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ru-RU"/>
        </w:rPr>
        <w:t xml:space="preserve">NT_OVERFLOW.LOOP.STRICT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в цикле</w:t>
      </w:r>
      <w:r>
        <w:rPr>
          <w:rFonts w:ascii="Times New Roman" w:hAnsi="Times New Roman"/>
          <w:rtl w:val="0"/>
          <w:lang w:val="ru-RU"/>
        </w:rPr>
        <w:t xml:space="preserve">. "STRICT" </w:t>
      </w:r>
      <w:r>
        <w:rPr>
          <w:rFonts w:ascii="Times New Roman" w:hAnsi="Times New Roman" w:hint="default"/>
          <w:rtl w:val="0"/>
          <w:lang w:val="ru-RU"/>
        </w:rPr>
        <w:t>в данном контексте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анализатор кода строго проверяет все возможные пути выполнения кода на предмет таких ошибок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Переполнение целочисленного типа в цикле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даже при строгой проверке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привести к сложным ошибкам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особенно если код имеет несколько ветвей или зависит от динамических значений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может привести к некорректной работе программы или сбоям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Этот тип ошибки требует особого внимания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даже при наличии проверок переполнение может быть сложно обнаружить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сложных логических конструкциях или при изменении входных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(result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result = 0L;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 на переполнение до выполнения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(result + i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