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INT_OVERFLOW.SHIFT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Предупреждение указывает на ситуацию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происходит переполнение целого числа в результате операции сдвига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Normal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VeryLow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SvEng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CWE190;CWE191;CWE194;CWE195;CWE196;CWE197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Переполнение при сдвиге может привести к потере данных или непредсказуемому поведению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особенно если сдвиг выполняется на слишком большие значения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использовании операций сдвига следует удостовериться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количество позиций для сдвига не превышает допустимый диапазон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чтобы избежать переполнения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int result = a &lt;&lt;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a)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if (a &gt; Integer.MAX_VALUE &gt;&gt; 1)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System.out.println("Overflow would occur if shifted!");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 else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int result = a &lt;&lt; 1;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System.out.println("Result: " + result);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