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INT_OVERFLOW.TRUNC.UNDER_BITMASK.LONG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потенциальную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связанную с переполнением целочисленной переменной типа </w:t>
      </w:r>
      <w:r>
        <w:rPr>
          <w:rFonts w:ascii="Times New Roman" w:hAnsi="Times New Roman"/>
          <w:rtl w:val="0"/>
          <w:lang w:val="ru-RU"/>
        </w:rPr>
        <w:t>long.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неожиданной потере данных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особенно при преобразовании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long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меньший тип или при выполнении побитовых операций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влияющих на точность и корректность вычислений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внимательно проверять операции сдвига и маскирования для типа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long,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в случае перехода между типами или взаимодействия с внешними библиотеками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value = 0x1FFFFFFFFL;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Усечение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long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32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бит через маску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truncated = (int) (value &amp; 0xFFFFFFFFL);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результат отрицательный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(-1)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System.out.println("Truncated: " + truncated);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correctTest(long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(value &lt;= 0x7FFFFFFF)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int result = (int)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System.out.println("Safe conversion: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System.out.println("Value too large to safely convert to int!");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Перед приведением </w:t>
      </w:r>
      <w:r>
        <w:rPr>
          <w:rFonts w:ascii="Times New Roman" w:hAnsi="Times New Roman"/>
          <w:rtl w:val="0"/>
          <w:lang w:val="en-US"/>
        </w:rPr>
        <w:t xml:space="preserve">long </w:t>
      </w:r>
      <w:r>
        <w:rPr>
          <w:rFonts w:ascii="Times New Roman" w:hAnsi="Times New Roman" w:hint="default"/>
          <w:rtl w:val="0"/>
        </w:rPr>
        <w:t xml:space="preserve">к меньшему целочисленному типу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int, short, byte)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значение </w:t>
      </w:r>
      <w:r>
        <w:rPr>
          <w:rFonts w:ascii="Times New Roman" w:hAnsi="Times New Roman"/>
          <w:rtl w:val="0"/>
          <w:lang w:val="en-US"/>
        </w:rPr>
        <w:t xml:space="preserve">long </w:t>
      </w:r>
      <w:r>
        <w:rPr>
          <w:rFonts w:ascii="Times New Roman" w:hAnsi="Times New Roman" w:hint="default"/>
          <w:rtl w:val="0"/>
          <w:lang w:val="ru-RU"/>
        </w:rPr>
        <w:t>находится в допустимом диапазоне целевого типа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значение </w:t>
      </w:r>
      <w:r>
        <w:rPr>
          <w:rFonts w:ascii="Times New Roman" w:hAnsi="Times New Roman"/>
          <w:rtl w:val="0"/>
          <w:lang w:val="en-US"/>
        </w:rPr>
        <w:t xml:space="preserve">long </w:t>
      </w:r>
      <w:r>
        <w:rPr>
          <w:rFonts w:ascii="Times New Roman" w:hAnsi="Times New Roman" w:hint="default"/>
          <w:rtl w:val="0"/>
          <w:lang w:val="ru-RU"/>
        </w:rPr>
        <w:t>может выходить за пределы диапазона целевого типа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обработайте этот случай соответствующим образом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включать проверку диапазона и выполнение альтернативных действий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выброс исключения или логирование предупреждения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Применяйте битовые маски к </w:t>
      </w:r>
      <w:r>
        <w:rPr>
          <w:rFonts w:ascii="Times New Roman" w:hAnsi="Times New Roman"/>
          <w:rtl w:val="0"/>
          <w:lang w:val="en-US"/>
        </w:rPr>
        <w:t xml:space="preserve">long </w:t>
      </w:r>
      <w:r>
        <w:rPr>
          <w:rFonts w:ascii="Times New Roman" w:hAnsi="Times New Roman" w:hint="default"/>
          <w:rtl w:val="0"/>
          <w:lang w:val="ru-RU"/>
        </w:rPr>
        <w:t>значениям с пониманием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какие биты будут сохранены при последующем усечении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Маска сама по себе не вызывает переполнения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определяет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какая часть значения будет сохранена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