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TAINTED.INT_OVERFLOW.TRUNC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Детектор указывает на переполнение </w:t>
      </w:r>
      <w:r>
        <w:rPr>
          <w:rFonts w:ascii="Times New Roman" w:hAnsi="Times New Roman"/>
          <w:rtl w:val="0"/>
          <w:lang w:val="ru-RU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>из ненадежного источника</w:t>
      </w:r>
      <w:r>
        <w:rPr>
          <w:rFonts w:ascii="Times New Roman" w:hAnsi="Times New Roman"/>
          <w:rtl w:val="0"/>
          <w:lang w:val="ru-RU"/>
        </w:rPr>
        <w:t xml:space="preserve">. Trunk </w:t>
      </w:r>
      <w:r>
        <w:rPr>
          <w:rFonts w:ascii="Times New Roman" w:hAnsi="Times New Roman" w:hint="default"/>
          <w:rtl w:val="0"/>
          <w:lang w:val="ru-RU"/>
        </w:rPr>
        <w:t>указывает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некоторые данные усекаются или округляются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приводит к потере точности или искажению информации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некорректной обработке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потере значимых битов или неожиданному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значение используется в критических операциях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проверять диапазон значений и валидировать входные данные перед преобразованием типов или арифметическими операциями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 file = new File("large_file.bin");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может вернуть значение больше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Integer.MAX_VALUE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fileSize = file.length();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bufferSize = (int) fileSize;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УСЕЧЕНИЕ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byte[] buffer = new byte[bufferSize]; // ArrayIndexOutOfBounds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или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OutOfMemory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System.out.println(buffer.length);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 file = new File("large_file.bin");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fileSize = file.length();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(fileSize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Файл слишком большой для обработки в массиве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int.");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bufferSize = (int) fileSize;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byte[] buffer = new byte[bufferSize];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System.out.println(buffer.length);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