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UNREACHABLE_CODE.SWITCH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Означает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блоке кода </w:t>
      </w:r>
      <w:r>
        <w:rPr>
          <w:rFonts w:ascii="Times New Roman" w:hAnsi="Times New Roman"/>
          <w:rtl w:val="0"/>
          <w:lang w:val="ru-RU"/>
        </w:rPr>
        <w:t xml:space="preserve">switch-case </w:t>
      </w:r>
      <w:r>
        <w:rPr>
          <w:rFonts w:ascii="Times New Roman" w:hAnsi="Times New Roman" w:hint="default"/>
          <w:rtl w:val="0"/>
          <w:lang w:val="ru-RU"/>
        </w:rPr>
        <w:t>есть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или достигнут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произойти по различным причинам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у вас есть </w:t>
      </w:r>
      <w:r>
        <w:rPr>
          <w:rFonts w:ascii="Times New Roman" w:hAnsi="Times New Roman"/>
          <w:rtl w:val="0"/>
          <w:lang w:val="ru-RU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без соответствующего </w:t>
      </w:r>
      <w:r>
        <w:rPr>
          <w:rFonts w:ascii="Times New Roman" w:hAnsi="Times New Roman"/>
          <w:rtl w:val="0"/>
          <w:lang w:val="ru-RU"/>
        </w:rPr>
        <w:t xml:space="preserve">break, </w:t>
      </w:r>
      <w:r>
        <w:rPr>
          <w:rFonts w:ascii="Times New Roman" w:hAnsi="Times New Roman" w:hint="default"/>
          <w:rtl w:val="0"/>
          <w:lang w:val="ru-RU"/>
        </w:rPr>
        <w:t xml:space="preserve">и следующий </w:t>
      </w:r>
      <w:r>
        <w:rPr>
          <w:rFonts w:ascii="Times New Roman" w:hAnsi="Times New Roman"/>
          <w:rtl w:val="0"/>
          <w:lang w:val="ru-RU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никогда не будет выполнен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Или это может быть связано с логическими ошибками в условиях </w:t>
      </w:r>
      <w:r>
        <w:rPr>
          <w:rFonts w:ascii="Times New Roman" w:hAnsi="Times New Roman"/>
          <w:rtl w:val="0"/>
          <w:lang w:val="ru-RU"/>
        </w:rPr>
        <w:t>case.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блоки кода останутся неиспользуемыми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ухудшит читаемость программы и повысит вероятность других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тщательно проверять логику условий в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switch-case,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все возможные случаи корректно обрабатываются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недостижимый код удаляется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x = value %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0: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System.out.println("x is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System.out.println("x is 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Этот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case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всегда будет выполнен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System.out.println("x is 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x = value %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0: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System.out.println("x is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System.out.println("x is 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Проверьте логику условий </w:t>
      </w:r>
      <w:r>
        <w:rPr>
          <w:rFonts w:ascii="Times New Roman" w:hAnsi="Times New Roman"/>
          <w:rtl w:val="0"/>
          <w:lang w:val="it-IT"/>
        </w:rPr>
        <w:t xml:space="preserve">case.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условия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в конструкции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 xml:space="preserve">логически исключают друг друга или что поток выполнения корректно завершается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помощью </w:t>
      </w:r>
      <w:r>
        <w:rPr>
          <w:rFonts w:ascii="Times New Roman" w:hAnsi="Times New Roman"/>
          <w:rtl w:val="0"/>
          <w:lang w:val="en-US"/>
        </w:rPr>
        <w:t xml:space="preserve">break, return, throw) </w:t>
      </w:r>
      <w:r>
        <w:rPr>
          <w:rFonts w:ascii="Times New Roman" w:hAnsi="Times New Roman" w:hint="default"/>
          <w:rtl w:val="0"/>
        </w:rPr>
        <w:t xml:space="preserve">после каждого блока </w:t>
      </w:r>
      <w:r>
        <w:rPr>
          <w:rFonts w:ascii="Times New Roman" w:hAnsi="Times New Roman"/>
          <w:rtl w:val="0"/>
          <w:lang w:val="en-US"/>
        </w:rPr>
        <w:t xml:space="preserve">case, </w:t>
      </w:r>
      <w:r>
        <w:rPr>
          <w:rFonts w:ascii="Times New Roman" w:hAnsi="Times New Roman" w:hint="default"/>
          <w:rtl w:val="0"/>
          <w:lang w:val="ru-RU"/>
        </w:rPr>
        <w:t>если это необходимо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Удалите недостижимые блоки </w:t>
      </w:r>
      <w:r>
        <w:rPr>
          <w:rFonts w:ascii="Times New Roman" w:hAnsi="Times New Roman"/>
          <w:rtl w:val="0"/>
          <w:lang w:val="it-IT"/>
        </w:rPr>
        <w:t xml:space="preserve">case. </w:t>
      </w:r>
      <w:r>
        <w:rPr>
          <w:rFonts w:ascii="Times New Roman" w:hAnsi="Times New Roman" w:hint="default"/>
          <w:rtl w:val="0"/>
          <w:lang w:val="ru-RU"/>
        </w:rPr>
        <w:t xml:space="preserve">Если определенные блоки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никогда не будут выполнены из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за логики условий или отсутствия соответствующих значений для выражения </w:t>
      </w:r>
      <w:r>
        <w:rPr>
          <w:rFonts w:ascii="Times New Roman" w:hAnsi="Times New Roman"/>
          <w:rtl w:val="0"/>
          <w:lang w:val="en-US"/>
        </w:rPr>
        <w:t xml:space="preserve">switch, </w:t>
      </w:r>
      <w:r>
        <w:rPr>
          <w:rFonts w:ascii="Times New Roman" w:hAnsi="Times New Roman" w:hint="default"/>
          <w:rtl w:val="0"/>
          <w:lang w:val="ru-RU"/>
        </w:rPr>
        <w:t>удалите эти блоки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