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проверяет код на наличие циклов, которые никогда не завершаются из-за того, что управляющие переменные не обновляются должным образом. Данный вид проверки рассматривает варианты таких циклов в обработке исключений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Бесконечный цикл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CVE-2020-13956, CVE-2022-41881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Бесконечный цикл, 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i = 0;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 (i &lt; 5)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riskyOperation(i);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i++;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(IOException e)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ftzmj9d9v7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i = 0;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6srm5rv0gn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 (i &lt; 5)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4l7mwzhxpu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tk920h99nap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riskyOperation(i);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zez7ywx3fov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(IOException e)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2mccfhrwb5c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handle(e);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v9ec0orx0b2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finally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u7uvg2zr13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i++;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91p6yx85sh2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15bebge44a0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B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Обновлять управляющую переменную и в catch-блоке, если необходимо, использовать finally, если нужно гарантировать обновление переменных, добавить логирование и защитные таймауты для контроля за длительностью цикла.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/10bvi0wfnYBXccwZq7VQ9Sug==">CgMxLjAyDmguaGZ0em1qOWQ5djc5Mg5oLjk2c3JtNXJ2MGdubDIOaC5yNGw3bXd6aHhwdWIyDmguYnRrOTIwaDk5bmFwMg5oLmJ6ZXo3eXd4M2ZvdjIOaC55Mm1jY2ZocndiNWMyDmguMnY5ZWMwb3J4MGIyMg5oLjN1N3V2ZzJ6cjEzbzIOaC5nOTFwNnl4ODVzaDIyDmgudTE1YmViZ2U0NGEwOAByITE2MnJleXVDMEQzalBuenBGVUVjTWlBWU9xMTB6d0JDVg==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