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UNINIT.BASE_CTOR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детектор находит следующие ситуации: метод некоторого класса переопределяет метод своего базового класса, который вызывается из конструктора, а также метод производного класса обращается к этому полю класса. Это приводит к возникновению исключения NullPointerException.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UNINIT.BASE_CTOR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разработчика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NullPointerException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CWE682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Невозможность создания экземпляров классов, потери данных, неустойчивость программы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BaseClass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protected String message;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BaseClass()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printMessage();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printMessage()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System.out.println(message);  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DerivedClass extends BaseClass {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DerivedClass() {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this.message = "Hello from DerivedClass"; 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printMessage() {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System.out.println("Derived Class: " + message);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Main {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DerivedClass derivedClass = new DerivedClass(); 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sdprx7d2dmw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BaseClass {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sqotcmz4os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protected String message;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w4oq0ldaqtz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la2yuz0vk7u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BaseClass() {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8yqdfhf4ru8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initialize();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he6mo7tflvl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inf3obbfba3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0uwlz2b0huw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initialize() {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gkgx03wcgmw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printMessage();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rrm7c6eqvtm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k8uhs4mu91c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p84bx9d53d4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printMessage() {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bjtvzfpornh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System.out.println(message);  </w:t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0gmntzakf1d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rt2h6yrkoc8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moc3vdtrykd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b41v5jm2qgh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DerivedClass extends BaseClass {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tq1qmk0yciw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DerivedClass() {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xoi5f8jkrk3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this.message = "Hello from DerivedClass"; printMessage</w:t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gdamu53m9bp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super.initialize(); </w:t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ltgbmbhz1di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rsztpyi4gr0" w:id="21"/>
            <w:bookmarkEnd w:id="2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95bt83hun6j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hq4pi7uonb1" w:id="23"/>
            <w:bookmarkEnd w:id="2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printMessage() {</w:t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vqdy6yx1500" w:id="24"/>
            <w:bookmarkEnd w:id="2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System.out.println("Derived Class: " + message);</w:t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2rg0h1femue" w:id="25"/>
            <w:bookmarkEnd w:id="2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osvu060vmnx" w:id="26"/>
            <w:bookmarkEnd w:id="2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fte08gdpgob" w:id="27"/>
            <w:bookmarkEnd w:id="2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hhjpqs1i3yy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Main {</w:t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5qaf2xx9tmt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6e92fzarznv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DerivedClass derivedClass = new DerivedClass(); </w:t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slrtdvhebrv" w:id="31"/>
            <w:bookmarkEnd w:id="3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1imi647a3mm" w:id="32"/>
            <w:bookmarkEnd w:id="3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55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Избегать вызова переопределенных методов в конструкторах, инициализация полей до вызова методов, использовать шаблон "неинициализированного метода", проверка на null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GS5hHm+KpQ17pZfcZ30bH61kaw==">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