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E5" w:rsidRPr="003905AF" w:rsidRDefault="00AE68E0" w:rsidP="00FB4C4D">
      <w:pPr>
        <w:pStyle w:val="Kop1"/>
        <w:rPr>
          <w:rFonts w:asciiTheme="minorHAnsi" w:hAnsiTheme="minorHAnsi" w:cstheme="minorHAnsi"/>
          <w:sz w:val="40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490855</wp:posOffset>
            </wp:positionV>
            <wp:extent cx="1457325" cy="1457325"/>
            <wp:effectExtent l="323850" t="323850" r="314325" b="314325"/>
            <wp:wrapTight wrapText="bothSides">
              <wp:wrapPolygon edited="0">
                <wp:start x="3671" y="-4800"/>
                <wp:lineTo x="-3953" y="-4235"/>
                <wp:lineTo x="-4800" y="4800"/>
                <wp:lineTo x="-4518" y="23153"/>
                <wp:lineTo x="-565" y="25694"/>
                <wp:lineTo x="-282" y="26259"/>
                <wp:lineTo x="18353" y="26259"/>
                <wp:lineTo x="18635" y="25694"/>
                <wp:lineTo x="24282" y="22871"/>
                <wp:lineTo x="24565" y="22871"/>
                <wp:lineTo x="26259" y="18353"/>
                <wp:lineTo x="26259" y="282"/>
                <wp:lineTo x="22024" y="-3953"/>
                <wp:lineTo x="21741" y="-4800"/>
                <wp:lineTo x="3671" y="-48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41885_362463323929913_135372035765406193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6E5" w:rsidRPr="003905AF">
        <w:rPr>
          <w:rFonts w:asciiTheme="minorHAnsi" w:hAnsiTheme="minorHAnsi" w:cstheme="minorHAnsi"/>
          <w:sz w:val="40"/>
        </w:rPr>
        <w:t>Curriculum Vitae</w:t>
      </w:r>
      <w:r w:rsidR="00FB4C4D" w:rsidRPr="003905AF">
        <w:rPr>
          <w:rFonts w:asciiTheme="minorHAnsi" w:hAnsiTheme="minorHAnsi" w:cstheme="minorHAnsi"/>
          <w:sz w:val="40"/>
        </w:rPr>
        <w:t xml:space="preserve"> – Bas Heijns</w:t>
      </w:r>
    </w:p>
    <w:p w:rsidR="00E51E41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Naam: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384972" w:rsidRPr="003905AF">
        <w:rPr>
          <w:rFonts w:asciiTheme="minorHAnsi" w:hAnsiTheme="minorHAnsi" w:cstheme="minorHAnsi"/>
          <w:sz w:val="24"/>
          <w:szCs w:val="24"/>
        </w:rPr>
        <w:fldChar w:fldCharType="begin"/>
      </w:r>
      <w:r w:rsidRPr="003905AF">
        <w:rPr>
          <w:rFonts w:asciiTheme="minorHAnsi" w:hAnsiTheme="minorHAnsi" w:cstheme="minorHAnsi"/>
          <w:sz w:val="24"/>
          <w:szCs w:val="24"/>
        </w:rPr>
        <w:instrText xml:space="preserve"> MACROBUTTON </w:instrText>
      </w:r>
      <w:r w:rsidR="00384972" w:rsidRPr="003905AF">
        <w:rPr>
          <w:rFonts w:asciiTheme="minorHAnsi" w:hAnsiTheme="minorHAnsi" w:cstheme="minorHAnsi"/>
          <w:sz w:val="24"/>
          <w:szCs w:val="24"/>
        </w:rPr>
        <w:fldChar w:fldCharType="end"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="00FB4C4D" w:rsidRPr="003905AF">
        <w:rPr>
          <w:rFonts w:asciiTheme="minorHAnsi" w:hAnsiTheme="minorHAnsi" w:cstheme="minorHAnsi"/>
          <w:sz w:val="24"/>
          <w:szCs w:val="24"/>
        </w:rPr>
        <w:t>Bas Heijns</w:t>
      </w:r>
    </w:p>
    <w:p w:rsidR="00F266E5" w:rsidRPr="003905AF" w:rsidRDefault="00E51E41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Woonp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laats: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="00FE03A5" w:rsidRPr="003905AF">
        <w:rPr>
          <w:rFonts w:asciiTheme="minorHAnsi" w:hAnsiTheme="minorHAnsi" w:cstheme="minorHAnsi"/>
          <w:sz w:val="24"/>
          <w:szCs w:val="24"/>
        </w:rPr>
        <w:t xml:space="preserve">Alphen aan </w:t>
      </w:r>
      <w:r w:rsidR="0006659F" w:rsidRPr="003905AF">
        <w:rPr>
          <w:rFonts w:asciiTheme="minorHAnsi" w:hAnsiTheme="minorHAnsi" w:cstheme="minorHAnsi"/>
          <w:sz w:val="24"/>
          <w:szCs w:val="24"/>
        </w:rPr>
        <w:t>d</w:t>
      </w:r>
      <w:r w:rsidR="00FE03A5" w:rsidRPr="003905AF">
        <w:rPr>
          <w:rFonts w:asciiTheme="minorHAnsi" w:hAnsiTheme="minorHAnsi" w:cstheme="minorHAnsi"/>
          <w:sz w:val="24"/>
          <w:szCs w:val="24"/>
        </w:rPr>
        <w:t>en</w:t>
      </w:r>
      <w:r w:rsidR="0006659F" w:rsidRPr="003905AF">
        <w:rPr>
          <w:rFonts w:asciiTheme="minorHAnsi" w:hAnsiTheme="minorHAnsi" w:cstheme="minorHAnsi"/>
          <w:sz w:val="24"/>
          <w:szCs w:val="24"/>
        </w:rPr>
        <w:t xml:space="preserve"> Rijn</w:t>
      </w:r>
    </w:p>
    <w:p w:rsidR="00F266E5" w:rsidRDefault="00F266E5">
      <w:pPr>
        <w:widowControl/>
        <w:rPr>
          <w:rFonts w:asciiTheme="minorHAnsi" w:hAnsiTheme="minorHAnsi" w:cstheme="minorHAnsi"/>
          <w:i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Telefoon:</w:t>
      </w:r>
      <w:r w:rsidRPr="003905AF">
        <w:rPr>
          <w:rFonts w:asciiTheme="minorHAnsi" w:hAnsiTheme="minorHAnsi" w:cstheme="minorHAnsi"/>
          <w:sz w:val="24"/>
          <w:szCs w:val="24"/>
        </w:rPr>
        <w:t xml:space="preserve"> 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="008258B6">
        <w:rPr>
          <w:rFonts w:asciiTheme="minorHAnsi" w:hAnsiTheme="minorHAnsi" w:cstheme="minorHAnsi"/>
          <w:i/>
          <w:sz w:val="24"/>
          <w:szCs w:val="24"/>
        </w:rPr>
        <w:t>Via e-mail verkrijgbaar</w:t>
      </w:r>
    </w:p>
    <w:p w:rsidR="008258B6" w:rsidRPr="00AE68E0" w:rsidRDefault="008258B6">
      <w:pPr>
        <w:widowControl/>
        <w:rPr>
          <w:rFonts w:asciiTheme="minorHAnsi" w:hAnsiTheme="minorHAnsi" w:cstheme="minorHAnsi"/>
          <w:sz w:val="24"/>
          <w:szCs w:val="24"/>
        </w:rPr>
      </w:pPr>
      <w:r w:rsidRPr="00AE68E0">
        <w:rPr>
          <w:rFonts w:asciiTheme="minorHAnsi" w:hAnsiTheme="minorHAnsi" w:cstheme="minorHAnsi"/>
          <w:b/>
          <w:sz w:val="24"/>
          <w:szCs w:val="24"/>
        </w:rPr>
        <w:t>E-mailadres:</w:t>
      </w:r>
      <w:r w:rsidRPr="00AE68E0">
        <w:rPr>
          <w:rFonts w:asciiTheme="minorHAnsi" w:hAnsiTheme="minorHAnsi" w:cstheme="minorHAnsi"/>
          <w:b/>
          <w:sz w:val="24"/>
          <w:szCs w:val="24"/>
        </w:rPr>
        <w:tab/>
      </w:r>
      <w:r w:rsidRPr="00AE68E0">
        <w:rPr>
          <w:rFonts w:asciiTheme="minorHAnsi" w:hAnsiTheme="minorHAnsi" w:cstheme="minorHAnsi"/>
          <w:b/>
          <w:sz w:val="24"/>
          <w:szCs w:val="24"/>
        </w:rPr>
        <w:tab/>
      </w:r>
      <w:r w:rsidRPr="00AE68E0">
        <w:rPr>
          <w:rFonts w:asciiTheme="minorHAnsi" w:hAnsiTheme="minorHAnsi" w:cstheme="minorHAnsi"/>
          <w:b/>
          <w:sz w:val="24"/>
          <w:szCs w:val="24"/>
        </w:rPr>
        <w:tab/>
      </w:r>
      <w:r w:rsidRPr="00AE68E0">
        <w:rPr>
          <w:rFonts w:asciiTheme="minorHAnsi" w:hAnsiTheme="minorHAnsi" w:cstheme="minorHAnsi"/>
          <w:sz w:val="24"/>
          <w:szCs w:val="24"/>
        </w:rPr>
        <w:t>bheijns@gmail.com</w:t>
      </w:r>
    </w:p>
    <w:p w:rsidR="00F266E5" w:rsidRPr="00AE68E0" w:rsidRDefault="001C1D1C">
      <w:pPr>
        <w:widowControl/>
        <w:rPr>
          <w:rFonts w:asciiTheme="minorHAnsi" w:hAnsiTheme="minorHAnsi" w:cstheme="minorHAnsi"/>
          <w:sz w:val="24"/>
          <w:szCs w:val="24"/>
        </w:rPr>
      </w:pPr>
      <w:r w:rsidRPr="00AE68E0">
        <w:rPr>
          <w:rFonts w:asciiTheme="minorHAnsi" w:hAnsiTheme="minorHAnsi" w:cstheme="minorHAnsi"/>
          <w:b/>
          <w:sz w:val="24"/>
          <w:szCs w:val="24"/>
        </w:rPr>
        <w:t>Geboortedatum:</w:t>
      </w:r>
      <w:r w:rsidRPr="00AE68E0">
        <w:rPr>
          <w:rFonts w:asciiTheme="minorHAnsi" w:hAnsiTheme="minorHAnsi" w:cstheme="minorHAnsi"/>
          <w:sz w:val="24"/>
          <w:szCs w:val="24"/>
        </w:rPr>
        <w:tab/>
      </w:r>
      <w:r w:rsidR="00E76996" w:rsidRPr="00AE68E0">
        <w:rPr>
          <w:rFonts w:asciiTheme="minorHAnsi" w:hAnsiTheme="minorHAnsi" w:cstheme="minorHAnsi"/>
          <w:sz w:val="24"/>
          <w:szCs w:val="24"/>
        </w:rPr>
        <w:tab/>
      </w:r>
      <w:r w:rsidRPr="00AE68E0">
        <w:rPr>
          <w:rFonts w:asciiTheme="minorHAnsi" w:hAnsiTheme="minorHAnsi" w:cstheme="minorHAnsi"/>
          <w:sz w:val="24"/>
          <w:szCs w:val="24"/>
        </w:rPr>
        <w:t>24</w:t>
      </w:r>
      <w:r w:rsidR="00F266E5" w:rsidRPr="00AE68E0">
        <w:rPr>
          <w:rFonts w:asciiTheme="minorHAnsi" w:hAnsiTheme="minorHAnsi" w:cstheme="minorHAnsi"/>
          <w:sz w:val="24"/>
          <w:szCs w:val="24"/>
        </w:rPr>
        <w:t xml:space="preserve"> </w:t>
      </w:r>
      <w:r w:rsidRPr="00AE68E0">
        <w:rPr>
          <w:rFonts w:asciiTheme="minorHAnsi" w:hAnsiTheme="minorHAnsi" w:cstheme="minorHAnsi"/>
          <w:sz w:val="24"/>
          <w:szCs w:val="24"/>
        </w:rPr>
        <w:t>april</w:t>
      </w:r>
      <w:r w:rsidR="00F266E5" w:rsidRPr="00AE68E0">
        <w:rPr>
          <w:rFonts w:asciiTheme="minorHAnsi" w:hAnsiTheme="minorHAnsi" w:cstheme="minorHAnsi"/>
          <w:sz w:val="24"/>
          <w:szCs w:val="24"/>
        </w:rPr>
        <w:t xml:space="preserve"> 19</w:t>
      </w:r>
      <w:r w:rsidRPr="00AE68E0">
        <w:rPr>
          <w:rFonts w:asciiTheme="minorHAnsi" w:hAnsiTheme="minorHAnsi" w:cstheme="minorHAnsi"/>
          <w:sz w:val="24"/>
          <w:szCs w:val="24"/>
        </w:rPr>
        <w:t>90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Geboorteplaats: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="001C1D1C" w:rsidRPr="003905AF">
        <w:rPr>
          <w:rFonts w:asciiTheme="minorHAnsi" w:hAnsiTheme="minorHAnsi" w:cstheme="minorHAnsi"/>
          <w:sz w:val="24"/>
          <w:szCs w:val="24"/>
        </w:rPr>
        <w:t>Woerden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Nationaliteit: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Nederlandse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Burgerlijke staat: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76996" w:rsidRPr="003905AF">
        <w:rPr>
          <w:rFonts w:asciiTheme="minorHAnsi" w:hAnsiTheme="minorHAnsi" w:cstheme="minorHAnsi"/>
          <w:sz w:val="24"/>
          <w:szCs w:val="24"/>
        </w:rPr>
        <w:tab/>
      </w:r>
      <w:r w:rsidR="001C1D1C" w:rsidRPr="003905AF">
        <w:rPr>
          <w:rFonts w:asciiTheme="minorHAnsi" w:hAnsiTheme="minorHAnsi" w:cstheme="minorHAnsi"/>
          <w:sz w:val="24"/>
          <w:szCs w:val="24"/>
        </w:rPr>
        <w:t>O</w:t>
      </w:r>
      <w:r w:rsidRPr="003905AF">
        <w:rPr>
          <w:rFonts w:asciiTheme="minorHAnsi" w:hAnsiTheme="minorHAnsi" w:cstheme="minorHAnsi"/>
          <w:sz w:val="24"/>
          <w:szCs w:val="24"/>
        </w:rPr>
        <w:t>ngehuwd</w:t>
      </w:r>
    </w:p>
    <w:p w:rsidR="00AE68E0" w:rsidRPr="00AE68E0" w:rsidRDefault="00E76996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Huidig dienstverband:</w:t>
      </w:r>
      <w:r w:rsidR="00E84701"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V</w:t>
      </w:r>
      <w:r w:rsidR="00E84701" w:rsidRPr="003905AF">
        <w:rPr>
          <w:rFonts w:asciiTheme="minorHAnsi" w:hAnsiTheme="minorHAnsi" w:cstheme="minorHAnsi"/>
          <w:sz w:val="24"/>
          <w:szCs w:val="24"/>
        </w:rPr>
        <w:t xml:space="preserve">ast – </w:t>
      </w:r>
      <w:r w:rsidRPr="003905AF">
        <w:rPr>
          <w:rFonts w:asciiTheme="minorHAnsi" w:hAnsiTheme="minorHAnsi" w:cstheme="minorHAnsi"/>
          <w:sz w:val="24"/>
          <w:szCs w:val="24"/>
        </w:rPr>
        <w:t>4</w:t>
      </w:r>
      <w:r w:rsidR="00AE68E0">
        <w:rPr>
          <w:rFonts w:asciiTheme="minorHAnsi" w:hAnsiTheme="minorHAnsi" w:cstheme="minorHAnsi"/>
          <w:sz w:val="24"/>
          <w:szCs w:val="24"/>
        </w:rPr>
        <w:t>5</w:t>
      </w:r>
      <w:r w:rsidR="00E84701" w:rsidRPr="003905AF">
        <w:rPr>
          <w:rFonts w:asciiTheme="minorHAnsi" w:hAnsiTheme="minorHAnsi" w:cstheme="minorHAnsi"/>
          <w:sz w:val="24"/>
          <w:szCs w:val="24"/>
        </w:rPr>
        <w:t>k op jaarbasis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AE68E0" w:rsidRPr="002008BD" w:rsidRDefault="00AE68E0" w:rsidP="002008BD">
      <w:pPr>
        <w:pStyle w:val="Ondertitel"/>
        <w:rPr>
          <w:rFonts w:asciiTheme="minorHAnsi" w:hAnsiTheme="minorHAnsi" w:cstheme="minorHAnsi"/>
          <w:sz w:val="32"/>
        </w:rPr>
      </w:pPr>
      <w:r w:rsidRPr="003905AF">
        <w:rPr>
          <w:rFonts w:asciiTheme="minorHAnsi" w:hAnsiTheme="minorHAnsi" w:cstheme="minorHAnsi"/>
          <w:sz w:val="32"/>
        </w:rPr>
        <w:t>Werkervaring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2010-2015: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Implementatiespecialist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BFBAA" wp14:editId="2AB27FAD">
            <wp:simplePos x="0" y="0"/>
            <wp:positionH relativeFrom="column">
              <wp:posOffset>14605</wp:posOffset>
            </wp:positionH>
            <wp:positionV relativeFrom="paragraph">
              <wp:posOffset>81280</wp:posOffset>
            </wp:positionV>
            <wp:extent cx="723900" cy="255270"/>
            <wp:effectExtent l="0" t="0" r="0" b="0"/>
            <wp:wrapNone/>
            <wp:docPr id="3" name="Picture 3" descr="http://www.experian.nl/site-images/homepage-images/exper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perian.nl/site-images/homepage-images/experi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Experian Nederland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Taakomschrijving: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Implementatie Tallyman software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AE68E0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Installatie Java / jBoss omgeving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Upgrade SP11 naar SP12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DBA werkzaamheden (Microsoft SQL en Oracle omgevingen)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Inrichting en synchronisatie AD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Ondersteuning bij gebruikerstesten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Ondersteuning bij productconsultancy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Inrichting testautomatisering (o.a. Selenium en Webservices)</w:t>
      </w:r>
    </w:p>
    <w:p w:rsidR="00AE68E0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Ontwerp en ondersteuning (financiële) rapportages</w:t>
      </w:r>
    </w:p>
    <w:p w:rsidR="00AE68E0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Klantenpakket: Hypocasso en Obvion Hypotheken onder leiding van Stater NV.</w:t>
      </w:r>
    </w:p>
    <w:p w:rsidR="002008BD" w:rsidRDefault="002008BD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</w:p>
    <w:p w:rsidR="002008BD" w:rsidRPr="002008BD" w:rsidRDefault="002008BD" w:rsidP="002008BD">
      <w:pPr>
        <w:widowControl/>
        <w:rPr>
          <w:rFonts w:asciiTheme="minorHAnsi" w:hAnsiTheme="minorHAnsi" w:cstheme="minorHAnsi"/>
          <w:sz w:val="24"/>
          <w:szCs w:val="24"/>
          <w:lang w:val="en-US"/>
        </w:rPr>
      </w:pPr>
      <w:r w:rsidRPr="002008BD">
        <w:rPr>
          <w:rFonts w:asciiTheme="minorHAnsi" w:hAnsiTheme="minorHAnsi" w:cstheme="minorHAnsi"/>
          <w:b/>
          <w:sz w:val="24"/>
          <w:szCs w:val="24"/>
          <w:lang w:val="en-US"/>
        </w:rPr>
        <w:t>2013-2015:</w:t>
      </w:r>
      <w:r w:rsidRPr="002008BD">
        <w:rPr>
          <w:lang w:val="en-US"/>
        </w:rPr>
        <w:t xml:space="preserve"> </w:t>
      </w:r>
      <w:r w:rsidRPr="002008BD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2008BD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2008BD">
        <w:rPr>
          <w:rFonts w:asciiTheme="minorHAnsi" w:hAnsiTheme="minorHAnsi" w:cstheme="minorHAnsi"/>
          <w:sz w:val="24"/>
          <w:szCs w:val="24"/>
          <w:lang w:val="en-US"/>
        </w:rPr>
        <w:t xml:space="preserve">Front-end // Design // </w:t>
      </w:r>
      <w:r>
        <w:rPr>
          <w:rFonts w:asciiTheme="minorHAnsi" w:hAnsiTheme="minorHAnsi" w:cstheme="minorHAnsi"/>
          <w:sz w:val="24"/>
          <w:szCs w:val="24"/>
          <w:lang w:val="en-US"/>
        </w:rPr>
        <w:t>General</w:t>
      </w:r>
      <w:r w:rsidRPr="002008BD">
        <w:rPr>
          <w:rFonts w:asciiTheme="minorHAnsi" w:hAnsiTheme="minorHAnsi" w:cstheme="minorHAnsi"/>
          <w:sz w:val="24"/>
          <w:szCs w:val="24"/>
          <w:lang w:val="en-US"/>
        </w:rPr>
        <w:t xml:space="preserve"> Manager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// Co-owner</w:t>
      </w:r>
    </w:p>
    <w:p w:rsidR="002008BD" w:rsidRPr="003905AF" w:rsidRDefault="002008BD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583014" wp14:editId="523914F4">
            <wp:simplePos x="0" y="0"/>
            <wp:positionH relativeFrom="column">
              <wp:posOffset>14605</wp:posOffset>
            </wp:positionH>
            <wp:positionV relativeFrom="paragraph">
              <wp:posOffset>43815</wp:posOffset>
            </wp:positionV>
            <wp:extent cx="409575" cy="409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>RavR V.O.F.</w:t>
      </w:r>
    </w:p>
    <w:p w:rsidR="002008BD" w:rsidRPr="003905AF" w:rsidRDefault="002008BD" w:rsidP="002008BD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</w:p>
    <w:p w:rsidR="002008BD" w:rsidRDefault="002008BD" w:rsidP="002008BD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Taakomschrijving: </w:t>
      </w:r>
      <w:r>
        <w:rPr>
          <w:rFonts w:asciiTheme="minorHAnsi" w:hAnsiTheme="minorHAnsi" w:cstheme="minorHAnsi"/>
          <w:sz w:val="24"/>
          <w:szCs w:val="24"/>
        </w:rPr>
        <w:br/>
        <w:t>- Aansturen team (3 personen)</w:t>
      </w:r>
    </w:p>
    <w:p w:rsidR="002008BD" w:rsidRPr="002008BD" w:rsidRDefault="002008BD" w:rsidP="002008BD">
      <w:pPr>
        <w:widowControl/>
        <w:ind w:left="708" w:firstLine="1416"/>
        <w:rPr>
          <w:rFonts w:asciiTheme="minorHAnsi" w:hAnsiTheme="minorHAnsi" w:cstheme="minorHAnsi"/>
          <w:sz w:val="24"/>
          <w:szCs w:val="24"/>
        </w:rPr>
      </w:pPr>
      <w:r w:rsidRPr="002008BD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008BD">
        <w:rPr>
          <w:rFonts w:asciiTheme="minorHAnsi" w:hAnsiTheme="minorHAnsi" w:cstheme="minorHAnsi"/>
          <w:sz w:val="24"/>
          <w:szCs w:val="24"/>
        </w:rPr>
        <w:t>Ontwikkelen van de app</w:t>
      </w:r>
    </w:p>
    <w:p w:rsidR="002008BD" w:rsidRDefault="002008BD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2008BD">
        <w:rPr>
          <w:rFonts w:asciiTheme="minorHAnsi" w:hAnsiTheme="minorHAnsi" w:cstheme="minorHAnsi"/>
          <w:sz w:val="24"/>
          <w:szCs w:val="24"/>
        </w:rPr>
        <w:t>Ontwikkelen van de bedrijfsidentiteit</w:t>
      </w:r>
    </w:p>
    <w:p w:rsidR="002008BD" w:rsidRPr="002008BD" w:rsidRDefault="002008BD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2008BD">
        <w:rPr>
          <w:rFonts w:asciiTheme="minorHAnsi" w:hAnsiTheme="minorHAnsi" w:cstheme="minorHAnsi"/>
          <w:sz w:val="24"/>
          <w:szCs w:val="24"/>
        </w:rPr>
        <w:t>Ondersteuning salesteam</w:t>
      </w:r>
    </w:p>
    <w:p w:rsidR="002008BD" w:rsidRDefault="002008BD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2008BD">
        <w:rPr>
          <w:rFonts w:asciiTheme="minorHAnsi" w:hAnsiTheme="minorHAnsi" w:cstheme="minorHAnsi"/>
          <w:sz w:val="24"/>
          <w:szCs w:val="24"/>
        </w:rPr>
        <w:t>Website onderhoud en creatie</w:t>
      </w:r>
    </w:p>
    <w:p w:rsidR="002008BD" w:rsidRDefault="002008BD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F41311">
        <w:rPr>
          <w:rFonts w:asciiTheme="minorHAnsi" w:hAnsiTheme="minorHAnsi" w:cstheme="minorHAnsi"/>
          <w:sz w:val="24"/>
          <w:szCs w:val="24"/>
        </w:rPr>
        <w:t>Ontwikkeling user flows app, website</w:t>
      </w:r>
    </w:p>
    <w:p w:rsidR="00F41311" w:rsidRPr="00F41311" w:rsidRDefault="00F41311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F41311">
        <w:rPr>
          <w:rFonts w:asciiTheme="minorHAnsi" w:hAnsiTheme="minorHAnsi" w:cstheme="minorHAnsi"/>
          <w:sz w:val="24"/>
          <w:szCs w:val="24"/>
          <w:lang w:val="en-US"/>
        </w:rPr>
        <w:t>- Opzetten RavR for Business (Control)</w:t>
      </w:r>
    </w:p>
    <w:p w:rsidR="00F41311" w:rsidRPr="00F41311" w:rsidRDefault="00F41311" w:rsidP="002008BD">
      <w:pPr>
        <w:widowControl/>
        <w:ind w:left="1416" w:firstLine="70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 Support bij ontwikkeling RavR Livescreen</w:t>
      </w:r>
    </w:p>
    <w:p w:rsidR="002008BD" w:rsidRPr="00F41311" w:rsidRDefault="002008BD" w:rsidP="002008BD">
      <w:pPr>
        <w:widowControl/>
        <w:rPr>
          <w:rFonts w:asciiTheme="minorHAnsi" w:hAnsiTheme="minorHAnsi" w:cstheme="minorHAnsi"/>
          <w:sz w:val="24"/>
          <w:szCs w:val="24"/>
          <w:lang w:val="en-US"/>
        </w:rPr>
      </w:pPr>
    </w:p>
    <w:p w:rsidR="00AE68E0" w:rsidRPr="00F41311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2008BD" w:rsidRPr="00F41311" w:rsidRDefault="002008BD">
      <w:pPr>
        <w:widowControl/>
        <w:autoSpaceDE/>
        <w:autoSpaceDN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41311">
        <w:rPr>
          <w:rFonts w:asciiTheme="minorHAnsi" w:hAnsiTheme="minorHAnsi" w:cstheme="minorHAnsi"/>
          <w:b/>
          <w:sz w:val="24"/>
          <w:szCs w:val="24"/>
          <w:lang w:val="en-US"/>
        </w:rPr>
        <w:br w:type="page"/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2010-2015</w:t>
      </w:r>
      <w:r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Pr="00AE68E0">
        <w:t xml:space="preserve"> 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 xml:space="preserve">Technisch Applicatiebeheerder (Oracle) </w:t>
      </w:r>
    </w:p>
    <w:p w:rsidR="00AE68E0" w:rsidRPr="003905AF" w:rsidRDefault="00AE68E0" w:rsidP="00AE68E0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F46D7C" wp14:editId="6818EEDC">
            <wp:simplePos x="0" y="0"/>
            <wp:positionH relativeFrom="column">
              <wp:posOffset>-42545</wp:posOffset>
            </wp:positionH>
            <wp:positionV relativeFrom="paragraph">
              <wp:posOffset>72390</wp:posOffset>
            </wp:positionV>
            <wp:extent cx="781050" cy="283845"/>
            <wp:effectExtent l="0" t="0" r="0" b="0"/>
            <wp:wrapNone/>
            <wp:docPr id="4" name="Picture 4" descr="http://www.umcutrecht.nl/getmedia/f7ff606a-8e5a-4285-ada5-64f840c10abd/logo@2x.png.aspx?width=404&amp;height=146&amp;ext=.png&amp;maxsidesize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cutrecht.nl/getmedia/f7ff606a-8e5a-4285-ada5-64f840c10abd/logo@2x.png.aspx?width=404&amp;height=146&amp;ext=.png&amp;maxsidesize=2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5AF">
        <w:rPr>
          <w:rFonts w:asciiTheme="minorHAnsi" w:hAnsiTheme="minorHAnsi" w:cstheme="minorHAnsi"/>
          <w:sz w:val="24"/>
          <w:szCs w:val="24"/>
        </w:rPr>
        <w:t>UMC Utrecht Locatie Wilhelmina Kinderziekenhuis (fulltime, 36 uur)</w:t>
      </w:r>
    </w:p>
    <w:p w:rsidR="00AE68E0" w:rsidRPr="003905AF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</w:p>
    <w:p w:rsidR="00AE68E0" w:rsidRPr="003905AF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Taakomschrijving: </w:t>
      </w:r>
      <w:r>
        <w:rPr>
          <w:rFonts w:asciiTheme="minorHAnsi" w:hAnsiTheme="minorHAnsi" w:cstheme="minorHAnsi"/>
          <w:sz w:val="24"/>
          <w:szCs w:val="24"/>
        </w:rPr>
        <w:br/>
      </w:r>
      <w:r w:rsidRPr="003905AF">
        <w:rPr>
          <w:rFonts w:asciiTheme="minorHAnsi" w:hAnsiTheme="minorHAnsi" w:cstheme="minorHAnsi"/>
          <w:sz w:val="24"/>
          <w:szCs w:val="24"/>
        </w:rPr>
        <w:t>Het beheren van de applicatie Helix welke wordt toegepast binnen de afdeling Medische Genetica van het Wilhelmina Kinderziekenhuis (onderdeel UMC Utrecht).</w:t>
      </w:r>
    </w:p>
    <w:p w:rsidR="00AE68E0" w:rsidRPr="003905AF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Omschrijving kerntaken: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Databasebeheer (Oracle 11g)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Betrokken bij migratieproject Oracle 9 naar Oracle 11 (inclusief bijkomstigheden zoals Oracle Forms naar Oracle ADF)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Communicatie afdelingen over incidenten/wensen Helix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Keuren van wensen en incidenten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Opstellen functionele omschrijvingen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Digitaliseren en automatiseren van onder andere externe aanvragen door middel van QR-codes. Inclusief aanpassing en optimalisering van de bijhorende werkprocessen.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Communicatie met externe leverancier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Werken volgens IT-standaarden </w:t>
      </w:r>
      <w:r w:rsidRPr="003905AF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3905AF">
        <w:rPr>
          <w:rFonts w:asciiTheme="minorHAnsi" w:hAnsiTheme="minorHAnsi" w:cstheme="minorHAnsi"/>
          <w:sz w:val="24"/>
          <w:szCs w:val="24"/>
        </w:rPr>
        <w:t xml:space="preserve"> BISL, ASL, ITIL &amp; Prince2.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Cursussen organiseren, opstellen en geven aan hoofdgebruikers (bv. een inleiding tot SQL).</w:t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2008-Heden: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Eigenaar IcT Allround</w:t>
      </w:r>
    </w:p>
    <w:p w:rsidR="00AE68E0" w:rsidRPr="003905AF" w:rsidRDefault="002008BD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28650" cy="442383"/>
            <wp:effectExtent l="0" t="0" r="0" b="0"/>
            <wp:wrapNone/>
            <wp:docPr id="8" name="Picture 8" descr="http://ct-willems.com/attachments/Image/ICT-Logo.jpg?template=gene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t-willems.com/attachments/Image/ICT-Logo.jpg?template=generi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</w:r>
    </w:p>
    <w:p w:rsidR="00AE68E0" w:rsidRPr="003905AF" w:rsidRDefault="00AE68E0" w:rsidP="00AE68E0">
      <w:pPr>
        <w:widowControl/>
        <w:ind w:left="1416" w:firstLine="708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Taakomschrijving: Algemene zaken en Public Relations</w:t>
      </w:r>
    </w:p>
    <w:p w:rsidR="00AE68E0" w:rsidRPr="003905AF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IcT Allround richt zich voornamelijk op online gerelateerde ICT-zaken. </w:t>
      </w:r>
    </w:p>
    <w:p w:rsidR="00AE68E0" w:rsidRPr="003905AF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Omschrijving kerntaken: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Webdevelopment (voornamelijk Wordpress)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SEO (zoekmachine optimalisatie)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SEA (zoekmachine marketing)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Contentwriting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Consultancy Internet</w:t>
      </w:r>
    </w:p>
    <w:p w:rsidR="00AE68E0" w:rsidRPr="003905AF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IcT Allround is een erkend leerbedrijf is als stagebedrijf beoordeeld met een eindcijfer 9. Genomineerd voor stagebedrijf van het jaar 2010.</w:t>
      </w:r>
    </w:p>
    <w:p w:rsidR="00AE68E0" w:rsidRPr="003905AF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</w:p>
    <w:p w:rsidR="00AE68E0" w:rsidRPr="003905AF" w:rsidRDefault="00AE68E0" w:rsidP="00AE68E0">
      <w:pPr>
        <w:widowControl/>
        <w:ind w:left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Sinds 2012 is IcT Allround enkel nog actief voor bestaande klanten.</w:t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autoSpaceDE/>
        <w:autoSpaceDN/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2011-2012: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>Site Administrator Coupon-Deals.nl (part-time, 10 uur)</w:t>
      </w:r>
    </w:p>
    <w:p w:rsidR="00AE68E0" w:rsidRPr="003905AF" w:rsidRDefault="002008BD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F9B6D7" wp14:editId="37E842C1">
            <wp:simplePos x="0" y="0"/>
            <wp:positionH relativeFrom="column">
              <wp:posOffset>-4445</wp:posOffset>
            </wp:positionH>
            <wp:positionV relativeFrom="paragraph">
              <wp:posOffset>9525</wp:posOffset>
            </wp:positionV>
            <wp:extent cx="590550" cy="366395"/>
            <wp:effectExtent l="0" t="0" r="0" b="0"/>
            <wp:wrapNone/>
            <wp:docPr id="7" name="Picture 7" descr="http://www.coupon-deals.nl/themes/blue/images/foot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upon-deals.nl/themes/blue/images/footer_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E0" w:rsidRPr="003905AF">
        <w:rPr>
          <w:rFonts w:asciiTheme="minorHAnsi" w:hAnsiTheme="minorHAnsi" w:cstheme="minorHAnsi"/>
          <w:sz w:val="24"/>
          <w:szCs w:val="24"/>
        </w:rPr>
        <w:t>Coupon-Deals.nl is een startup. Vanwege eerdere zakelijke relaties met de eigenaresse vanuit mijn eigen onderneming ben ik gevraagd om het volledige beheer van deze website op mij te nemen.</w:t>
      </w:r>
    </w:p>
    <w:p w:rsidR="00AE68E0" w:rsidRPr="003905AF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Omschrijving kerntaken: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Optimaliseren click-flow website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Adviseren toepassing website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Opzetten volledig nieuwe website inclusief beheer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Monitoren en analyseren bezoekersstatistieken</w:t>
      </w:r>
    </w:p>
    <w:p w:rsidR="00AE68E0" w:rsidRPr="003905AF" w:rsidRDefault="00AE68E0" w:rsidP="00AE68E0">
      <w:pPr>
        <w:pStyle w:val="Lijstalinea"/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i/>
          <w:sz w:val="24"/>
          <w:szCs w:val="24"/>
        </w:rPr>
        <w:t>Coupon-Deals is in 2012 overgenomen door Groupon.</w:t>
      </w:r>
      <w:r w:rsidRPr="003905AF">
        <w:rPr>
          <w:rFonts w:asciiTheme="minorHAnsi" w:hAnsiTheme="minorHAnsi" w:cstheme="minorHAnsi"/>
          <w:b/>
          <w:sz w:val="24"/>
          <w:szCs w:val="24"/>
        </w:rPr>
        <w:br/>
      </w:r>
    </w:p>
    <w:p w:rsidR="00AE68E0" w:rsidRPr="003905AF" w:rsidRDefault="00AE68E0" w:rsidP="00AE68E0">
      <w:pPr>
        <w:widowControl/>
        <w:autoSpaceDE/>
        <w:autoSpaceDN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2008-2010: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Hoofdredacteur Automotive Online</w:t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Omschrijving kerntaken: Hoofdredacteur van</w:t>
      </w:r>
    </w:p>
    <w:p w:rsidR="00AE68E0" w:rsidRPr="003905AF" w:rsidRDefault="00AE68E0" w:rsidP="00AE68E0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www.goedkopeleaseauto.nl</w:t>
      </w:r>
    </w:p>
    <w:p w:rsidR="00AE68E0" w:rsidRPr="003905AF" w:rsidRDefault="00AE68E0" w:rsidP="00AE68E0">
      <w:pPr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www.zuinige-auto.nl</w:t>
      </w:r>
    </w:p>
    <w:p w:rsidR="00AE68E0" w:rsidRPr="003905AF" w:rsidRDefault="00AE68E0" w:rsidP="00AE68E0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</w:p>
    <w:p w:rsidR="00AE68E0" w:rsidRPr="003905AF" w:rsidRDefault="00AE68E0" w:rsidP="00AE68E0">
      <w:pPr>
        <w:widowControl/>
        <w:autoSpaceDE/>
        <w:autoSpaceDN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2008-2010: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Contentwriter Webguru BV Nieuw-Vennep</w:t>
      </w:r>
    </w:p>
    <w:p w:rsidR="00AE68E0" w:rsidRPr="003905AF" w:rsidRDefault="002008BD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6039</wp:posOffset>
            </wp:positionV>
            <wp:extent cx="904875" cy="179381"/>
            <wp:effectExtent l="0" t="0" r="0" b="0"/>
            <wp:wrapNone/>
            <wp:docPr id="6" name="Picture 6" descr="http://www.webguru.nl/images2/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bguru.nl/images2/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82"/>
                    <a:stretch/>
                  </pic:blipFill>
                  <pic:spPr bwMode="auto">
                    <a:xfrm>
                      <a:off x="0" y="0"/>
                      <a:ext cx="904875" cy="17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E0" w:rsidRPr="003905AF">
        <w:rPr>
          <w:rFonts w:asciiTheme="minorHAnsi" w:hAnsiTheme="minorHAnsi" w:cstheme="minorHAnsi"/>
          <w:sz w:val="24"/>
          <w:szCs w:val="24"/>
        </w:rPr>
        <w:t>Taakomschrijving: Het schrijven van webcontent over zeer uiteenlopende onderwerpen. Zodoende is een portfolio ontstaan van meer dan 50.000 woorden.</w:t>
      </w:r>
    </w:p>
    <w:p w:rsidR="00AE68E0" w:rsidRPr="003905AF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Binnen deze portfolio ook verschillende columns.</w:t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2006-2008: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Distributieleider Travel World International Nieuwveen</w:t>
      </w:r>
    </w:p>
    <w:p w:rsidR="00AE68E0" w:rsidRPr="003905AF" w:rsidRDefault="002008BD" w:rsidP="00AE68E0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93834" cy="228600"/>
            <wp:effectExtent l="0" t="0" r="0" b="0"/>
            <wp:wrapNone/>
            <wp:docPr id="5" name="Picture 5" descr="http://wwww.twi.nl/wp-content/uploads/twi-header-en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w.twi.nl/wp-content/uploads/twi-header-enke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4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</w:r>
      <w:r w:rsidR="00AE68E0" w:rsidRPr="003905AF">
        <w:rPr>
          <w:rFonts w:asciiTheme="minorHAnsi" w:hAnsiTheme="minorHAnsi" w:cstheme="minorHAnsi"/>
          <w:sz w:val="24"/>
          <w:szCs w:val="24"/>
        </w:rPr>
        <w:tab/>
        <w:t>Taakomschrijving: Leiden van de avondploeg distributiecentrum</w:t>
      </w: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</w:p>
    <w:p w:rsidR="00AE68E0" w:rsidRPr="003905AF" w:rsidRDefault="00AE68E0" w:rsidP="00AE68E0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2005-2006: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Zaterdagwerker Prima Systems Ter Aar</w:t>
      </w:r>
    </w:p>
    <w:p w:rsidR="00AE68E0" w:rsidRPr="00AE68E0" w:rsidRDefault="00AE68E0" w:rsidP="00AE68E0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Taakomschrijving: Installatie, reparatie, support en verkoop (winkelmedewerker) van computers en bijhorende zaken.</w:t>
      </w:r>
    </w:p>
    <w:p w:rsidR="00AE68E0" w:rsidRDefault="00AE68E0" w:rsidP="007E2BF6">
      <w:pPr>
        <w:pStyle w:val="Ondertitel"/>
        <w:rPr>
          <w:rFonts w:asciiTheme="minorHAnsi" w:hAnsiTheme="minorHAnsi" w:cstheme="minorHAnsi"/>
          <w:sz w:val="32"/>
        </w:rPr>
      </w:pPr>
    </w:p>
    <w:p w:rsidR="00AE68E0" w:rsidRDefault="00AE68E0">
      <w:pPr>
        <w:widowControl/>
        <w:autoSpaceDE/>
        <w:autoSpaceDN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 w:val="32"/>
          <w:szCs w:val="24"/>
        </w:rPr>
      </w:pPr>
      <w:r>
        <w:rPr>
          <w:rFonts w:asciiTheme="minorHAnsi" w:hAnsiTheme="minorHAnsi" w:cstheme="minorHAnsi"/>
          <w:sz w:val="32"/>
        </w:rPr>
        <w:br w:type="page"/>
      </w:r>
    </w:p>
    <w:p w:rsidR="00F266E5" w:rsidRPr="003905AF" w:rsidRDefault="007E2BF6" w:rsidP="007E2BF6">
      <w:pPr>
        <w:pStyle w:val="Ondertitel"/>
        <w:rPr>
          <w:rFonts w:asciiTheme="minorHAnsi" w:hAnsiTheme="minorHAnsi" w:cstheme="minorHAnsi"/>
          <w:sz w:val="32"/>
        </w:rPr>
      </w:pPr>
      <w:r w:rsidRPr="003905AF">
        <w:rPr>
          <w:rFonts w:asciiTheme="minorHAnsi" w:hAnsiTheme="minorHAnsi" w:cstheme="minorHAnsi"/>
          <w:sz w:val="32"/>
        </w:rPr>
        <w:lastRenderedPageBreak/>
        <w:t>Opleidingen</w:t>
      </w:r>
    </w:p>
    <w:p w:rsidR="00EF6C3F" w:rsidRPr="003905AF" w:rsidRDefault="00EF6C3F" w:rsidP="00EF6C3F">
      <w:pPr>
        <w:rPr>
          <w:rStyle w:val="Subtielebenadrukking"/>
          <w:rFonts w:asciiTheme="minorHAnsi" w:hAnsiTheme="minorHAnsi" w:cstheme="minorHAnsi"/>
        </w:rPr>
      </w:pPr>
      <w:r w:rsidRPr="003905AF">
        <w:rPr>
          <w:rStyle w:val="Subtielebenadrukking"/>
          <w:rFonts w:asciiTheme="minorHAnsi" w:hAnsiTheme="minorHAnsi" w:cstheme="minorHAnsi"/>
        </w:rPr>
        <w:t>Momenteel</w:t>
      </w:r>
    </w:p>
    <w:p w:rsidR="002008BD" w:rsidRDefault="0022278D" w:rsidP="0022278D">
      <w:p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2014 – Heden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HBO</w:t>
      </w:r>
      <w:r w:rsidR="00FE03A5" w:rsidRPr="003905AF">
        <w:rPr>
          <w:rFonts w:asciiTheme="minorHAnsi" w:hAnsiTheme="minorHAnsi" w:cstheme="minorHAnsi"/>
          <w:sz w:val="24"/>
          <w:szCs w:val="24"/>
        </w:rPr>
        <w:t xml:space="preserve"> leergang</w:t>
      </w:r>
      <w:r w:rsidR="002008BD">
        <w:rPr>
          <w:rFonts w:asciiTheme="minorHAnsi" w:hAnsiTheme="minorHAnsi" w:cstheme="minorHAnsi"/>
          <w:sz w:val="24"/>
          <w:szCs w:val="24"/>
        </w:rPr>
        <w:t xml:space="preserve"> E-Business Management</w:t>
      </w:r>
    </w:p>
    <w:p w:rsidR="0022278D" w:rsidRPr="003905AF" w:rsidRDefault="00F41311" w:rsidP="002008BD">
      <w:pPr>
        <w:ind w:left="1416" w:firstLine="70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EDF8DD" wp14:editId="3971398F">
            <wp:simplePos x="0" y="0"/>
            <wp:positionH relativeFrom="column">
              <wp:posOffset>-13970</wp:posOffset>
            </wp:positionH>
            <wp:positionV relativeFrom="paragraph">
              <wp:posOffset>15875</wp:posOffset>
            </wp:positionV>
            <wp:extent cx="466725" cy="466725"/>
            <wp:effectExtent l="0" t="0" r="0" b="0"/>
            <wp:wrapNone/>
            <wp:docPr id="11" name="Picture 11" descr="https://fbcdn-profile-a.akamaihd.net/hprofile-ak-xaf1/v/t1.0-1/c153.28.354.354/s160x160/31571_433202426735140_1281399858_n.jpg?oh=fa55dd127f7d35362b829c5ec78484e4&amp;oe=560CF530&amp;__gda__=1442136816_da9eb0d2fe91b8e30aae7203c5709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profile-a.akamaihd.net/hprofile-ak-xaf1/v/t1.0-1/c153.28.354.354/s160x160/31571_433202426735140_1281399858_n.jpg?oh=fa55dd127f7d35362b829c5ec78484e4&amp;oe=560CF530&amp;__gda__=1442136816_da9eb0d2fe91b8e30aae7203c57096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8D" w:rsidRPr="003905AF">
        <w:rPr>
          <w:rFonts w:asciiTheme="minorHAnsi" w:hAnsiTheme="minorHAnsi" w:cstheme="minorHAnsi"/>
          <w:sz w:val="24"/>
          <w:szCs w:val="24"/>
        </w:rPr>
        <w:t>Instituut</w:t>
      </w:r>
      <w:r w:rsidR="002008BD">
        <w:rPr>
          <w:rFonts w:asciiTheme="minorHAnsi" w:hAnsiTheme="minorHAnsi" w:cstheme="minorHAnsi"/>
          <w:sz w:val="24"/>
          <w:szCs w:val="24"/>
        </w:rPr>
        <w:t xml:space="preserve"> Hogeschool</w:t>
      </w:r>
      <w:r w:rsidR="0022278D" w:rsidRPr="003905AF">
        <w:rPr>
          <w:rFonts w:asciiTheme="minorHAnsi" w:hAnsiTheme="minorHAnsi" w:cstheme="minorHAnsi"/>
          <w:sz w:val="24"/>
          <w:szCs w:val="24"/>
        </w:rPr>
        <w:t xml:space="preserve"> Laudius</w:t>
      </w:r>
    </w:p>
    <w:p w:rsidR="0022278D" w:rsidRPr="003905AF" w:rsidRDefault="0022278D" w:rsidP="0022278D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Hoger Management / Advanced management NEMAS</w:t>
      </w:r>
    </w:p>
    <w:p w:rsidR="0022278D" w:rsidRPr="003905AF" w:rsidRDefault="0022278D" w:rsidP="0022278D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Projectmanagement</w:t>
      </w:r>
    </w:p>
    <w:p w:rsidR="0022278D" w:rsidRPr="003905AF" w:rsidRDefault="0022278D" w:rsidP="0022278D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Online Marketing</w:t>
      </w:r>
    </w:p>
    <w:p w:rsidR="0022278D" w:rsidRPr="003905AF" w:rsidRDefault="0022278D" w:rsidP="0022278D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Social Media Marketing</w:t>
      </w:r>
    </w:p>
    <w:p w:rsidR="0022278D" w:rsidRPr="003905AF" w:rsidRDefault="0022278D" w:rsidP="0022278D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Website Usability</w:t>
      </w:r>
    </w:p>
    <w:p w:rsidR="0022278D" w:rsidRPr="003905AF" w:rsidRDefault="0022278D" w:rsidP="0022278D">
      <w:pPr>
        <w:ind w:left="2124"/>
        <w:rPr>
          <w:rFonts w:asciiTheme="minorHAnsi" w:hAnsiTheme="minorHAnsi" w:cstheme="minorHAnsi"/>
          <w:i/>
          <w:sz w:val="24"/>
        </w:rPr>
      </w:pPr>
      <w:r w:rsidRPr="003905AF">
        <w:rPr>
          <w:rFonts w:asciiTheme="minorHAnsi" w:hAnsiTheme="minorHAnsi" w:cstheme="minorHAnsi"/>
          <w:i/>
          <w:sz w:val="24"/>
        </w:rPr>
        <w:t xml:space="preserve">Verwachting versneld afstuderen in </w:t>
      </w:r>
      <w:r w:rsidR="002008BD">
        <w:rPr>
          <w:rFonts w:asciiTheme="minorHAnsi" w:hAnsiTheme="minorHAnsi" w:cstheme="minorHAnsi"/>
          <w:i/>
          <w:sz w:val="24"/>
        </w:rPr>
        <w:t>juli</w:t>
      </w:r>
      <w:r w:rsidRPr="003905AF">
        <w:rPr>
          <w:rFonts w:asciiTheme="minorHAnsi" w:hAnsiTheme="minorHAnsi" w:cstheme="minorHAnsi"/>
          <w:i/>
          <w:sz w:val="24"/>
        </w:rPr>
        <w:t xml:space="preserve"> 201</w:t>
      </w:r>
      <w:r w:rsidR="002008BD">
        <w:rPr>
          <w:rFonts w:asciiTheme="minorHAnsi" w:hAnsiTheme="minorHAnsi" w:cstheme="minorHAnsi"/>
          <w:i/>
          <w:sz w:val="24"/>
        </w:rPr>
        <w:t xml:space="preserve">5; </w:t>
      </w:r>
      <w:r w:rsidR="002008BD">
        <w:rPr>
          <w:rFonts w:asciiTheme="minorHAnsi" w:hAnsiTheme="minorHAnsi" w:cstheme="minorHAnsi"/>
          <w:i/>
          <w:sz w:val="24"/>
        </w:rPr>
        <w:br/>
        <w:t>bij huidige voortzetting: Cum Laude</w:t>
      </w:r>
      <w:r w:rsidRPr="003905AF">
        <w:rPr>
          <w:rFonts w:asciiTheme="minorHAnsi" w:hAnsiTheme="minorHAnsi" w:cstheme="minorHAnsi"/>
          <w:i/>
          <w:sz w:val="24"/>
        </w:rPr>
        <w:t>.</w:t>
      </w:r>
    </w:p>
    <w:p w:rsidR="00803142" w:rsidRPr="003905AF" w:rsidRDefault="00803142" w:rsidP="0022278D">
      <w:pPr>
        <w:ind w:left="2124"/>
        <w:rPr>
          <w:rFonts w:asciiTheme="minorHAnsi" w:hAnsiTheme="minorHAnsi" w:cstheme="minorHAnsi"/>
          <w:i/>
          <w:sz w:val="24"/>
        </w:rPr>
      </w:pPr>
    </w:p>
    <w:p w:rsidR="00803142" w:rsidRDefault="00803142" w:rsidP="00803142">
      <w:pPr>
        <w:rPr>
          <w:rFonts w:asciiTheme="minorHAnsi" w:hAnsiTheme="minorHAnsi" w:cstheme="minorHAnsi"/>
          <w:sz w:val="24"/>
          <w:szCs w:val="24"/>
        </w:rPr>
      </w:pPr>
      <w:r w:rsidRPr="002008BD">
        <w:rPr>
          <w:rFonts w:asciiTheme="minorHAnsi" w:hAnsiTheme="minorHAnsi" w:cstheme="minorHAnsi"/>
          <w:b/>
          <w:sz w:val="24"/>
          <w:szCs w:val="24"/>
        </w:rPr>
        <w:t>2014 – Heden</w:t>
      </w:r>
      <w:r w:rsidRPr="002008BD">
        <w:rPr>
          <w:rFonts w:asciiTheme="minorHAnsi" w:hAnsiTheme="minorHAnsi" w:cstheme="minorHAnsi"/>
          <w:b/>
          <w:sz w:val="24"/>
          <w:szCs w:val="24"/>
        </w:rPr>
        <w:tab/>
      </w:r>
      <w:r w:rsidRPr="002008BD">
        <w:rPr>
          <w:rFonts w:asciiTheme="minorHAnsi" w:hAnsiTheme="minorHAnsi" w:cstheme="minorHAnsi"/>
          <w:b/>
          <w:sz w:val="24"/>
          <w:szCs w:val="24"/>
        </w:rPr>
        <w:tab/>
      </w:r>
      <w:r w:rsidRPr="002008BD">
        <w:rPr>
          <w:rFonts w:asciiTheme="minorHAnsi" w:hAnsiTheme="minorHAnsi" w:cstheme="minorHAnsi"/>
          <w:sz w:val="24"/>
          <w:szCs w:val="24"/>
        </w:rPr>
        <w:t>HBO Associate Degree IT Service Management</w:t>
      </w:r>
    </w:p>
    <w:p w:rsidR="002008BD" w:rsidRPr="002008BD" w:rsidRDefault="00F41311" w:rsidP="00803142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61975" cy="561975"/>
            <wp:effectExtent l="0" t="0" r="0" b="0"/>
            <wp:wrapNone/>
            <wp:docPr id="12" name="Picture 12" descr="https://fbcdn-profile-a.akamaihd.net/hprofile-ak-xap1/v/t1.0-1/c63.38.474.474/s160x160/253529_225050817524279_6623631_n.jpg?oh=587c8cf80a66e054027b9f3e210c6c9d&amp;oe=56025B27&amp;__gda__=1442725592_ba0dd8d94bfd3238426d3ef87d406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bcdn-profile-a.akamaihd.net/hprofile-ak-xap1/v/t1.0-1/c63.38.474.474/s160x160/253529_225050817524279_6623631_n.jpg?oh=587c8cf80a66e054027b9f3e210c6c9d&amp;oe=56025B27&amp;__gda__=1442725592_ba0dd8d94bfd3238426d3ef87d406af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8BD">
        <w:rPr>
          <w:rFonts w:asciiTheme="minorHAnsi" w:hAnsiTheme="minorHAnsi" w:cstheme="minorHAnsi"/>
          <w:sz w:val="24"/>
          <w:szCs w:val="24"/>
        </w:rPr>
        <w:tab/>
      </w:r>
      <w:r w:rsidR="002008BD">
        <w:rPr>
          <w:rFonts w:asciiTheme="minorHAnsi" w:hAnsiTheme="minorHAnsi" w:cstheme="minorHAnsi"/>
          <w:sz w:val="24"/>
          <w:szCs w:val="24"/>
        </w:rPr>
        <w:tab/>
      </w:r>
      <w:r w:rsidR="002008BD">
        <w:rPr>
          <w:rFonts w:asciiTheme="minorHAnsi" w:hAnsiTheme="minorHAnsi" w:cstheme="minorHAnsi"/>
          <w:sz w:val="24"/>
          <w:szCs w:val="24"/>
        </w:rPr>
        <w:tab/>
        <w:t>Dirksen opleidingen</w:t>
      </w:r>
    </w:p>
    <w:p w:rsidR="00803142" w:rsidRPr="003905AF" w:rsidRDefault="00803142" w:rsidP="00803142">
      <w:pPr>
        <w:rPr>
          <w:rFonts w:asciiTheme="minorHAnsi" w:hAnsiTheme="minorHAnsi" w:cstheme="minorHAnsi"/>
          <w:sz w:val="24"/>
        </w:rPr>
      </w:pPr>
      <w:r w:rsidRPr="002008BD">
        <w:rPr>
          <w:rFonts w:asciiTheme="minorHAnsi" w:hAnsiTheme="minorHAnsi" w:cstheme="minorHAnsi"/>
          <w:sz w:val="24"/>
        </w:rPr>
        <w:tab/>
      </w:r>
      <w:r w:rsidRPr="002008BD">
        <w:rPr>
          <w:rFonts w:asciiTheme="minorHAnsi" w:hAnsiTheme="minorHAnsi" w:cstheme="minorHAnsi"/>
          <w:sz w:val="24"/>
        </w:rPr>
        <w:tab/>
      </w:r>
      <w:r w:rsidRPr="002008BD">
        <w:rPr>
          <w:rFonts w:asciiTheme="minorHAnsi" w:hAnsiTheme="minorHAnsi" w:cstheme="minorHAnsi"/>
          <w:sz w:val="24"/>
        </w:rPr>
        <w:tab/>
      </w:r>
      <w:r w:rsidRPr="003905AF">
        <w:rPr>
          <w:rFonts w:asciiTheme="minorHAnsi" w:hAnsiTheme="minorHAnsi" w:cstheme="minorHAnsi"/>
          <w:sz w:val="24"/>
        </w:rPr>
        <w:t>Inclusief het behalen van onder andere volgende certificaten:</w:t>
      </w:r>
    </w:p>
    <w:p w:rsidR="00803142" w:rsidRPr="003905AF" w:rsidRDefault="00803142" w:rsidP="00803142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IMF.NL</w:t>
      </w:r>
    </w:p>
    <w:p w:rsidR="00803142" w:rsidRPr="003905AF" w:rsidRDefault="00803142" w:rsidP="00803142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ISyF.NL</w:t>
      </w:r>
    </w:p>
    <w:p w:rsidR="00803142" w:rsidRPr="003905AF" w:rsidRDefault="00803142" w:rsidP="00803142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ASL (2)</w:t>
      </w:r>
    </w:p>
    <w:p w:rsidR="00803142" w:rsidRPr="003905AF" w:rsidRDefault="00803142" w:rsidP="00803142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BiSL</w:t>
      </w:r>
    </w:p>
    <w:p w:rsidR="00803142" w:rsidRPr="003905AF" w:rsidRDefault="00803142" w:rsidP="00803142">
      <w:pPr>
        <w:pStyle w:val="Lijstalinea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3905AF">
        <w:rPr>
          <w:rFonts w:asciiTheme="minorHAnsi" w:hAnsiTheme="minorHAnsi" w:cstheme="minorHAnsi"/>
          <w:sz w:val="24"/>
        </w:rPr>
        <w:t>HXD.1, HXD.2 en HXD.3</w:t>
      </w:r>
    </w:p>
    <w:p w:rsidR="00D861B3" w:rsidRPr="003905AF" w:rsidRDefault="00803142" w:rsidP="00803142">
      <w:pPr>
        <w:ind w:left="2124"/>
        <w:rPr>
          <w:rFonts w:asciiTheme="minorHAnsi" w:hAnsiTheme="minorHAnsi" w:cstheme="minorHAnsi"/>
          <w:i/>
          <w:sz w:val="24"/>
        </w:rPr>
      </w:pPr>
      <w:r w:rsidRPr="003905AF">
        <w:rPr>
          <w:rFonts w:asciiTheme="minorHAnsi" w:hAnsiTheme="minorHAnsi" w:cstheme="minorHAnsi"/>
          <w:i/>
          <w:sz w:val="24"/>
        </w:rPr>
        <w:t>Verwac</w:t>
      </w:r>
      <w:r w:rsidR="002008BD">
        <w:rPr>
          <w:rFonts w:asciiTheme="minorHAnsi" w:hAnsiTheme="minorHAnsi" w:cstheme="minorHAnsi"/>
          <w:i/>
          <w:sz w:val="24"/>
        </w:rPr>
        <w:t>hting afstuderen in november 2016</w:t>
      </w:r>
      <w:r w:rsidRPr="003905AF">
        <w:rPr>
          <w:rFonts w:asciiTheme="minorHAnsi" w:hAnsiTheme="minorHAnsi" w:cstheme="minorHAnsi"/>
          <w:i/>
          <w:sz w:val="24"/>
        </w:rPr>
        <w:t>.</w:t>
      </w:r>
      <w:r w:rsidR="00D861B3" w:rsidRPr="003905AF">
        <w:rPr>
          <w:rFonts w:asciiTheme="minorHAnsi" w:hAnsiTheme="minorHAnsi" w:cstheme="minorHAnsi"/>
          <w:i/>
          <w:sz w:val="24"/>
        </w:rPr>
        <w:t xml:space="preserve"> </w:t>
      </w:r>
    </w:p>
    <w:p w:rsidR="00803142" w:rsidRPr="003905AF" w:rsidRDefault="002008BD" w:rsidP="00803142">
      <w:pPr>
        <w:ind w:left="2124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Na afloop</w:t>
      </w:r>
      <w:r w:rsidR="00D861B3" w:rsidRPr="003905AF">
        <w:rPr>
          <w:rFonts w:asciiTheme="minorHAnsi" w:hAnsiTheme="minorHAnsi" w:cstheme="minorHAnsi"/>
          <w:i/>
          <w:sz w:val="24"/>
        </w:rPr>
        <w:t xml:space="preserve"> 384 EC behaald.</w:t>
      </w:r>
    </w:p>
    <w:p w:rsidR="0022278D" w:rsidRPr="003905AF" w:rsidRDefault="0022278D" w:rsidP="0022278D">
      <w:pPr>
        <w:rPr>
          <w:rFonts w:asciiTheme="minorHAnsi" w:hAnsiTheme="minorHAnsi" w:cstheme="minorHAnsi"/>
        </w:rPr>
      </w:pPr>
    </w:p>
    <w:p w:rsidR="004D498B" w:rsidRPr="003905AF" w:rsidRDefault="004D498B">
      <w:pPr>
        <w:widowControl/>
        <w:autoSpaceDE/>
        <w:autoSpaceDN/>
        <w:rPr>
          <w:rFonts w:asciiTheme="minorHAnsi" w:hAnsiTheme="minorHAnsi" w:cstheme="minorHAnsi"/>
          <w:b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EF6C3F" w:rsidRPr="003905AF" w:rsidRDefault="00EF6C3F">
      <w:pPr>
        <w:widowControl/>
        <w:rPr>
          <w:rStyle w:val="Subtielebenadrukking"/>
          <w:rFonts w:asciiTheme="minorHAnsi" w:hAnsiTheme="minorHAnsi" w:cstheme="minorHAnsi"/>
        </w:rPr>
      </w:pPr>
      <w:r w:rsidRPr="003905AF">
        <w:rPr>
          <w:rStyle w:val="Subtielebenadrukking"/>
          <w:rFonts w:asciiTheme="minorHAnsi" w:hAnsiTheme="minorHAnsi" w:cstheme="minorHAnsi"/>
        </w:rPr>
        <w:lastRenderedPageBreak/>
        <w:t>In het verleden</w:t>
      </w:r>
    </w:p>
    <w:p w:rsidR="00F266E5" w:rsidRPr="003905AF" w:rsidRDefault="001C1D1C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2009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-</w:t>
      </w:r>
      <w:r w:rsidR="00792A9B" w:rsidRPr="003905AF">
        <w:rPr>
          <w:rFonts w:asciiTheme="minorHAnsi" w:hAnsiTheme="minorHAnsi" w:cstheme="minorHAnsi"/>
          <w:b/>
          <w:sz w:val="24"/>
          <w:szCs w:val="24"/>
        </w:rPr>
        <w:t>2011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Hogeschool Utrecht, Deeltijd Bedrijfskunde</w:t>
      </w:r>
    </w:p>
    <w:p w:rsidR="00F266E5" w:rsidRPr="003905AF" w:rsidRDefault="00F41311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466725" cy="466725"/>
            <wp:effectExtent l="0" t="0" r="0" b="0"/>
            <wp:wrapNone/>
            <wp:docPr id="13" name="Picture 13" descr="http://www.rockinguplife.nl/wp-content/plugins/easy-logo-slider/inc/images/74644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ockinguplife.nl/wp-content/plugins/easy-logo-slider/inc/images/74644H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  <w:t xml:space="preserve">Afstudeerrichting: </w:t>
      </w:r>
      <w:r w:rsidR="001C1D1C" w:rsidRPr="003905AF">
        <w:rPr>
          <w:rFonts w:asciiTheme="minorHAnsi" w:hAnsiTheme="minorHAnsi" w:cstheme="minorHAnsi"/>
          <w:sz w:val="24"/>
          <w:szCs w:val="24"/>
        </w:rPr>
        <w:t>Bedrijfskundige Informatica</w:t>
      </w:r>
    </w:p>
    <w:p w:rsidR="001C1D1C" w:rsidRPr="003905AF" w:rsidRDefault="001C1D1C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="00E04450" w:rsidRPr="003905AF">
        <w:rPr>
          <w:rFonts w:asciiTheme="minorHAnsi" w:hAnsiTheme="minorHAnsi" w:cstheme="minorHAnsi"/>
          <w:sz w:val="24"/>
          <w:szCs w:val="24"/>
        </w:rPr>
        <w:t xml:space="preserve">Gestopt vanwege </w:t>
      </w:r>
      <w:r w:rsidR="00FE03A5" w:rsidRPr="003905AF">
        <w:rPr>
          <w:rFonts w:asciiTheme="minorHAnsi" w:hAnsiTheme="minorHAnsi" w:cstheme="minorHAnsi"/>
          <w:sz w:val="24"/>
          <w:szCs w:val="24"/>
        </w:rPr>
        <w:t>eigen onderneming (te druk).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F266E5" w:rsidRPr="003905AF" w:rsidRDefault="001C1D1C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2008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-</w:t>
      </w:r>
      <w:r w:rsidRPr="003905AF">
        <w:rPr>
          <w:rFonts w:asciiTheme="minorHAnsi" w:hAnsiTheme="minorHAnsi" w:cstheme="minorHAnsi"/>
          <w:b/>
          <w:sz w:val="24"/>
          <w:szCs w:val="24"/>
        </w:rPr>
        <w:t>2009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Hogeschool Utrecht, Information Engineering</w:t>
      </w:r>
    </w:p>
    <w:p w:rsidR="001C1D1C" w:rsidRPr="003905AF" w:rsidRDefault="00F41311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466725" cy="466725"/>
            <wp:effectExtent l="0" t="0" r="0" b="0"/>
            <wp:wrapNone/>
            <wp:docPr id="14" name="Picture 14" descr="http://www.rockinguplife.nl/wp-content/plugins/easy-logo-slider/inc/images/74644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ockinguplife.nl/wp-content/plugins/easy-logo-slider/inc/images/74644H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1C" w:rsidRPr="003905AF">
        <w:rPr>
          <w:rFonts w:asciiTheme="minorHAnsi" w:hAnsiTheme="minorHAnsi" w:cstheme="minorHAnsi"/>
          <w:sz w:val="24"/>
          <w:szCs w:val="24"/>
        </w:rPr>
        <w:tab/>
      </w:r>
      <w:r w:rsidR="001C1D1C" w:rsidRPr="003905AF">
        <w:rPr>
          <w:rFonts w:asciiTheme="minorHAnsi" w:hAnsiTheme="minorHAnsi" w:cstheme="minorHAnsi"/>
          <w:sz w:val="24"/>
          <w:szCs w:val="24"/>
        </w:rPr>
        <w:tab/>
      </w:r>
      <w:r w:rsidR="001C1D1C" w:rsidRPr="003905AF">
        <w:rPr>
          <w:rFonts w:asciiTheme="minorHAnsi" w:hAnsiTheme="minorHAnsi" w:cstheme="minorHAnsi"/>
          <w:sz w:val="24"/>
          <w:szCs w:val="24"/>
        </w:rPr>
        <w:tab/>
        <w:t>Propedeuse behaald (HBO IE / Bedrijfskundige Informatica)</w:t>
      </w:r>
    </w:p>
    <w:p w:rsidR="001C1D1C" w:rsidRPr="003905AF" w:rsidRDefault="001C1D1C">
      <w:pPr>
        <w:widowControl/>
        <w:ind w:left="2124" w:firstLine="6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Certificaten binnen Propedeuse:</w:t>
      </w:r>
    </w:p>
    <w:p w:rsidR="001C1D1C" w:rsidRPr="003905AF" w:rsidRDefault="001C1D1C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Joomla</w:t>
      </w:r>
      <w:r w:rsidR="00C9229B" w:rsidRPr="003905AF">
        <w:rPr>
          <w:rFonts w:asciiTheme="minorHAnsi" w:hAnsiTheme="minorHAnsi" w:cstheme="minorHAnsi"/>
          <w:sz w:val="24"/>
          <w:szCs w:val="24"/>
        </w:rPr>
        <w:t xml:space="preserve"> 1.5.x</w:t>
      </w:r>
    </w:p>
    <w:p w:rsidR="001C1D1C" w:rsidRPr="003905AF" w:rsidRDefault="001C1D1C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Informatica Recht (specialisatie internetrecht)</w:t>
      </w:r>
    </w:p>
    <w:p w:rsidR="001C1D1C" w:rsidRPr="003905AF" w:rsidRDefault="001C1D1C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SQL</w:t>
      </w:r>
    </w:p>
    <w:p w:rsidR="001C1D1C" w:rsidRPr="003905AF" w:rsidRDefault="001C1D1C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Databases / UML </w:t>
      </w:r>
      <w:r w:rsidR="00825EFF">
        <w:rPr>
          <w:rFonts w:asciiTheme="minorHAnsi" w:hAnsiTheme="minorHAnsi" w:cstheme="minorHAnsi"/>
          <w:sz w:val="24"/>
          <w:szCs w:val="24"/>
        </w:rPr>
        <w:t>modelleren</w:t>
      </w:r>
    </w:p>
    <w:p w:rsidR="001C1D1C" w:rsidRPr="003905AF" w:rsidRDefault="00C9229B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Informatiekunde</w:t>
      </w:r>
    </w:p>
    <w:p w:rsidR="00C9229B" w:rsidRPr="003905AF" w:rsidRDefault="00C9229B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Organisatiekunde</w:t>
      </w:r>
    </w:p>
    <w:p w:rsidR="001C1D1C" w:rsidRPr="003905AF" w:rsidRDefault="001C1D1C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JAVA (en Javascript)</w:t>
      </w:r>
    </w:p>
    <w:p w:rsidR="00C9229B" w:rsidRPr="003905AF" w:rsidRDefault="00C9229B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Onderzoek uitvoeren kwalitatief / kwantitatief</w:t>
      </w:r>
    </w:p>
    <w:p w:rsidR="00C9229B" w:rsidRPr="003905AF" w:rsidRDefault="00C9229B" w:rsidP="001C1D1C">
      <w:pPr>
        <w:widowControl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Projectmanagement met </w:t>
      </w:r>
      <w:r w:rsidR="00825EFF" w:rsidRPr="003905AF">
        <w:rPr>
          <w:rFonts w:asciiTheme="minorHAnsi" w:hAnsiTheme="minorHAnsi" w:cstheme="minorHAnsi"/>
          <w:sz w:val="24"/>
          <w:szCs w:val="24"/>
        </w:rPr>
        <w:t xml:space="preserve">Prince2-methode </w:t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</w:p>
    <w:p w:rsidR="00D52BD5" w:rsidRPr="003905AF" w:rsidRDefault="00D52BD5" w:rsidP="00C9229B">
      <w:pPr>
        <w:widowControl/>
        <w:rPr>
          <w:rFonts w:asciiTheme="minorHAnsi" w:hAnsiTheme="minorHAnsi" w:cstheme="minorHAnsi"/>
          <w:b/>
          <w:sz w:val="24"/>
          <w:szCs w:val="24"/>
        </w:rPr>
      </w:pPr>
    </w:p>
    <w:p w:rsidR="00F266E5" w:rsidRPr="003905AF" w:rsidRDefault="00D52BD5" w:rsidP="00C9229B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2003-2008: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Alkwin College Uithoorn, HAVO E&amp;M</w:t>
      </w:r>
    </w:p>
    <w:p w:rsidR="00D52BD5" w:rsidRPr="003905AF" w:rsidRDefault="00F41311" w:rsidP="00C9229B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476250" cy="476250"/>
            <wp:effectExtent l="0" t="0" r="0" b="0"/>
            <wp:wrapNone/>
            <wp:docPr id="15" name="Picture 15" descr="https://fbcdn-profile-a.akamaihd.net/hprofile-ak-xap1/v/t1.0-1/c0.0.264.264/1234898_10151525815075876_1228218536_n.jpg?oh=791ac465db5d415927db7b91975cacdf&amp;oe=55C47DF5&amp;__gda__=1439884386_754c3d7f5e5d6522a33041eb2a028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bcdn-profile-a.akamaihd.net/hprofile-ak-xap1/v/t1.0-1/c0.0.264.264/1234898_10151525815075876_1228218536_n.jpg?oh=791ac465db5d415927db7b91975cacdf&amp;oe=55C47DF5&amp;__gda__=1439884386_754c3d7f5e5d6522a33041eb2a028d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BD5" w:rsidRPr="003905AF">
        <w:rPr>
          <w:rFonts w:asciiTheme="minorHAnsi" w:hAnsiTheme="minorHAnsi" w:cstheme="minorHAnsi"/>
          <w:sz w:val="24"/>
          <w:szCs w:val="24"/>
        </w:rPr>
        <w:tab/>
      </w:r>
      <w:r w:rsidR="00D52BD5" w:rsidRPr="003905AF">
        <w:rPr>
          <w:rFonts w:asciiTheme="minorHAnsi" w:hAnsiTheme="minorHAnsi" w:cstheme="minorHAnsi"/>
          <w:sz w:val="24"/>
          <w:szCs w:val="24"/>
        </w:rPr>
        <w:tab/>
      </w:r>
      <w:r w:rsidR="00D52BD5" w:rsidRPr="003905AF">
        <w:rPr>
          <w:rFonts w:asciiTheme="minorHAnsi" w:hAnsiTheme="minorHAnsi" w:cstheme="minorHAnsi"/>
          <w:sz w:val="24"/>
          <w:szCs w:val="24"/>
        </w:rPr>
        <w:tab/>
        <w:t>Diploma behaald</w:t>
      </w:r>
    </w:p>
    <w:p w:rsidR="00D52BD5" w:rsidRPr="003905AF" w:rsidRDefault="00D52BD5" w:rsidP="00C9229B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Extra vak: Management en Organisatie (behaald)</w:t>
      </w:r>
    </w:p>
    <w:p w:rsidR="0085692A" w:rsidRPr="003905AF" w:rsidRDefault="0085692A" w:rsidP="00C9229B">
      <w:pPr>
        <w:widowControl/>
        <w:rPr>
          <w:rFonts w:asciiTheme="minorHAnsi" w:hAnsiTheme="minorHAnsi" w:cstheme="minorHAnsi"/>
          <w:sz w:val="24"/>
          <w:szCs w:val="24"/>
        </w:rPr>
      </w:pPr>
    </w:p>
    <w:p w:rsidR="0008535B" w:rsidRPr="003905AF" w:rsidRDefault="0008535B">
      <w:pPr>
        <w:widowControl/>
        <w:autoSpaceDE/>
        <w:autoSpaceDN/>
        <w:rPr>
          <w:rFonts w:asciiTheme="minorHAnsi" w:eastAsiaTheme="majorEastAsia" w:hAnsiTheme="minorHAnsi" w:cstheme="minorHAnsi"/>
          <w:i/>
          <w:iCs/>
          <w:color w:val="4F81BD" w:themeColor="accent1"/>
          <w:spacing w:val="15"/>
          <w:sz w:val="32"/>
          <w:szCs w:val="24"/>
        </w:rPr>
      </w:pPr>
      <w:r w:rsidRPr="003905AF">
        <w:rPr>
          <w:rFonts w:asciiTheme="minorHAnsi" w:hAnsiTheme="minorHAnsi" w:cstheme="minorHAnsi"/>
          <w:sz w:val="32"/>
        </w:rPr>
        <w:br w:type="page"/>
      </w:r>
    </w:p>
    <w:p w:rsidR="0085692A" w:rsidRPr="003905AF" w:rsidRDefault="0085692A" w:rsidP="0085692A">
      <w:pPr>
        <w:pStyle w:val="Ondertitel"/>
        <w:rPr>
          <w:rFonts w:asciiTheme="minorHAnsi" w:hAnsiTheme="minorHAnsi" w:cstheme="minorHAnsi"/>
          <w:sz w:val="32"/>
          <w:lang w:val="en-US"/>
        </w:rPr>
      </w:pPr>
      <w:r w:rsidRPr="003905AF">
        <w:rPr>
          <w:rFonts w:asciiTheme="minorHAnsi" w:hAnsiTheme="minorHAnsi" w:cstheme="minorHAnsi"/>
          <w:sz w:val="32"/>
          <w:lang w:val="en-US"/>
        </w:rPr>
        <w:lastRenderedPageBreak/>
        <w:t>Certificaten</w:t>
      </w:r>
    </w:p>
    <w:p w:rsidR="0085692A" w:rsidRPr="003905AF" w:rsidRDefault="0085692A" w:rsidP="0085692A">
      <w:pPr>
        <w:rPr>
          <w:rFonts w:asciiTheme="minorHAnsi" w:hAnsiTheme="minorHAnsi" w:cstheme="minorHAnsi"/>
          <w:b/>
          <w:lang w:val="en-US"/>
        </w:rPr>
      </w:pPr>
    </w:p>
    <w:p w:rsidR="00FE03A5" w:rsidRPr="003905AF" w:rsidRDefault="00FE03A5" w:rsidP="0085692A">
      <w:pPr>
        <w:widowControl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2014: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 xml:space="preserve">Social Media Expert </w:t>
      </w:r>
      <w:r w:rsidRPr="003905AF">
        <w:rPr>
          <w:rFonts w:asciiTheme="minorHAnsi" w:hAnsiTheme="minorHAnsi" w:cstheme="minorHAnsi"/>
          <w:i/>
          <w:sz w:val="24"/>
          <w:szCs w:val="24"/>
          <w:lang w:val="en-US"/>
        </w:rPr>
        <w:t>Internet Marketing Nederland</w:t>
      </w:r>
    </w:p>
    <w:p w:rsidR="00FE03A5" w:rsidRPr="003905AF" w:rsidRDefault="00FE03A5" w:rsidP="0085692A">
      <w:pPr>
        <w:widowControl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2014: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 xml:space="preserve">Internet Marketing Expert </w:t>
      </w:r>
      <w:r w:rsidRPr="003905AF">
        <w:rPr>
          <w:rFonts w:asciiTheme="minorHAnsi" w:hAnsiTheme="minorHAnsi" w:cstheme="minorHAnsi"/>
          <w:i/>
          <w:sz w:val="24"/>
          <w:szCs w:val="24"/>
          <w:lang w:val="en-US"/>
        </w:rPr>
        <w:t>Internet Marketing Nederland</w:t>
      </w:r>
    </w:p>
    <w:p w:rsidR="00FE03A5" w:rsidRPr="003905AF" w:rsidRDefault="00FE03A5" w:rsidP="0085692A">
      <w:pPr>
        <w:widowControl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2014: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 xml:space="preserve">App Design (IOS en Android) </w:t>
      </w:r>
      <w:r w:rsidR="00825EFF" w:rsidRPr="003905AF">
        <w:rPr>
          <w:rFonts w:asciiTheme="minorHAnsi" w:hAnsiTheme="minorHAnsi" w:cstheme="minorHAnsi"/>
          <w:i/>
          <w:sz w:val="24"/>
          <w:szCs w:val="24"/>
          <w:lang w:val="en-US"/>
        </w:rPr>
        <w:t>Excel</w:t>
      </w:r>
      <w:r w:rsidRPr="003905A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With Business</w:t>
      </w:r>
    </w:p>
    <w:p w:rsidR="00FE03A5" w:rsidRPr="003905AF" w:rsidRDefault="00FE03A5" w:rsidP="0085692A">
      <w:pPr>
        <w:widowControl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2013: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 xml:space="preserve">Oracle Certified Associate (OCA-traject) </w:t>
      </w:r>
      <w:r w:rsidRPr="003905AF">
        <w:rPr>
          <w:rFonts w:asciiTheme="minorHAnsi" w:hAnsiTheme="minorHAnsi" w:cstheme="minorHAnsi"/>
          <w:i/>
          <w:sz w:val="24"/>
          <w:szCs w:val="24"/>
          <w:lang w:val="en-US"/>
        </w:rPr>
        <w:t>Oracle</w:t>
      </w:r>
    </w:p>
    <w:p w:rsidR="00FE03A5" w:rsidRPr="003905AF" w:rsidRDefault="00FE03A5" w:rsidP="0085692A">
      <w:pPr>
        <w:widowControl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2012: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 xml:space="preserve">Microsoft SQL Server Reporting </w:t>
      </w:r>
      <w:r w:rsidRPr="003905AF">
        <w:rPr>
          <w:rFonts w:asciiTheme="minorHAnsi" w:hAnsiTheme="minorHAnsi" w:cstheme="minorHAnsi"/>
          <w:i/>
          <w:sz w:val="24"/>
          <w:szCs w:val="24"/>
          <w:lang w:val="en-US"/>
        </w:rPr>
        <w:t>Pass Software</w:t>
      </w:r>
    </w:p>
    <w:p w:rsidR="0085692A" w:rsidRPr="003905AF" w:rsidRDefault="0085692A" w:rsidP="0085692A">
      <w:pPr>
        <w:widowControl/>
        <w:rPr>
          <w:rFonts w:asciiTheme="minorHAnsi" w:hAnsiTheme="minorHAnsi" w:cstheme="minorHAnsi"/>
          <w:i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2010: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 xml:space="preserve">SQL </w:t>
      </w:r>
      <w:r w:rsidRPr="003905AF">
        <w:rPr>
          <w:rFonts w:asciiTheme="minorHAnsi" w:hAnsiTheme="minorHAnsi" w:cstheme="minorHAnsi"/>
          <w:i/>
          <w:sz w:val="24"/>
          <w:szCs w:val="24"/>
        </w:rPr>
        <w:t>Vijfhart IT Opleidingen</w:t>
      </w:r>
    </w:p>
    <w:p w:rsidR="0085692A" w:rsidRPr="003905AF" w:rsidRDefault="0085692A" w:rsidP="0085692A">
      <w:pPr>
        <w:widowControl/>
        <w:rPr>
          <w:rFonts w:asciiTheme="minorHAnsi" w:hAnsiTheme="minorHAnsi" w:cstheme="minorHAnsi"/>
          <w:i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2010: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 xml:space="preserve">PL/SQL </w:t>
      </w:r>
      <w:r w:rsidRPr="003905AF">
        <w:rPr>
          <w:rFonts w:asciiTheme="minorHAnsi" w:hAnsiTheme="minorHAnsi" w:cstheme="minorHAnsi"/>
          <w:i/>
          <w:sz w:val="24"/>
          <w:szCs w:val="24"/>
        </w:rPr>
        <w:t>Vijfhart IT Opleidingen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F266E5" w:rsidRPr="003905AF" w:rsidRDefault="00E30706" w:rsidP="00E30706">
      <w:pPr>
        <w:pStyle w:val="Ondertitel"/>
        <w:rPr>
          <w:rFonts w:asciiTheme="minorHAnsi" w:hAnsiTheme="minorHAnsi" w:cstheme="minorHAnsi"/>
          <w:sz w:val="32"/>
        </w:rPr>
      </w:pPr>
      <w:r w:rsidRPr="003905AF">
        <w:rPr>
          <w:rFonts w:asciiTheme="minorHAnsi" w:hAnsiTheme="minorHAnsi" w:cstheme="minorHAnsi"/>
          <w:sz w:val="32"/>
        </w:rPr>
        <w:t>Nevenactiviteiten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2013-Heden: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Opzetten nieuwe onderneming waarin Apps worden gebouwd op basis van het Phonegap Build principe. Dit doe ik samen met een (studie-) vriend. De apps worden gebouwd in HTML5, PHP en JavaScript inclusief gebruik van native device-functions.</w:t>
      </w: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De apps zijn bestemd voor feestelijke aangelegenheden (discotheken maar bijvoorbeeld ook bruiloften). Bezoekers worden door middel van de app interactief betrokken bij de dag/avond uit. De app wordt gecombineerd met een tevens eigen ontwikkeld narrowcasting scherm.</w:t>
      </w: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2012-Heden:</w:t>
      </w:r>
      <w:r w:rsidRPr="003905AF">
        <w:rPr>
          <w:rFonts w:asciiTheme="minorHAnsi" w:hAnsiTheme="minorHAnsi" w:cstheme="minorHAnsi"/>
          <w:b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DJ EXTRAVET</w:t>
      </w: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</w:p>
    <w:p w:rsidR="00E30706" w:rsidRPr="003905AF" w:rsidRDefault="00E04450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2009</w:t>
      </w:r>
      <w:r w:rsidR="00E30706" w:rsidRPr="003905AF">
        <w:rPr>
          <w:rFonts w:asciiTheme="minorHAnsi" w:hAnsiTheme="minorHAnsi" w:cstheme="minorHAnsi"/>
          <w:b/>
          <w:sz w:val="24"/>
          <w:szCs w:val="24"/>
        </w:rPr>
        <w:t>-</w:t>
      </w:r>
      <w:r w:rsidRPr="003905AF">
        <w:rPr>
          <w:rFonts w:asciiTheme="minorHAnsi" w:hAnsiTheme="minorHAnsi" w:cstheme="minorHAnsi"/>
          <w:b/>
          <w:sz w:val="24"/>
          <w:szCs w:val="24"/>
        </w:rPr>
        <w:t>2010</w:t>
      </w:r>
      <w:r w:rsidR="00E30706"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="00E30706" w:rsidRPr="003905AF">
        <w:rPr>
          <w:rFonts w:asciiTheme="minorHAnsi" w:hAnsiTheme="minorHAnsi" w:cstheme="minorHAnsi"/>
          <w:b/>
          <w:sz w:val="24"/>
          <w:szCs w:val="24"/>
        </w:rPr>
        <w:tab/>
      </w:r>
      <w:r w:rsidR="00E30706" w:rsidRPr="003905AF">
        <w:rPr>
          <w:rFonts w:asciiTheme="minorHAnsi" w:hAnsiTheme="minorHAnsi" w:cstheme="minorHAnsi"/>
          <w:sz w:val="24"/>
          <w:szCs w:val="24"/>
        </w:rPr>
        <w:t>Moderator</w:t>
      </w:r>
      <w:r w:rsidRPr="003905AF">
        <w:rPr>
          <w:rFonts w:asciiTheme="minorHAnsi" w:hAnsiTheme="minorHAnsi" w:cstheme="minorHAnsi"/>
          <w:sz w:val="24"/>
          <w:szCs w:val="24"/>
        </w:rPr>
        <w:t xml:space="preserve"> en oprichter</w:t>
      </w:r>
      <w:r w:rsidR="00E30706" w:rsidRPr="003905AF">
        <w:rPr>
          <w:rFonts w:asciiTheme="minorHAnsi" w:hAnsiTheme="minorHAnsi" w:cstheme="minorHAnsi"/>
          <w:sz w:val="24"/>
          <w:szCs w:val="24"/>
        </w:rPr>
        <w:t xml:space="preserve"> Horsius.nl en Blaffend.nl</w:t>
      </w:r>
      <w:r w:rsidRPr="003905AF">
        <w:rPr>
          <w:rFonts w:asciiTheme="minorHAnsi" w:hAnsiTheme="minorHAnsi" w:cstheme="minorHAnsi"/>
          <w:sz w:val="24"/>
          <w:szCs w:val="24"/>
        </w:rPr>
        <w:t xml:space="preserve"> (respectievelijk marktpla</w:t>
      </w:r>
      <w:r w:rsidR="001C3C56" w:rsidRPr="003905AF">
        <w:rPr>
          <w:rFonts w:asciiTheme="minorHAnsi" w:hAnsiTheme="minorHAnsi" w:cstheme="minorHAnsi"/>
          <w:sz w:val="24"/>
          <w:szCs w:val="24"/>
        </w:rPr>
        <w:t>atssites voor Paarden en Honden).</w:t>
      </w:r>
    </w:p>
    <w:p w:rsidR="001C3C56" w:rsidRPr="003905AF" w:rsidRDefault="001C3C56" w:rsidP="00E04450">
      <w:pPr>
        <w:widowControl/>
        <w:ind w:left="2124" w:hanging="2124"/>
        <w:rPr>
          <w:rFonts w:asciiTheme="minorHAnsi" w:hAnsiTheme="minorHAnsi" w:cstheme="minorHAnsi"/>
          <w:sz w:val="24"/>
          <w:szCs w:val="24"/>
        </w:rPr>
      </w:pPr>
    </w:p>
    <w:p w:rsidR="00F266E5" w:rsidRPr="003905AF" w:rsidRDefault="00E30706">
      <w:pPr>
        <w:widowControl/>
        <w:rPr>
          <w:rFonts w:asciiTheme="minorHAnsi" w:hAnsiTheme="minorHAnsi" w:cstheme="minorHAnsi"/>
          <w:sz w:val="24"/>
          <w:szCs w:val="24"/>
          <w:lang w:val="en-US"/>
        </w:rPr>
      </w:pP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2006</w:t>
      </w:r>
      <w:r w:rsidR="00F266E5" w:rsidRPr="003905AF">
        <w:rPr>
          <w:rFonts w:asciiTheme="minorHAnsi" w:hAnsiTheme="minorHAnsi" w:cstheme="minorHAnsi"/>
          <w:b/>
          <w:sz w:val="24"/>
          <w:szCs w:val="24"/>
          <w:lang w:val="en-US"/>
        </w:rPr>
        <w:t>-</w:t>
      </w:r>
      <w:r w:rsidRPr="003905AF">
        <w:rPr>
          <w:rFonts w:asciiTheme="minorHAnsi" w:hAnsiTheme="minorHAnsi" w:cstheme="minorHAnsi"/>
          <w:b/>
          <w:sz w:val="24"/>
          <w:szCs w:val="24"/>
          <w:lang w:val="en-US"/>
        </w:rPr>
        <w:t>2008</w:t>
      </w:r>
      <w:r w:rsidR="00F266E5" w:rsidRPr="003905AF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="00F266E5" w:rsidRPr="003905A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905AF">
        <w:rPr>
          <w:rFonts w:asciiTheme="minorHAnsi" w:hAnsiTheme="minorHAnsi" w:cstheme="minorHAnsi"/>
          <w:sz w:val="24"/>
          <w:szCs w:val="24"/>
          <w:lang w:val="en-US"/>
        </w:rPr>
        <w:t>Presentator radiostation: YouNG Radio (internet)</w:t>
      </w:r>
    </w:p>
    <w:p w:rsidR="001C3C56" w:rsidRPr="003905AF" w:rsidRDefault="001C3C56">
      <w:pPr>
        <w:widowControl/>
        <w:rPr>
          <w:rFonts w:asciiTheme="minorHAnsi" w:hAnsiTheme="minorHAnsi" w:cstheme="minorHAnsi"/>
          <w:sz w:val="24"/>
          <w:szCs w:val="24"/>
          <w:lang w:val="en-US"/>
        </w:rPr>
      </w:pPr>
    </w:p>
    <w:p w:rsidR="003C606E" w:rsidRDefault="00E30706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2006-2007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="00F266E5"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>Medewerker TV en Radio Omroep Nieuwkoop</w:t>
      </w:r>
    </w:p>
    <w:p w:rsidR="003C606E" w:rsidRDefault="003C606E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3C606E" w:rsidRPr="003905AF" w:rsidRDefault="003C606E" w:rsidP="003C606E">
      <w:pPr>
        <w:pStyle w:val="Ondertitel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>Kennismatrix (online)</w:t>
      </w:r>
    </w:p>
    <w:tbl>
      <w:tblPr>
        <w:tblStyle w:val="Kleurrijkelijst-accent5"/>
        <w:tblW w:w="5760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3C606E" w:rsidRPr="003C606E" w:rsidTr="003C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FFFFFF"/>
                <w:sz w:val="24"/>
                <w:szCs w:val="22"/>
              </w:rPr>
            </w:pPr>
            <w:r w:rsidRPr="003C606E">
              <w:rPr>
                <w:rFonts w:ascii="Calibri" w:hAnsi="Calibri" w:cs="Calibri"/>
                <w:sz w:val="24"/>
                <w:szCs w:val="22"/>
              </w:rPr>
              <w:t>Taal / Applicatie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24"/>
                <w:szCs w:val="22"/>
              </w:rPr>
            </w:pPr>
            <w:r w:rsidRPr="003C606E">
              <w:rPr>
                <w:rFonts w:ascii="Calibri" w:hAnsi="Calibri" w:cs="Calibri"/>
                <w:sz w:val="24"/>
                <w:szCs w:val="22"/>
              </w:rPr>
              <w:t>Level</w:t>
            </w:r>
            <w:r w:rsidR="002008BD">
              <w:rPr>
                <w:rFonts w:ascii="Calibri" w:hAnsi="Calibri" w:cs="Calibri"/>
                <w:sz w:val="24"/>
                <w:szCs w:val="22"/>
              </w:rPr>
              <w:t xml:space="preserve"> (Schaal --- / +++)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HTML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PureCSS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Pushwoosh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Wordpress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SQL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Oracle OCI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MailChimp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Sendy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Paint Shop Pro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Google Adwords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PHP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HTML5 specifiek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Javascript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jQuery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jQuery Mobile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CSS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(Twitter) Bootstrap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PhoneGap Build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  <w:r w:rsidR="002008BD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Joomla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Magento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osCommerce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Sharepoint (2010/2013)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PL/SQL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Google API’s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Google Analytics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Facebook Pages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Linkedin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YouTube channels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Piwik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Play Store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AJAX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Drupal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NodeJS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xCode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Java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PhotoShop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CakePHP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Prototype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  <w:tr w:rsidR="003C606E" w:rsidRPr="003C606E" w:rsidTr="003C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iOS App Store</w:t>
            </w:r>
          </w:p>
        </w:tc>
        <w:tc>
          <w:tcPr>
            <w:tcW w:w="2880" w:type="dxa"/>
            <w:hideMark/>
          </w:tcPr>
          <w:p w:rsidR="003C606E" w:rsidRPr="003C606E" w:rsidRDefault="003C606E" w:rsidP="003C606E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3C606E">
              <w:rPr>
                <w:rFonts w:ascii="Calibri" w:hAnsi="Calibri" w:cs="Calibri"/>
                <w:color w:val="000000"/>
                <w:sz w:val="24"/>
                <w:szCs w:val="22"/>
              </w:rPr>
              <w:t>+</w:t>
            </w:r>
          </w:p>
        </w:tc>
      </w:tr>
    </w:tbl>
    <w:p w:rsidR="003C606E" w:rsidRDefault="003C606E" w:rsidP="00E30706">
      <w:pPr>
        <w:pStyle w:val="Ondertitel"/>
        <w:rPr>
          <w:rFonts w:asciiTheme="minorHAnsi" w:hAnsiTheme="minorHAnsi" w:cstheme="minorHAnsi"/>
          <w:sz w:val="32"/>
        </w:rPr>
      </w:pPr>
    </w:p>
    <w:p w:rsidR="003C606E" w:rsidRDefault="003C606E" w:rsidP="003C606E">
      <w:pPr>
        <w:rPr>
          <w:rFonts w:eastAsiaTheme="majorEastAsia"/>
          <w:color w:val="4F81BD" w:themeColor="accent1"/>
          <w:spacing w:val="15"/>
          <w:szCs w:val="24"/>
        </w:rPr>
      </w:pPr>
      <w:r>
        <w:br w:type="page"/>
      </w:r>
    </w:p>
    <w:p w:rsidR="00F266E5" w:rsidRPr="003905AF" w:rsidRDefault="00E30706" w:rsidP="00E30706">
      <w:pPr>
        <w:pStyle w:val="Ondertitel"/>
        <w:rPr>
          <w:rFonts w:asciiTheme="minorHAnsi" w:hAnsiTheme="minorHAnsi" w:cstheme="minorHAnsi"/>
          <w:sz w:val="32"/>
        </w:rPr>
      </w:pPr>
      <w:r w:rsidRPr="003905AF">
        <w:rPr>
          <w:rFonts w:asciiTheme="minorHAnsi" w:hAnsiTheme="minorHAnsi" w:cstheme="minorHAnsi"/>
          <w:sz w:val="32"/>
        </w:rPr>
        <w:lastRenderedPageBreak/>
        <w:t>Relevante Vaardigheden</w:t>
      </w:r>
      <w:r w:rsidR="00072635" w:rsidRPr="003905AF">
        <w:rPr>
          <w:rFonts w:asciiTheme="minorHAnsi" w:hAnsiTheme="minorHAnsi" w:cstheme="minorHAnsi"/>
          <w:sz w:val="32"/>
        </w:rPr>
        <w:t xml:space="preserve"> en </w:t>
      </w:r>
      <w:r w:rsidR="00825EFF" w:rsidRPr="003905AF">
        <w:rPr>
          <w:rFonts w:asciiTheme="minorHAnsi" w:hAnsiTheme="minorHAnsi" w:cstheme="minorHAnsi"/>
          <w:sz w:val="32"/>
        </w:rPr>
        <w:t>persoonlijkheid</w:t>
      </w: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072635" w:rsidRPr="003905AF" w:rsidRDefault="00F266E5" w:rsidP="00072635">
      <w:pPr>
        <w:widowControl/>
        <w:ind w:left="2832" w:hanging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Taalvaardigheden:</w:t>
      </w:r>
      <w:r w:rsidR="00072635" w:rsidRPr="003905AF">
        <w:rPr>
          <w:rFonts w:asciiTheme="minorHAnsi" w:hAnsiTheme="minorHAnsi" w:cstheme="minorHAnsi"/>
          <w:b/>
          <w:sz w:val="24"/>
          <w:szCs w:val="24"/>
        </w:rPr>
        <w:tab/>
      </w:r>
      <w:r w:rsidR="00556FCF" w:rsidRPr="003905AF">
        <w:rPr>
          <w:rFonts w:asciiTheme="minorHAnsi" w:hAnsiTheme="minorHAnsi" w:cstheme="minorHAnsi"/>
          <w:sz w:val="24"/>
          <w:szCs w:val="24"/>
        </w:rPr>
        <w:t>Nederlands</w:t>
      </w:r>
      <w:r w:rsidR="001850E5" w:rsidRPr="003905AF">
        <w:rPr>
          <w:rFonts w:asciiTheme="minorHAnsi" w:hAnsiTheme="minorHAnsi" w:cstheme="minorHAnsi"/>
          <w:sz w:val="24"/>
          <w:szCs w:val="24"/>
        </w:rPr>
        <w:t>:</w:t>
      </w:r>
      <w:r w:rsidR="00556FCF" w:rsidRPr="003905AF">
        <w:rPr>
          <w:rFonts w:asciiTheme="minorHAnsi" w:hAnsiTheme="minorHAnsi" w:cstheme="minorHAnsi"/>
          <w:sz w:val="24"/>
          <w:szCs w:val="24"/>
        </w:rPr>
        <w:t xml:space="preserve"> </w:t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C3C56" w:rsidRPr="003905AF">
        <w:rPr>
          <w:rFonts w:asciiTheme="minorHAnsi" w:hAnsiTheme="minorHAnsi" w:cstheme="minorHAnsi"/>
          <w:sz w:val="24"/>
          <w:szCs w:val="24"/>
        </w:rPr>
        <w:tab/>
      </w:r>
      <w:r w:rsidR="00556FCF" w:rsidRPr="003905AF">
        <w:rPr>
          <w:rFonts w:asciiTheme="minorHAnsi" w:hAnsiTheme="minorHAnsi" w:cstheme="minorHAnsi"/>
          <w:sz w:val="24"/>
          <w:szCs w:val="24"/>
        </w:rPr>
        <w:t>Uitstekend (in woord en geschrift)</w:t>
      </w:r>
    </w:p>
    <w:p w:rsidR="00072635" w:rsidRPr="003905AF" w:rsidRDefault="00F266E5" w:rsidP="00072635">
      <w:pPr>
        <w:widowControl/>
        <w:ind w:left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Engels: </w:t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C3C56" w:rsidRPr="003905AF">
        <w:rPr>
          <w:rFonts w:asciiTheme="minorHAnsi" w:hAnsiTheme="minorHAnsi" w:cstheme="minorHAnsi"/>
          <w:sz w:val="24"/>
          <w:szCs w:val="24"/>
        </w:rPr>
        <w:tab/>
        <w:t>Zeer goed (in woord en geschrift)</w:t>
      </w:r>
    </w:p>
    <w:p w:rsidR="00072635" w:rsidRPr="003905AF" w:rsidRDefault="00F266E5" w:rsidP="00072635">
      <w:pPr>
        <w:widowControl/>
        <w:ind w:left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Duits: </w:t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C3C56" w:rsidRPr="003905AF">
        <w:rPr>
          <w:rFonts w:asciiTheme="minorHAnsi" w:hAnsiTheme="minorHAnsi" w:cstheme="minorHAnsi"/>
          <w:sz w:val="24"/>
          <w:szCs w:val="24"/>
        </w:rPr>
        <w:tab/>
      </w:r>
      <w:r w:rsidR="001850E5" w:rsidRPr="003905AF">
        <w:rPr>
          <w:rFonts w:asciiTheme="minorHAnsi" w:hAnsiTheme="minorHAnsi" w:cstheme="minorHAnsi"/>
          <w:sz w:val="24"/>
          <w:szCs w:val="24"/>
        </w:rPr>
        <w:t>R</w:t>
      </w:r>
      <w:r w:rsidR="00556FCF" w:rsidRPr="003905AF">
        <w:rPr>
          <w:rFonts w:asciiTheme="minorHAnsi" w:hAnsiTheme="minorHAnsi" w:cstheme="minorHAnsi"/>
          <w:sz w:val="24"/>
          <w:szCs w:val="24"/>
        </w:rPr>
        <w:t>edelijk</w:t>
      </w:r>
    </w:p>
    <w:p w:rsidR="00072635" w:rsidRPr="003905AF" w:rsidRDefault="00F266E5" w:rsidP="00072635">
      <w:pPr>
        <w:widowControl/>
        <w:ind w:left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 xml:space="preserve">Frans: </w:t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850E5" w:rsidRPr="003905AF">
        <w:rPr>
          <w:rFonts w:asciiTheme="minorHAnsi" w:hAnsiTheme="minorHAnsi" w:cstheme="minorHAnsi"/>
          <w:sz w:val="24"/>
          <w:szCs w:val="24"/>
        </w:rPr>
        <w:tab/>
      </w:r>
      <w:r w:rsidR="001C3C56" w:rsidRPr="003905AF">
        <w:rPr>
          <w:rFonts w:asciiTheme="minorHAnsi" w:hAnsiTheme="minorHAnsi" w:cstheme="minorHAnsi"/>
          <w:sz w:val="24"/>
          <w:szCs w:val="24"/>
        </w:rPr>
        <w:tab/>
      </w:r>
      <w:r w:rsidR="001850E5" w:rsidRPr="003905AF">
        <w:rPr>
          <w:rFonts w:asciiTheme="minorHAnsi" w:hAnsiTheme="minorHAnsi" w:cstheme="minorHAnsi"/>
          <w:sz w:val="24"/>
          <w:szCs w:val="24"/>
        </w:rPr>
        <w:t>M</w:t>
      </w:r>
      <w:r w:rsidRPr="003905AF">
        <w:rPr>
          <w:rFonts w:asciiTheme="minorHAnsi" w:hAnsiTheme="minorHAnsi" w:cstheme="minorHAnsi"/>
          <w:sz w:val="24"/>
          <w:szCs w:val="24"/>
        </w:rPr>
        <w:t>atig</w:t>
      </w:r>
    </w:p>
    <w:p w:rsidR="001850E5" w:rsidRPr="003905AF" w:rsidRDefault="001C3C56" w:rsidP="002008BD">
      <w:pPr>
        <w:widowControl/>
        <w:ind w:left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>Arabisch:</w:t>
      </w:r>
      <w:r w:rsidRPr="003905AF">
        <w:rPr>
          <w:rFonts w:asciiTheme="minorHAnsi" w:hAnsiTheme="minorHAnsi" w:cstheme="minorHAnsi"/>
          <w:sz w:val="24"/>
          <w:szCs w:val="24"/>
        </w:rPr>
        <w:tab/>
      </w:r>
      <w:r w:rsidRPr="003905AF">
        <w:rPr>
          <w:rFonts w:asciiTheme="minorHAnsi" w:hAnsiTheme="minorHAnsi" w:cstheme="minorHAnsi"/>
          <w:sz w:val="24"/>
          <w:szCs w:val="24"/>
        </w:rPr>
        <w:tab/>
        <w:t>Matig</w:t>
      </w:r>
    </w:p>
    <w:p w:rsidR="001850E5" w:rsidRPr="003905AF" w:rsidRDefault="001850E5" w:rsidP="00556FCF">
      <w:pPr>
        <w:widowControl/>
        <w:ind w:left="2832" w:hanging="2832"/>
        <w:rPr>
          <w:rFonts w:asciiTheme="minorHAnsi" w:hAnsiTheme="minorHAnsi" w:cstheme="minorHAnsi"/>
          <w:sz w:val="24"/>
          <w:szCs w:val="24"/>
        </w:rPr>
      </w:pPr>
    </w:p>
    <w:p w:rsidR="00F266E5" w:rsidRPr="003905AF" w:rsidRDefault="00F266E5">
      <w:pPr>
        <w:widowControl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Rijbewijs:</w:t>
      </w:r>
      <w:r w:rsidR="00556FCF" w:rsidRPr="003905AF">
        <w:rPr>
          <w:rFonts w:asciiTheme="minorHAnsi" w:hAnsiTheme="minorHAnsi" w:cstheme="minorHAnsi"/>
          <w:sz w:val="24"/>
          <w:szCs w:val="24"/>
        </w:rPr>
        <w:tab/>
      </w:r>
      <w:r w:rsidR="00556FCF" w:rsidRPr="003905AF">
        <w:rPr>
          <w:rFonts w:asciiTheme="minorHAnsi" w:hAnsiTheme="minorHAnsi" w:cstheme="minorHAnsi"/>
          <w:sz w:val="24"/>
          <w:szCs w:val="24"/>
        </w:rPr>
        <w:tab/>
      </w:r>
      <w:r w:rsidR="00556FCF" w:rsidRPr="003905AF">
        <w:rPr>
          <w:rFonts w:asciiTheme="minorHAnsi" w:hAnsiTheme="minorHAnsi" w:cstheme="minorHAnsi"/>
          <w:sz w:val="24"/>
          <w:szCs w:val="24"/>
        </w:rPr>
        <w:tab/>
        <w:t>B en AM</w:t>
      </w:r>
      <w:r w:rsidR="001850E5" w:rsidRPr="003905AF">
        <w:rPr>
          <w:rFonts w:asciiTheme="minorHAnsi" w:hAnsiTheme="minorHAnsi" w:cstheme="minorHAnsi"/>
          <w:sz w:val="24"/>
          <w:szCs w:val="24"/>
        </w:rPr>
        <w:t xml:space="preserve"> (in bezit eigen auto)</w:t>
      </w:r>
    </w:p>
    <w:p w:rsidR="001850E5" w:rsidRPr="003905AF" w:rsidRDefault="001850E5">
      <w:pPr>
        <w:widowControl/>
        <w:rPr>
          <w:rFonts w:asciiTheme="minorHAnsi" w:hAnsiTheme="minorHAnsi" w:cstheme="minorHAnsi"/>
          <w:sz w:val="24"/>
          <w:szCs w:val="24"/>
        </w:rPr>
      </w:pPr>
    </w:p>
    <w:p w:rsidR="00F266E5" w:rsidRPr="003905AF" w:rsidRDefault="00722BF6" w:rsidP="00556FCF">
      <w:pPr>
        <w:widowControl/>
        <w:ind w:left="2832" w:hanging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b/>
          <w:sz w:val="24"/>
          <w:szCs w:val="24"/>
        </w:rPr>
        <w:t>Over Bas</w:t>
      </w:r>
      <w:r w:rsidR="00F266E5" w:rsidRPr="003905AF">
        <w:rPr>
          <w:rFonts w:asciiTheme="minorHAnsi" w:hAnsiTheme="minorHAnsi" w:cstheme="minorHAnsi"/>
          <w:b/>
          <w:sz w:val="24"/>
          <w:szCs w:val="24"/>
        </w:rPr>
        <w:t>:</w:t>
      </w:r>
      <w:r w:rsidR="00556FCF" w:rsidRPr="003905AF">
        <w:rPr>
          <w:rFonts w:asciiTheme="minorHAnsi" w:hAnsiTheme="minorHAnsi" w:cstheme="minorHAnsi"/>
          <w:b/>
          <w:sz w:val="24"/>
          <w:szCs w:val="24"/>
        </w:rPr>
        <w:tab/>
      </w:r>
      <w:r w:rsidR="003E3DAE" w:rsidRPr="003905AF">
        <w:rPr>
          <w:rFonts w:asciiTheme="minorHAnsi" w:hAnsiTheme="minorHAnsi" w:cstheme="minorHAnsi"/>
          <w:sz w:val="24"/>
          <w:szCs w:val="24"/>
        </w:rPr>
        <w:t>I</w:t>
      </w:r>
      <w:r w:rsidR="00556FCF" w:rsidRPr="003905AF">
        <w:rPr>
          <w:rFonts w:asciiTheme="minorHAnsi" w:hAnsiTheme="minorHAnsi" w:cstheme="minorHAnsi"/>
          <w:sz w:val="24"/>
          <w:szCs w:val="24"/>
        </w:rPr>
        <w:t>nternet, muziek,</w:t>
      </w:r>
      <w:r w:rsidR="003E3DAE" w:rsidRPr="003905AF">
        <w:rPr>
          <w:rFonts w:asciiTheme="minorHAnsi" w:hAnsiTheme="minorHAnsi" w:cstheme="minorHAnsi"/>
          <w:sz w:val="24"/>
          <w:szCs w:val="24"/>
        </w:rPr>
        <w:t xml:space="preserve"> </w:t>
      </w:r>
      <w:r w:rsidR="00556FCF" w:rsidRPr="003905AF">
        <w:rPr>
          <w:rFonts w:asciiTheme="minorHAnsi" w:hAnsiTheme="minorHAnsi" w:cstheme="minorHAnsi"/>
          <w:sz w:val="24"/>
          <w:szCs w:val="24"/>
        </w:rPr>
        <w:t>film, dieren, sport op televisie, nieuws, politiek en actualiteit.</w:t>
      </w:r>
      <w:r w:rsidR="00072635" w:rsidRPr="003905AF">
        <w:rPr>
          <w:rFonts w:asciiTheme="minorHAnsi" w:hAnsiTheme="minorHAnsi" w:cstheme="minorHAnsi"/>
          <w:sz w:val="24"/>
          <w:szCs w:val="24"/>
        </w:rPr>
        <w:t xml:space="preserve"> Ik vind </w:t>
      </w:r>
      <w:r w:rsidRPr="003905AF">
        <w:rPr>
          <w:rFonts w:asciiTheme="minorHAnsi" w:hAnsiTheme="minorHAnsi" w:cstheme="minorHAnsi"/>
          <w:sz w:val="24"/>
          <w:szCs w:val="24"/>
        </w:rPr>
        <w:t xml:space="preserve">het </w:t>
      </w:r>
      <w:r w:rsidR="00072635" w:rsidRPr="003905AF">
        <w:rPr>
          <w:rFonts w:asciiTheme="minorHAnsi" w:hAnsiTheme="minorHAnsi" w:cstheme="minorHAnsi"/>
          <w:sz w:val="24"/>
          <w:szCs w:val="24"/>
        </w:rPr>
        <w:t>leuk om zoveel mogelijk van alle</w:t>
      </w:r>
      <w:r w:rsidRPr="003905AF">
        <w:rPr>
          <w:rFonts w:asciiTheme="minorHAnsi" w:hAnsiTheme="minorHAnsi" w:cstheme="minorHAnsi"/>
          <w:sz w:val="24"/>
          <w:szCs w:val="24"/>
        </w:rPr>
        <w:t>rlei uiteenlopende zaken</w:t>
      </w:r>
      <w:r w:rsidR="00072635" w:rsidRPr="003905AF">
        <w:rPr>
          <w:rFonts w:asciiTheme="minorHAnsi" w:hAnsiTheme="minorHAnsi" w:cstheme="minorHAnsi"/>
          <w:sz w:val="24"/>
          <w:szCs w:val="24"/>
        </w:rPr>
        <w:t xml:space="preserve"> op de hoogte te zijn</w:t>
      </w:r>
      <w:r w:rsidRPr="003905AF">
        <w:rPr>
          <w:rFonts w:asciiTheme="minorHAnsi" w:hAnsiTheme="minorHAnsi" w:cstheme="minorHAnsi"/>
          <w:sz w:val="24"/>
          <w:szCs w:val="24"/>
        </w:rPr>
        <w:t>. Ik ben leergierig, avontuurlijk en daardoor onderzoekend ingesteld.</w:t>
      </w:r>
    </w:p>
    <w:p w:rsidR="00722BF6" w:rsidRPr="003905AF" w:rsidRDefault="00722BF6" w:rsidP="00556FCF">
      <w:pPr>
        <w:widowControl/>
        <w:ind w:left="2832" w:hanging="2832"/>
        <w:rPr>
          <w:rFonts w:asciiTheme="minorHAnsi" w:hAnsiTheme="minorHAnsi" w:cstheme="minorHAnsi"/>
          <w:sz w:val="24"/>
          <w:szCs w:val="24"/>
        </w:rPr>
      </w:pPr>
    </w:p>
    <w:p w:rsidR="00722BF6" w:rsidRPr="003905AF" w:rsidRDefault="00722BF6" w:rsidP="00556FCF">
      <w:pPr>
        <w:widowControl/>
        <w:ind w:left="2832" w:hanging="2832"/>
        <w:rPr>
          <w:rFonts w:asciiTheme="minorHAnsi" w:hAnsiTheme="minorHAnsi" w:cstheme="minorHAnsi"/>
          <w:sz w:val="24"/>
          <w:szCs w:val="24"/>
        </w:rPr>
      </w:pPr>
      <w:r w:rsidRPr="003905AF">
        <w:rPr>
          <w:rFonts w:asciiTheme="minorHAnsi" w:hAnsiTheme="minorHAnsi" w:cstheme="minorHAnsi"/>
          <w:sz w:val="24"/>
          <w:szCs w:val="24"/>
        </w:rPr>
        <w:tab/>
      </w:r>
      <w:r w:rsidR="00825EFF">
        <w:rPr>
          <w:rFonts w:asciiTheme="minorHAnsi" w:hAnsiTheme="minorHAnsi" w:cstheme="minorHAnsi"/>
          <w:sz w:val="24"/>
          <w:szCs w:val="24"/>
        </w:rPr>
        <w:t>Ik ben</w:t>
      </w:r>
      <w:r w:rsidRPr="003905AF">
        <w:rPr>
          <w:rFonts w:asciiTheme="minorHAnsi" w:hAnsiTheme="minorHAnsi" w:cstheme="minorHAnsi"/>
          <w:sz w:val="24"/>
          <w:szCs w:val="24"/>
        </w:rPr>
        <w:t xml:space="preserve"> positief ingesteld en sta voor alles en iedereen op</w:t>
      </w:r>
      <w:r w:rsidR="00825EFF">
        <w:rPr>
          <w:rFonts w:asciiTheme="minorHAnsi" w:hAnsiTheme="minorHAnsi" w:cstheme="minorHAnsi"/>
          <w:sz w:val="24"/>
          <w:szCs w:val="24"/>
        </w:rPr>
        <w:t>en</w:t>
      </w:r>
      <w:r w:rsidRPr="003905AF">
        <w:rPr>
          <w:rFonts w:asciiTheme="minorHAnsi" w:hAnsiTheme="minorHAnsi" w:cstheme="minorHAnsi"/>
          <w:sz w:val="24"/>
          <w:szCs w:val="24"/>
        </w:rPr>
        <w:t>. Ik ben bereikbaar en toegankelijk maar st</w:t>
      </w:r>
      <w:r w:rsidR="00825EFF">
        <w:rPr>
          <w:rFonts w:asciiTheme="minorHAnsi" w:hAnsiTheme="minorHAnsi" w:cstheme="minorHAnsi"/>
          <w:sz w:val="24"/>
          <w:szCs w:val="24"/>
        </w:rPr>
        <w:t>r</w:t>
      </w:r>
      <w:r w:rsidRPr="003905AF">
        <w:rPr>
          <w:rFonts w:asciiTheme="minorHAnsi" w:hAnsiTheme="minorHAnsi" w:cstheme="minorHAnsi"/>
          <w:sz w:val="24"/>
          <w:szCs w:val="24"/>
        </w:rPr>
        <w:t>i</w:t>
      </w:r>
      <w:r w:rsidR="00825EFF">
        <w:rPr>
          <w:rFonts w:asciiTheme="minorHAnsi" w:hAnsiTheme="minorHAnsi" w:cstheme="minorHAnsi"/>
          <w:sz w:val="24"/>
          <w:szCs w:val="24"/>
        </w:rPr>
        <w:t>k</w:t>
      </w:r>
      <w:r w:rsidRPr="003905AF">
        <w:rPr>
          <w:rFonts w:asciiTheme="minorHAnsi" w:hAnsiTheme="minorHAnsi" w:cstheme="minorHAnsi"/>
          <w:sz w:val="24"/>
          <w:szCs w:val="24"/>
        </w:rPr>
        <w:t>t en strijdvaardig indien nodig. Ik weet hoe i</w:t>
      </w:r>
      <w:r w:rsidR="00825EFF">
        <w:rPr>
          <w:rFonts w:asciiTheme="minorHAnsi" w:hAnsiTheme="minorHAnsi" w:cstheme="minorHAnsi"/>
          <w:sz w:val="24"/>
          <w:szCs w:val="24"/>
        </w:rPr>
        <w:t>k mijn doelen kan bereiken binnen en wanneer benodigd buiten een organisatie.</w:t>
      </w:r>
    </w:p>
    <w:sectPr w:rsidR="00722BF6" w:rsidRPr="003905AF" w:rsidSect="00EB2D92">
      <w:footerReference w:type="default" r:id="rId20"/>
      <w:pgSz w:w="11906" w:h="16838"/>
      <w:pgMar w:top="1417" w:right="1417" w:bottom="1417" w:left="141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0C1" w:rsidRDefault="00F860C1" w:rsidP="00072635">
      <w:r>
        <w:separator/>
      </w:r>
    </w:p>
  </w:endnote>
  <w:endnote w:type="continuationSeparator" w:id="0">
    <w:p w:rsidR="00F860C1" w:rsidRDefault="00F860C1" w:rsidP="0007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</w:rPr>
      <w:id w:val="1308776596"/>
      <w:docPartObj>
        <w:docPartGallery w:val="Page Numbers (Bottom of Page)"/>
        <w:docPartUnique/>
      </w:docPartObj>
    </w:sdtPr>
    <w:sdtEndPr/>
    <w:sdtContent>
      <w:p w:rsidR="00802BCE" w:rsidRPr="00802BCE" w:rsidRDefault="00802BCE" w:rsidP="00802BCE">
        <w:pPr>
          <w:pStyle w:val="Voettekst"/>
          <w:rPr>
            <w:rFonts w:asciiTheme="minorHAnsi" w:hAnsiTheme="minorHAnsi" w:cstheme="minorHAnsi"/>
          </w:rPr>
        </w:pPr>
        <w:r w:rsidRPr="00802BCE">
          <w:rPr>
            <w:rFonts w:asciiTheme="minorHAnsi" w:hAnsiTheme="minorHAnsi" w:cstheme="minorHAnsi"/>
          </w:rPr>
          <w:t>Curricu</w:t>
        </w:r>
        <w:r w:rsidR="002008BD">
          <w:rPr>
            <w:rFonts w:asciiTheme="minorHAnsi" w:hAnsiTheme="minorHAnsi" w:cstheme="minorHAnsi"/>
          </w:rPr>
          <w:t>lum Vitae Bas Heijns – versie 01-06-2015</w:t>
        </w:r>
      </w:p>
      <w:p w:rsidR="001C3C56" w:rsidRPr="00802BCE" w:rsidRDefault="00F41311">
        <w:pPr>
          <w:pStyle w:val="Voetteks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894080" cy="1902460"/>
                  <wp:effectExtent l="0" t="0" r="5715" b="12065"/>
                  <wp:wrapNone/>
                  <wp:docPr id="1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894080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7" name="Group 4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accent4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2BCE" w:rsidRPr="00327800" w:rsidRDefault="005E2D3D">
                                <w:pPr>
                                  <w:pStyle w:val="Geenafstand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F41311"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 w:rsidRPr="00F41311">
                                  <w:fldChar w:fldCharType="separate"/>
                                </w:r>
                                <w:r w:rsidR="00327800" w:rsidRPr="00327800">
                                  <w:rPr>
                                    <w:b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2</w:t>
                                </w:r>
                                <w:r w:rsidRPr="00327800">
                                  <w:rPr>
                                    <w:b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margin-left:0;margin-top:0;width:70.4pt;height:149.8pt;flip:x;z-index:251660288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" o:allowincell="f">
                  <v:group id="Group 4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M+RMAAAADbAAAADwAAAGRycy9kb3ducmV2LnhtbERPS4vCMBC+C/6HMII3&#10;TXcpq3SNIoKLiBfrA49DM9uGbSaliVr/vVkQvM3H95zZorO1uFHrjWMFH+MEBHHhtOFSwfGwHk1B&#10;+ICssXZMCh7kYTHv92aYaXfnPd3yUIoYwj5DBVUITSalLyqy6MeuIY7cr2sthgjbUuoW7zHc1vIz&#10;Sb6kRcOxocKGVhUVf/nVKjgtTUrp+bLdJQXRRsvLT25SpYaDbvkNIlAX3uKXe6Pj/An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AAz5EwAAAANsAAAAPAAAA&#10;AAAAAAAAAAAAAKoCAABkcnMvZG93bnJldi54bWxQSwUGAAAAAAQABAD6AAAAlwMAAAAA&#10;">
                    <v:rect id="Rectangle 5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YX8QA&#10;AADbAAAADwAAAGRycy9kb3ducmV2LnhtbESPQW/CMAyF70j7D5En7QbpdhioI6Bt2tAOHKAgcfUa&#10;01Q0TtcE2v17fEDiZus9v/d5vhx8oy7UxTqwgedJBoq4DLbmysB+9z2egYoJ2WITmAz8U4Tl4mE0&#10;x9yGnrd0KVKlJIRjjgZcSm2udSwdeYyT0BKLdgydxyRrV2nbYS/hvtEvWfaqPdYsDQ5b+nRUnoqz&#10;N+C/fj/W07+9dQcX6s2q78NhujHm6XF4fwOVaEh38+36xwq+wMo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22F/EAAAA2wAAAA8AAAAAAAAAAAAAAAAAmAIAAGRycy9k&#10;b3ducmV2LnhtbFBLBQYAAAAABAAEAPUAAACJAwAAAAA=&#10;" fillcolor="#5f497a [2407]" strokecolor="#5f497a [2407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gfMIAAADbAAAADwAAAGRycy9kb3ducmV2LnhtbERPTWsCMRC9F/wPYYTeatZaWrsaxdoW&#10;ehPXQq/DZtxd3UxCEt3VX98UCt7m8T5nvuxNK87kQ2NZwXiUgSAurW64UvC9+3yYgggRWWNrmRRc&#10;KMByMbibY65tx1s6F7ESKYRDjgrqGF0uZShrMhhG1hEnbm+9wZigr6T22KVw08rHLHuWBhtODTU6&#10;WtdUHouTUdDu3cfk+OLeN93BF08/1+nu7RSUuh/2qxmISH28if/dXzrNf4W/X9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agfMIAAADbAAAADwAAAAAAAAAAAAAA&#10;AAChAgAAZHJzL2Rvd25yZXYueG1sUEsFBgAAAAAEAAQA+QAAAJADAAAAAA==&#10;" strokecolor="#5f497a [2407]"/>
                  </v:group>
                  <v:rect id="Rectangle 7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rG8AA&#10;AADbAAAADwAAAGRycy9kb3ducmV2LnhtbERPTYvCMBC9C/sfwix403QVRbpGEUFRxIN1d89jM7bF&#10;ZlKSbK3/3hwEj4/3PV92phYtOV9ZVvA1TEAQ51ZXXCj4OW8GMxA+IGusLZOCB3lYLj56c0y1vfOJ&#10;2iwUIoawT1FBGUKTSunzkgz6oW2II3e1zmCI0BVSO7zHcFPLUZJMpcGKY0OJDa1Lym/Zv1Hw1840&#10;XnZm437b8XZ/nFzW29tBqf5nt/oGEagLb/HLvdMKRn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qrG8AAAADbAAAADwAAAAAAAAAAAAAAAACYAgAAZHJzL2Rvd25y&#10;ZXYueG1sUEsFBgAAAAAEAAQA9QAAAIUDAAAAAA==&#10;" stroked="f">
                    <v:textbox style="layout-flow:vertical" inset="0,0,0,0">
                      <w:txbxContent>
                        <w:p w:rsidR="00802BCE" w:rsidRPr="00327800" w:rsidRDefault="005E2D3D">
                          <w:pPr>
                            <w:pStyle w:val="Geenafstand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F41311"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Pr="00F41311">
                            <w:fldChar w:fldCharType="separate"/>
                          </w:r>
                          <w:r w:rsidR="00327800" w:rsidRPr="00327800">
                            <w:rPr>
                              <w:b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2</w:t>
                          </w:r>
                          <w:r w:rsidRPr="00327800">
                            <w:rPr>
                              <w:b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0C1" w:rsidRDefault="00F860C1" w:rsidP="00072635">
      <w:r>
        <w:separator/>
      </w:r>
    </w:p>
  </w:footnote>
  <w:footnote w:type="continuationSeparator" w:id="0">
    <w:p w:rsidR="00F860C1" w:rsidRDefault="00F860C1" w:rsidP="0007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1E5B"/>
    <w:multiLevelType w:val="hybridMultilevel"/>
    <w:tmpl w:val="2F9E07D8"/>
    <w:lvl w:ilvl="0" w:tplc="530A02FE">
      <w:start w:val="2008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7D217FC"/>
    <w:multiLevelType w:val="hybridMultilevel"/>
    <w:tmpl w:val="70EEC7FE"/>
    <w:lvl w:ilvl="0" w:tplc="31D63480">
      <w:start w:val="2013"/>
      <w:numFmt w:val="bullet"/>
      <w:lvlText w:val="-"/>
      <w:lvlJc w:val="left"/>
      <w:pPr>
        <w:ind w:left="249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349E50A9"/>
    <w:multiLevelType w:val="hybridMultilevel"/>
    <w:tmpl w:val="EA80F0A6"/>
    <w:lvl w:ilvl="0" w:tplc="CDFAA210">
      <w:start w:val="2010"/>
      <w:numFmt w:val="bullet"/>
      <w:lvlText w:val="-"/>
      <w:lvlJc w:val="left"/>
      <w:pPr>
        <w:ind w:left="249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82E76F7"/>
    <w:multiLevelType w:val="hybridMultilevel"/>
    <w:tmpl w:val="2CA04B8E"/>
    <w:lvl w:ilvl="0" w:tplc="CC06A3E6">
      <w:start w:val="2014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7BC17282"/>
    <w:multiLevelType w:val="hybridMultilevel"/>
    <w:tmpl w:val="ED50D088"/>
    <w:lvl w:ilvl="0" w:tplc="732A9678">
      <w:start w:val="2010"/>
      <w:numFmt w:val="bullet"/>
      <w:lvlText w:val="-"/>
      <w:lvlJc w:val="left"/>
      <w:pPr>
        <w:ind w:left="249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4D"/>
    <w:rsid w:val="0006659F"/>
    <w:rsid w:val="00072635"/>
    <w:rsid w:val="0008535B"/>
    <w:rsid w:val="000A278D"/>
    <w:rsid w:val="000B39E8"/>
    <w:rsid w:val="001850E5"/>
    <w:rsid w:val="0019633B"/>
    <w:rsid w:val="001C1D1C"/>
    <w:rsid w:val="001C3C56"/>
    <w:rsid w:val="002008BD"/>
    <w:rsid w:val="00205BBA"/>
    <w:rsid w:val="0022278D"/>
    <w:rsid w:val="002E098F"/>
    <w:rsid w:val="00327800"/>
    <w:rsid w:val="00384972"/>
    <w:rsid w:val="003905AF"/>
    <w:rsid w:val="003C606E"/>
    <w:rsid w:val="003E1D2E"/>
    <w:rsid w:val="003E3DAE"/>
    <w:rsid w:val="00481EA1"/>
    <w:rsid w:val="004D498B"/>
    <w:rsid w:val="005126D7"/>
    <w:rsid w:val="00520B9B"/>
    <w:rsid w:val="00556FCF"/>
    <w:rsid w:val="005A568D"/>
    <w:rsid w:val="005E2D3D"/>
    <w:rsid w:val="005F2553"/>
    <w:rsid w:val="00641DCF"/>
    <w:rsid w:val="00722BF6"/>
    <w:rsid w:val="00792A9B"/>
    <w:rsid w:val="007A171C"/>
    <w:rsid w:val="007E2BF6"/>
    <w:rsid w:val="00802BCE"/>
    <w:rsid w:val="00803142"/>
    <w:rsid w:val="00815290"/>
    <w:rsid w:val="008258B6"/>
    <w:rsid w:val="00825EFF"/>
    <w:rsid w:val="0085692A"/>
    <w:rsid w:val="00894AD7"/>
    <w:rsid w:val="00AB482C"/>
    <w:rsid w:val="00AE68E0"/>
    <w:rsid w:val="00BE3955"/>
    <w:rsid w:val="00C13E59"/>
    <w:rsid w:val="00C9229B"/>
    <w:rsid w:val="00CB3601"/>
    <w:rsid w:val="00D52BD5"/>
    <w:rsid w:val="00D861B3"/>
    <w:rsid w:val="00D95491"/>
    <w:rsid w:val="00DF5C60"/>
    <w:rsid w:val="00E04450"/>
    <w:rsid w:val="00E163FD"/>
    <w:rsid w:val="00E30706"/>
    <w:rsid w:val="00E51E41"/>
    <w:rsid w:val="00E7298D"/>
    <w:rsid w:val="00E76996"/>
    <w:rsid w:val="00E84701"/>
    <w:rsid w:val="00EB2D92"/>
    <w:rsid w:val="00EF6C3F"/>
    <w:rsid w:val="00F266E5"/>
    <w:rsid w:val="00F41311"/>
    <w:rsid w:val="00F860C1"/>
    <w:rsid w:val="00FB4C4D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8399B87-0875-4B36-8235-E06E9452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B2D92"/>
    <w:pPr>
      <w:widowControl w:val="0"/>
      <w:autoSpaceDE w:val="0"/>
      <w:autoSpaceDN w:val="0"/>
    </w:pPr>
  </w:style>
  <w:style w:type="paragraph" w:styleId="Kop1">
    <w:name w:val="heading 1"/>
    <w:basedOn w:val="Standaard"/>
    <w:next w:val="Standaard"/>
    <w:link w:val="Kop1Char"/>
    <w:uiPriority w:val="9"/>
    <w:qFormat/>
    <w:rsid w:val="00FB4C4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rsid w:val="00EB2D92"/>
    <w:pPr>
      <w:widowControl/>
    </w:pPr>
    <w:rPr>
      <w:rFonts w:ascii="Courier New" w:hAnsi="Courier New" w:cs="Courier New"/>
    </w:rPr>
  </w:style>
  <w:style w:type="character" w:customStyle="1" w:styleId="Kop1Char">
    <w:name w:val="Kop 1 Char"/>
    <w:basedOn w:val="Standaardalinea-lettertype"/>
    <w:link w:val="Kop1"/>
    <w:uiPriority w:val="9"/>
    <w:rsid w:val="00FB4C4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2B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2B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445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7263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72635"/>
  </w:style>
  <w:style w:type="paragraph" w:styleId="Voettekst">
    <w:name w:val="footer"/>
    <w:basedOn w:val="Standaard"/>
    <w:link w:val="VoettekstChar"/>
    <w:uiPriority w:val="99"/>
    <w:unhideWhenUsed/>
    <w:rsid w:val="0007263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72635"/>
  </w:style>
  <w:style w:type="character" w:styleId="Hyperlink">
    <w:name w:val="Hyperlink"/>
    <w:basedOn w:val="Standaardalinea-lettertype"/>
    <w:uiPriority w:val="99"/>
    <w:unhideWhenUsed/>
    <w:rsid w:val="001C3C56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802B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02B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EF6C3F"/>
    <w:rPr>
      <w:i/>
      <w:iCs/>
      <w:color w:val="808080" w:themeColor="text1" w:themeTint="7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255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2553"/>
    <w:rPr>
      <w:rFonts w:ascii="Tahoma" w:hAnsi="Tahoma" w:cs="Tahoma"/>
      <w:sz w:val="16"/>
      <w:szCs w:val="16"/>
    </w:rPr>
  </w:style>
  <w:style w:type="table" w:styleId="Kleurrijkelijst-accent5">
    <w:name w:val="Colorful List Accent 5"/>
    <w:basedOn w:val="Standaardtabel"/>
    <w:uiPriority w:val="72"/>
    <w:rsid w:val="003C606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Templates\Standaard-cv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1D0A2-3417-43FA-8DFB-46FD46C8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Standaard-cv</Template>
  <TotalTime>1</TotalTime>
  <Pages>8</Pages>
  <Words>1189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DENDA Multimedia b.v.</Company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Heijns ICT</dc:creator>
  <cp:lastModifiedBy>Darryll Braaf</cp:lastModifiedBy>
  <cp:revision>2</cp:revision>
  <cp:lastPrinted>1900-12-31T22:00:00Z</cp:lastPrinted>
  <dcterms:created xsi:type="dcterms:W3CDTF">2015-06-03T08:32:00Z</dcterms:created>
  <dcterms:modified xsi:type="dcterms:W3CDTF">2015-06-03T08:32:00Z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TC010454841043</vt:lpwstr>
  </property>
</Properties>
</file>