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EF2F3E" w:rsidTr="00EF2F3E">
        <w:tc>
          <w:tcPr>
            <w:tcW w:w="9212" w:type="dxa"/>
            <w:tcBorders>
              <w:top w:val="single" w:sz="4" w:space="0" w:color="auto"/>
              <w:left w:val="single" w:sz="4" w:space="0" w:color="auto"/>
            </w:tcBorders>
          </w:tcPr>
          <w:p w:rsidR="00EF2F3E" w:rsidRPr="00EF2F3E" w:rsidRDefault="00EF2F3E" w:rsidP="00EF2F3E">
            <w:pPr>
              <w:pStyle w:val="Kop4"/>
              <w:tabs>
                <w:tab w:val="left" w:pos="8208"/>
              </w:tabs>
              <w:outlineLvl w:val="3"/>
              <w:rPr>
                <w:rFonts w:ascii="Arial" w:hAnsi="Arial" w:cs="Arial"/>
                <w:bCs/>
                <w:noProof w:val="0"/>
                <w:sz w:val="20"/>
                <w:lang w:val="nl-NL"/>
              </w:rPr>
            </w:pPr>
            <w:bookmarkStart w:id="0" w:name="_GoBack"/>
            <w:bookmarkEnd w:id="0"/>
            <w:r>
              <w:rPr>
                <w:rFonts w:ascii="Arial" w:hAnsi="Arial" w:cs="Arial"/>
                <w:bCs/>
                <w:noProof w:val="0"/>
                <w:sz w:val="20"/>
                <w:lang w:val="nl-NL"/>
              </w:rPr>
              <w:t>P</w:t>
            </w:r>
            <w:r w:rsidRPr="00D52CB0">
              <w:rPr>
                <w:rFonts w:ascii="Arial" w:hAnsi="Arial" w:cs="Arial"/>
                <w:bCs/>
                <w:noProof w:val="0"/>
                <w:sz w:val="20"/>
                <w:lang w:val="nl-NL"/>
              </w:rPr>
              <w:t>ersoonlijke gegevens</w:t>
            </w:r>
            <w:r>
              <w:rPr>
                <w:rFonts w:ascii="Arial" w:hAnsi="Arial" w:cs="Arial"/>
                <w:bCs/>
                <w:noProof w:val="0"/>
                <w:sz w:val="20"/>
                <w:lang w:val="nl-NL"/>
              </w:rPr>
              <w:t xml:space="preserve">                                                               </w:t>
            </w:r>
          </w:p>
        </w:tc>
      </w:tr>
      <w:tr w:rsidR="00EF2F3E" w:rsidTr="00EF2F3E">
        <w:tc>
          <w:tcPr>
            <w:tcW w:w="9212" w:type="dxa"/>
          </w:tcPr>
          <w:p w:rsidR="00EF2F3E" w:rsidRDefault="007018DB" w:rsidP="00EF2F3E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noProof/>
                <w:sz w:val="20"/>
                <w:lang w:eastAsia="nl-NL"/>
              </w:rPr>
              <w:drawing>
                <wp:anchor distT="0" distB="0" distL="114300" distR="114300" simplePos="0" relativeHeight="251658240" behindDoc="0" locked="0" layoutInCell="1" allowOverlap="1" wp14:anchorId="5ABD88F8" wp14:editId="343C73E0">
                  <wp:simplePos x="0" y="0"/>
                  <wp:positionH relativeFrom="margin">
                    <wp:posOffset>4650740</wp:posOffset>
                  </wp:positionH>
                  <wp:positionV relativeFrom="margin">
                    <wp:posOffset>6350</wp:posOffset>
                  </wp:positionV>
                  <wp:extent cx="970915" cy="995680"/>
                  <wp:effectExtent l="19050" t="19050" r="19685" b="13970"/>
                  <wp:wrapNone/>
                  <wp:docPr id="1" name="Afbeelding 1" descr="kok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ok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995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F2F3E" w:rsidRPr="00D52CB0" w:rsidRDefault="00EF2F3E" w:rsidP="00EF2F3E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Naam:                     Cornelis Riko</w:t>
            </w:r>
          </w:p>
          <w:p w:rsidR="00EF2F3E" w:rsidRPr="00D52CB0" w:rsidRDefault="00EF2F3E" w:rsidP="00EF2F3E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Adres:                     Tulpstraat 116, 2282NT  Rijswijk</w:t>
            </w:r>
          </w:p>
          <w:p w:rsidR="00EF2F3E" w:rsidRPr="00CD6CFA" w:rsidRDefault="00EF2F3E" w:rsidP="00EF2F3E">
            <w:pPr>
              <w:rPr>
                <w:rFonts w:ascii="Arial" w:hAnsi="Arial" w:cs="Arial"/>
                <w:bCs/>
                <w:sz w:val="20"/>
                <w:lang w:val="en-US"/>
              </w:rPr>
            </w:pPr>
            <w:r w:rsidRPr="00CD6CFA">
              <w:rPr>
                <w:rFonts w:ascii="Arial" w:hAnsi="Arial" w:cs="Arial"/>
                <w:bCs/>
                <w:sz w:val="20"/>
                <w:lang w:val="en-US"/>
              </w:rPr>
              <w:t xml:space="preserve">e-mail adres:           </w:t>
            </w:r>
            <w:hyperlink r:id="rId7" w:history="1">
              <w:r w:rsidRPr="00CD6CFA">
                <w:rPr>
                  <w:rStyle w:val="Hyperlink"/>
                  <w:rFonts w:ascii="Arial" w:hAnsi="Arial" w:cs="Arial"/>
                  <w:bCs/>
                  <w:sz w:val="20"/>
                  <w:lang w:val="en-US"/>
                </w:rPr>
                <w:t>criko@hotmail.com</w:t>
              </w:r>
            </w:hyperlink>
          </w:p>
          <w:p w:rsidR="00EF2F3E" w:rsidRPr="00DE04A4" w:rsidRDefault="00EF2F3E" w:rsidP="00EF2F3E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Telefoon mobiel:     </w:t>
            </w:r>
            <w:r w:rsidRPr="00DE04A4">
              <w:rPr>
                <w:rFonts w:ascii="Arial" w:hAnsi="Arial" w:cs="Arial"/>
                <w:bCs/>
                <w:sz w:val="20"/>
              </w:rPr>
              <w:t>06 42711513</w:t>
            </w:r>
          </w:p>
          <w:p w:rsidR="00EF2F3E" w:rsidRPr="00DE04A4" w:rsidRDefault="00EF2F3E" w:rsidP="00EF2F3E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Geboortedatum:      </w:t>
            </w:r>
            <w:r w:rsidRPr="00DE04A4">
              <w:rPr>
                <w:rFonts w:ascii="Arial" w:hAnsi="Arial" w:cs="Arial"/>
                <w:bCs/>
                <w:sz w:val="20"/>
              </w:rPr>
              <w:t>29-07-1960</w:t>
            </w:r>
          </w:p>
          <w:p w:rsidR="00EF2F3E" w:rsidRDefault="00EF2F3E"/>
        </w:tc>
      </w:tr>
    </w:tbl>
    <w:p w:rsidR="00261A42" w:rsidRDefault="00261A4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F2F3E" w:rsidTr="00EF2F3E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F2F3E" w:rsidRDefault="00EF2F3E">
            <w:r w:rsidRPr="00EF2F3E">
              <w:rPr>
                <w:b/>
              </w:rPr>
              <w:t>Profiel</w:t>
            </w:r>
          </w:p>
        </w:tc>
      </w:tr>
      <w:tr w:rsidR="00EF2F3E" w:rsidTr="00EF2F3E"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</w:tcPr>
          <w:p w:rsidR="00EF2F3E" w:rsidRDefault="00EF2F3E">
            <w:pPr>
              <w:rPr>
                <w:rFonts w:ascii="Arial" w:hAnsi="Arial" w:cs="Arial"/>
                <w:sz w:val="20"/>
              </w:rPr>
            </w:pPr>
          </w:p>
          <w:p w:rsidR="001D087D" w:rsidRDefault="00EF2F3E" w:rsidP="004002DF">
            <w:pPr>
              <w:rPr>
                <w:rFonts w:ascii="Arial" w:hAnsi="Arial" w:cs="Arial"/>
                <w:sz w:val="20"/>
              </w:rPr>
            </w:pPr>
            <w:r w:rsidRPr="00EF2F3E">
              <w:rPr>
                <w:rFonts w:ascii="Arial" w:hAnsi="Arial" w:cs="Arial"/>
                <w:sz w:val="20"/>
              </w:rPr>
              <w:t>Ik ben een enthou</w:t>
            </w:r>
            <w:r w:rsidR="00BE72AB">
              <w:rPr>
                <w:rFonts w:ascii="Arial" w:hAnsi="Arial" w:cs="Arial"/>
                <w:sz w:val="20"/>
              </w:rPr>
              <w:t xml:space="preserve">siaste IT specialist en </w:t>
            </w:r>
            <w:r w:rsidR="004002DF">
              <w:rPr>
                <w:rFonts w:ascii="Arial" w:hAnsi="Arial" w:cs="Arial"/>
                <w:sz w:val="20"/>
              </w:rPr>
              <w:t xml:space="preserve">geef sturing aan de servicedesk. Ik </w:t>
            </w:r>
            <w:r w:rsidR="00BE72AB">
              <w:rPr>
                <w:rFonts w:ascii="Arial" w:hAnsi="Arial" w:cs="Arial"/>
                <w:sz w:val="20"/>
              </w:rPr>
              <w:t>heb veel kennis op het gebied</w:t>
            </w:r>
            <w:r w:rsidR="007018DB">
              <w:rPr>
                <w:rFonts w:ascii="Arial" w:hAnsi="Arial" w:cs="Arial"/>
                <w:sz w:val="20"/>
              </w:rPr>
              <w:t xml:space="preserve"> </w:t>
            </w:r>
            <w:r w:rsidR="00BE72AB" w:rsidRPr="00EF2F3E">
              <w:rPr>
                <w:rFonts w:ascii="Arial" w:hAnsi="Arial" w:cs="Arial"/>
                <w:sz w:val="20"/>
              </w:rPr>
              <w:t>van applicatiebeheer</w:t>
            </w:r>
            <w:r w:rsidR="004002DF">
              <w:rPr>
                <w:rFonts w:ascii="Arial" w:hAnsi="Arial" w:cs="Arial"/>
                <w:sz w:val="20"/>
              </w:rPr>
              <w:t xml:space="preserve"> en ervaring </w:t>
            </w:r>
            <w:r w:rsidRPr="00EF2F3E">
              <w:rPr>
                <w:rFonts w:ascii="Arial" w:hAnsi="Arial" w:cs="Arial"/>
                <w:sz w:val="20"/>
              </w:rPr>
              <w:t>met gecompliceerde incidenten</w:t>
            </w:r>
            <w:r w:rsidR="004002DF">
              <w:rPr>
                <w:rFonts w:ascii="Arial" w:hAnsi="Arial" w:cs="Arial"/>
                <w:sz w:val="20"/>
              </w:rPr>
              <w:t>.</w:t>
            </w:r>
            <w:r w:rsidRPr="00EF2F3E">
              <w:rPr>
                <w:rFonts w:ascii="Arial" w:hAnsi="Arial" w:cs="Arial"/>
                <w:sz w:val="20"/>
              </w:rPr>
              <w:t xml:space="preserve"> Ik </w:t>
            </w:r>
            <w:r w:rsidR="00083048">
              <w:rPr>
                <w:rFonts w:ascii="Arial" w:hAnsi="Arial" w:cs="Arial"/>
                <w:sz w:val="20"/>
              </w:rPr>
              <w:t xml:space="preserve">bezit over </w:t>
            </w:r>
            <w:r w:rsidRPr="00EF2F3E">
              <w:rPr>
                <w:rFonts w:ascii="Arial" w:hAnsi="Arial" w:cs="Arial"/>
                <w:sz w:val="20"/>
              </w:rPr>
              <w:t xml:space="preserve">een </w:t>
            </w:r>
            <w:r w:rsidRPr="00EF2F3E">
              <w:rPr>
                <w:rStyle w:val="st1"/>
                <w:rFonts w:ascii="Arial" w:hAnsi="Arial" w:cs="Arial"/>
                <w:sz w:val="20"/>
              </w:rPr>
              <w:t xml:space="preserve">analytisch </w:t>
            </w:r>
            <w:r w:rsidR="004002DF">
              <w:rPr>
                <w:rFonts w:ascii="Arial" w:hAnsi="Arial" w:cs="Arial"/>
                <w:sz w:val="20"/>
              </w:rPr>
              <w:t>inzicht, werk oplossing en doel</w:t>
            </w:r>
            <w:r w:rsidRPr="00EF2F3E">
              <w:rPr>
                <w:rFonts w:ascii="Arial" w:hAnsi="Arial" w:cs="Arial"/>
                <w:sz w:val="20"/>
              </w:rPr>
              <w:t xml:space="preserve">gericht en ben </w:t>
            </w:r>
            <w:r w:rsidR="00B01913">
              <w:rPr>
                <w:rFonts w:ascii="Arial" w:hAnsi="Arial" w:cs="Arial"/>
                <w:sz w:val="20"/>
              </w:rPr>
              <w:t>een ervaren Windows specialist</w:t>
            </w:r>
            <w:r w:rsidR="001D087D">
              <w:rPr>
                <w:rFonts w:ascii="Arial" w:hAnsi="Arial" w:cs="Arial"/>
                <w:sz w:val="20"/>
              </w:rPr>
              <w:t>.</w:t>
            </w:r>
          </w:p>
          <w:p w:rsidR="00EF2F3E" w:rsidRPr="00B01913" w:rsidRDefault="00EF2F3E" w:rsidP="004002DF">
            <w:pPr>
              <w:rPr>
                <w:rFonts w:ascii="Arial" w:hAnsi="Arial" w:cs="Arial"/>
                <w:sz w:val="20"/>
              </w:rPr>
            </w:pPr>
            <w:r w:rsidRPr="00CD6CFA">
              <w:rPr>
                <w:rFonts w:ascii="Arial" w:hAnsi="Arial" w:cs="Arial"/>
                <w:sz w:val="20"/>
                <w:lang w:val="en-US"/>
              </w:rPr>
              <w:t xml:space="preserve">ITIL gecertificeerd in incident, problem en security management. </w:t>
            </w:r>
            <w:r w:rsidR="0089590B">
              <w:rPr>
                <w:rFonts w:ascii="Arial" w:hAnsi="Arial" w:cs="Arial"/>
                <w:sz w:val="20"/>
              </w:rPr>
              <w:t xml:space="preserve">Ik heb een </w:t>
            </w:r>
            <w:r w:rsidRPr="00EF2F3E">
              <w:rPr>
                <w:rFonts w:ascii="Arial" w:hAnsi="Arial" w:cs="Arial"/>
                <w:sz w:val="20"/>
              </w:rPr>
              <w:t xml:space="preserve">MCSE diploma en </w:t>
            </w:r>
            <w:r w:rsidR="0089590B">
              <w:rPr>
                <w:rFonts w:ascii="Arial" w:hAnsi="Arial" w:cs="Arial"/>
                <w:sz w:val="20"/>
              </w:rPr>
              <w:t xml:space="preserve">ben een </w:t>
            </w:r>
            <w:r w:rsidRPr="00EF2F3E">
              <w:rPr>
                <w:rFonts w:ascii="Arial" w:hAnsi="Arial" w:cs="Arial"/>
                <w:sz w:val="20"/>
              </w:rPr>
              <w:t>gediplomeerd Microsoft Trainer (MCT)</w:t>
            </w:r>
          </w:p>
        </w:tc>
      </w:tr>
    </w:tbl>
    <w:p w:rsidR="00EF2F3E" w:rsidRDefault="00EF2F3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F2F3E" w:rsidTr="00EF2F3E">
        <w:tc>
          <w:tcPr>
            <w:tcW w:w="9212" w:type="dxa"/>
            <w:tcBorders>
              <w:left w:val="single" w:sz="4" w:space="0" w:color="auto"/>
              <w:bottom w:val="nil"/>
              <w:right w:val="nil"/>
            </w:tcBorders>
          </w:tcPr>
          <w:p w:rsidR="00EF2F3E" w:rsidRPr="00EF2F3E" w:rsidRDefault="00EF2F3E">
            <w:pPr>
              <w:rPr>
                <w:b/>
              </w:rPr>
            </w:pPr>
            <w:r w:rsidRPr="00EF2F3E">
              <w:rPr>
                <w:b/>
              </w:rPr>
              <w:t>Opleiding</w:t>
            </w:r>
          </w:p>
        </w:tc>
      </w:tr>
      <w:tr w:rsidR="00EF2F3E" w:rsidTr="00EF2F3E"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</w:tcPr>
          <w:p w:rsidR="00EF2F3E" w:rsidRDefault="00EF2F3E" w:rsidP="00EF2F3E">
            <w:pPr>
              <w:rPr>
                <w:rFonts w:ascii="Arial" w:hAnsi="Arial" w:cs="Arial"/>
                <w:sz w:val="20"/>
                <w:lang w:val="en-US"/>
              </w:rPr>
            </w:pPr>
          </w:p>
          <w:p w:rsidR="00EF2F3E" w:rsidRPr="0039411D" w:rsidRDefault="00EF2F3E" w:rsidP="0039411D">
            <w:pPr>
              <w:pStyle w:val="Lijstalinea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en-US"/>
              </w:rPr>
            </w:pPr>
            <w:r w:rsidRPr="0039411D">
              <w:rPr>
                <w:rFonts w:ascii="Arial" w:hAnsi="Arial" w:cs="Arial"/>
                <w:sz w:val="20"/>
                <w:lang w:val="en-US"/>
              </w:rPr>
              <w:t>Microsoft – Certified Trainer (diploma)</w:t>
            </w:r>
          </w:p>
          <w:p w:rsidR="00EF2F3E" w:rsidRPr="0039411D" w:rsidRDefault="00EF2F3E" w:rsidP="00BE72AB">
            <w:pPr>
              <w:pStyle w:val="Lijstalinea"/>
              <w:numPr>
                <w:ilvl w:val="0"/>
                <w:numId w:val="1"/>
              </w:numPr>
              <w:tabs>
                <w:tab w:val="left" w:pos="4842"/>
              </w:tabs>
              <w:rPr>
                <w:rFonts w:ascii="Arial" w:hAnsi="Arial" w:cs="Arial"/>
                <w:sz w:val="20"/>
                <w:lang w:val="en-US"/>
              </w:rPr>
            </w:pPr>
            <w:r w:rsidRPr="0039411D">
              <w:rPr>
                <w:rFonts w:ascii="Arial" w:hAnsi="Arial" w:cs="Arial"/>
                <w:sz w:val="20"/>
                <w:lang w:val="en-US"/>
              </w:rPr>
              <w:t>Calc/Canterbury - New York City – Train the Trainer (certificaat)</w:t>
            </w:r>
          </w:p>
          <w:p w:rsidR="00EF2F3E" w:rsidRPr="0039411D" w:rsidRDefault="00EF2F3E" w:rsidP="0039411D">
            <w:pPr>
              <w:pStyle w:val="Lijstalinea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en-US"/>
              </w:rPr>
            </w:pPr>
            <w:r w:rsidRPr="0039411D">
              <w:rPr>
                <w:rFonts w:ascii="Arial" w:hAnsi="Arial" w:cs="Arial"/>
                <w:sz w:val="20"/>
                <w:lang w:val="en-US"/>
              </w:rPr>
              <w:t>Microsoft – Certified System Engeneer MCSE (diploma) + Internet</w:t>
            </w:r>
          </w:p>
          <w:p w:rsidR="00EF2F3E" w:rsidRDefault="00EF2F3E" w:rsidP="0039411D">
            <w:pPr>
              <w:pStyle w:val="Lijstalinea"/>
              <w:numPr>
                <w:ilvl w:val="0"/>
                <w:numId w:val="1"/>
              </w:numPr>
            </w:pPr>
            <w:r w:rsidRPr="0039411D">
              <w:rPr>
                <w:rFonts w:ascii="Arial" w:hAnsi="Arial" w:cs="Arial"/>
                <w:sz w:val="20"/>
              </w:rPr>
              <w:t>M.T.S – Toegepaste Micro Elektronica</w:t>
            </w:r>
          </w:p>
        </w:tc>
      </w:tr>
    </w:tbl>
    <w:p w:rsidR="00EF2F3E" w:rsidRDefault="00EF2F3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EF2F3E" w:rsidTr="00C26B3D">
        <w:tc>
          <w:tcPr>
            <w:tcW w:w="1951" w:type="dxa"/>
            <w:tcBorders>
              <w:bottom w:val="nil"/>
              <w:right w:val="nil"/>
            </w:tcBorders>
          </w:tcPr>
          <w:p w:rsidR="00EF2F3E" w:rsidRPr="00EF2F3E" w:rsidRDefault="00EF2F3E">
            <w:pPr>
              <w:rPr>
                <w:b/>
              </w:rPr>
            </w:pPr>
            <w:r w:rsidRPr="00EF2F3E">
              <w:rPr>
                <w:b/>
              </w:rPr>
              <w:t>Werkervaring</w:t>
            </w:r>
          </w:p>
        </w:tc>
        <w:tc>
          <w:tcPr>
            <w:tcW w:w="7261" w:type="dxa"/>
            <w:tcBorders>
              <w:left w:val="nil"/>
              <w:bottom w:val="nil"/>
              <w:right w:val="nil"/>
            </w:tcBorders>
          </w:tcPr>
          <w:p w:rsidR="00EF2F3E" w:rsidRDefault="00EF2F3E"/>
        </w:tc>
      </w:tr>
      <w:tr w:rsidR="00EF2F3E" w:rsidTr="00C26B3D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EF2F3E" w:rsidRPr="00EF2F3E" w:rsidRDefault="00EF2F3E">
            <w:pPr>
              <w:rPr>
                <w:b/>
              </w:rPr>
            </w:pPr>
            <w:r w:rsidRPr="00EF2F3E">
              <w:rPr>
                <w:b/>
              </w:rPr>
              <w:t>2008 – 2014</w:t>
            </w:r>
          </w:p>
        </w:tc>
        <w:tc>
          <w:tcPr>
            <w:tcW w:w="7261" w:type="dxa"/>
            <w:tcBorders>
              <w:top w:val="nil"/>
              <w:left w:val="nil"/>
              <w:bottom w:val="nil"/>
              <w:right w:val="nil"/>
            </w:tcBorders>
          </w:tcPr>
          <w:p w:rsidR="00EF2F3E" w:rsidRPr="00CD6CFA" w:rsidRDefault="00EF2F3E" w:rsidP="00EF2F3E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</w:rPr>
            </w:pPr>
            <w:r w:rsidRPr="00CD6CFA">
              <w:rPr>
                <w:rFonts w:ascii="Arial" w:hAnsi="Arial"/>
                <w:b/>
                <w:sz w:val="20"/>
              </w:rPr>
              <w:t xml:space="preserve">KPN </w:t>
            </w:r>
          </w:p>
          <w:p w:rsidR="00EF2F3E" w:rsidRPr="00F94A99" w:rsidRDefault="00EF2F3E" w:rsidP="00EF2F3E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color w:val="FF0000"/>
                <w:sz w:val="20"/>
              </w:rPr>
            </w:pPr>
            <w:r w:rsidRPr="00CD6CFA">
              <w:rPr>
                <w:rFonts w:ascii="Arial" w:hAnsi="Arial"/>
                <w:sz w:val="20"/>
              </w:rPr>
              <w:t xml:space="preserve">Functie: </w:t>
            </w:r>
            <w:r>
              <w:rPr>
                <w:rFonts w:ascii="Arial" w:hAnsi="Arial"/>
                <w:sz w:val="20"/>
              </w:rPr>
              <w:t>Applicatie beheerder</w:t>
            </w:r>
            <w:r w:rsidRPr="00CD6CFA">
              <w:rPr>
                <w:rFonts w:ascii="Arial" w:hAnsi="Arial"/>
                <w:sz w:val="20"/>
              </w:rPr>
              <w:t xml:space="preserve"> / </w:t>
            </w:r>
            <w:r w:rsidRPr="000A4621">
              <w:rPr>
                <w:rFonts w:ascii="Arial" w:hAnsi="Arial"/>
                <w:sz w:val="20"/>
              </w:rPr>
              <w:t>Problem manager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:rsidR="00EF2F3E" w:rsidRPr="00CD6CFA" w:rsidRDefault="00EF2F3E" w:rsidP="00EF2F3E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20"/>
              </w:rPr>
            </w:pPr>
          </w:p>
          <w:p w:rsidR="00EF2F3E" w:rsidRPr="00A92AD6" w:rsidRDefault="00EF2F3E" w:rsidP="00EF2F3E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20"/>
              </w:rPr>
            </w:pPr>
            <w:r w:rsidRPr="00A92AD6">
              <w:rPr>
                <w:rFonts w:ascii="Arial" w:hAnsi="Arial"/>
                <w:sz w:val="20"/>
              </w:rPr>
              <w:t xml:space="preserve">In deze functie was ik verantwoordelijk voor </w:t>
            </w:r>
            <w:r>
              <w:rPr>
                <w:rFonts w:ascii="Arial" w:hAnsi="Arial"/>
                <w:sz w:val="20"/>
              </w:rPr>
              <w:t>het beheer van de applicatie (eHealth) t</w:t>
            </w:r>
            <w:r w:rsidR="00614296">
              <w:rPr>
                <w:rFonts w:ascii="Arial" w:hAnsi="Arial"/>
                <w:sz w:val="20"/>
              </w:rPr>
              <w:t>.</w:t>
            </w:r>
            <w:r>
              <w:rPr>
                <w:rFonts w:ascii="Arial" w:hAnsi="Arial"/>
                <w:sz w:val="20"/>
              </w:rPr>
              <w:t>b</w:t>
            </w:r>
            <w:r w:rsidR="00614296">
              <w:rPr>
                <w:rFonts w:ascii="Arial" w:hAnsi="Arial"/>
                <w:sz w:val="20"/>
              </w:rPr>
              <w:t>.</w:t>
            </w:r>
            <w:r>
              <w:rPr>
                <w:rFonts w:ascii="Arial" w:hAnsi="Arial"/>
                <w:sz w:val="20"/>
              </w:rPr>
              <w:t>v</w:t>
            </w:r>
            <w:r w:rsidR="00614296">
              <w:rPr>
                <w:rFonts w:ascii="Arial" w:hAnsi="Arial"/>
                <w:sz w:val="20"/>
              </w:rPr>
              <w:t>.</w:t>
            </w:r>
            <w:r>
              <w:rPr>
                <w:rFonts w:ascii="Arial" w:hAnsi="Arial"/>
                <w:sz w:val="20"/>
              </w:rPr>
              <w:t xml:space="preserve"> de ondersteuning van tactische processen voor de top 75 klanten van KPN. </w:t>
            </w:r>
            <w:r w:rsidR="00BA6B19">
              <w:rPr>
                <w:rFonts w:ascii="Arial" w:hAnsi="Arial"/>
                <w:sz w:val="20"/>
              </w:rPr>
              <w:t>D</w:t>
            </w:r>
            <w:r>
              <w:rPr>
                <w:rFonts w:ascii="Arial" w:hAnsi="Arial"/>
                <w:sz w:val="20"/>
              </w:rPr>
              <w:t>oor mijn technische achtergrond ben ik goed i</w:t>
            </w:r>
            <w:r w:rsidR="00BA6B19">
              <w:rPr>
                <w:rFonts w:ascii="Arial" w:hAnsi="Arial"/>
                <w:sz w:val="20"/>
              </w:rPr>
              <w:t>n</w:t>
            </w:r>
            <w:r>
              <w:rPr>
                <w:rFonts w:ascii="Arial" w:hAnsi="Arial"/>
                <w:sz w:val="20"/>
              </w:rPr>
              <w:t xml:space="preserve"> staat problemen te analyseren en </w:t>
            </w:r>
            <w:r w:rsidR="009027E5">
              <w:rPr>
                <w:rFonts w:ascii="Arial" w:hAnsi="Arial"/>
                <w:sz w:val="20"/>
              </w:rPr>
              <w:t>het servicemanagement te adviseren</w:t>
            </w:r>
            <w:r>
              <w:rPr>
                <w:rFonts w:ascii="Arial" w:hAnsi="Arial"/>
                <w:sz w:val="20"/>
              </w:rPr>
              <w:t xml:space="preserve"> over toe te passen verbeteringen.</w:t>
            </w:r>
          </w:p>
          <w:p w:rsidR="00EF2F3E" w:rsidRDefault="00EF2F3E" w:rsidP="00EF2F3E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20"/>
              </w:rPr>
            </w:pPr>
            <w:r w:rsidRPr="00C30C7C">
              <w:rPr>
                <w:rFonts w:ascii="Arial" w:hAnsi="Arial"/>
                <w:sz w:val="20"/>
              </w:rPr>
              <w:t>Als</w:t>
            </w:r>
            <w:r w:rsidRPr="000A4621">
              <w:rPr>
                <w:rFonts w:ascii="Arial" w:hAnsi="Arial"/>
                <w:sz w:val="20"/>
              </w:rPr>
              <w:t xml:space="preserve"> Problem manager</w:t>
            </w:r>
            <w:r>
              <w:rPr>
                <w:rFonts w:ascii="Arial" w:hAnsi="Arial"/>
                <w:sz w:val="20"/>
              </w:rPr>
              <w:t xml:space="preserve"> onderzocht ik herhaal</w:t>
            </w:r>
            <w:r w:rsidR="00BA6B19"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incidenten</w:t>
            </w:r>
            <w:r w:rsidR="0098619B">
              <w:rPr>
                <w:rFonts w:ascii="Arial" w:hAnsi="Arial"/>
                <w:sz w:val="20"/>
              </w:rPr>
              <w:t xml:space="preserve"> </w:t>
            </w:r>
            <w:r w:rsidR="00BF096A">
              <w:rPr>
                <w:rFonts w:ascii="Arial" w:hAnsi="Arial"/>
                <w:sz w:val="20"/>
              </w:rPr>
              <w:t xml:space="preserve">alsmede </w:t>
            </w:r>
            <w:r>
              <w:rPr>
                <w:rFonts w:ascii="Arial" w:hAnsi="Arial"/>
                <w:sz w:val="20"/>
              </w:rPr>
              <w:t>incidenten met een hoge impact</w:t>
            </w:r>
            <w:r w:rsidR="0020093F">
              <w:rPr>
                <w:rFonts w:ascii="Arial" w:hAnsi="Arial"/>
                <w:sz w:val="20"/>
              </w:rPr>
              <w:t>. Ik nam</w:t>
            </w:r>
            <w:r>
              <w:rPr>
                <w:rFonts w:ascii="Arial" w:hAnsi="Arial"/>
                <w:sz w:val="20"/>
              </w:rPr>
              <w:t xml:space="preserve"> </w:t>
            </w:r>
            <w:r w:rsidR="00B71A74">
              <w:rPr>
                <w:rFonts w:ascii="Arial" w:hAnsi="Arial"/>
                <w:sz w:val="20"/>
              </w:rPr>
              <w:t xml:space="preserve">actie </w:t>
            </w:r>
            <w:r>
              <w:rPr>
                <w:rFonts w:ascii="Arial" w:hAnsi="Arial"/>
                <w:sz w:val="20"/>
              </w:rPr>
              <w:t xml:space="preserve">om deze </w:t>
            </w:r>
            <w:r w:rsidR="00563012">
              <w:rPr>
                <w:rFonts w:ascii="Arial" w:hAnsi="Arial"/>
                <w:sz w:val="20"/>
              </w:rPr>
              <w:t>structureel te verbeteren.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:rsidR="00EF2F3E" w:rsidRDefault="00EF2F3E"/>
        </w:tc>
      </w:tr>
      <w:tr w:rsidR="00EF2F3E" w:rsidTr="00C26B3D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EF2F3E" w:rsidRPr="00EF2F3E" w:rsidRDefault="00EF2F3E">
            <w:pPr>
              <w:rPr>
                <w:b/>
              </w:rPr>
            </w:pPr>
            <w:r w:rsidRPr="00EF2F3E">
              <w:rPr>
                <w:b/>
              </w:rPr>
              <w:t>2004 – 2008</w:t>
            </w:r>
          </w:p>
        </w:tc>
        <w:tc>
          <w:tcPr>
            <w:tcW w:w="7261" w:type="dxa"/>
            <w:tcBorders>
              <w:top w:val="nil"/>
              <w:left w:val="nil"/>
              <w:bottom w:val="nil"/>
              <w:right w:val="nil"/>
            </w:tcBorders>
          </w:tcPr>
          <w:p w:rsidR="00EF2F3E" w:rsidRPr="000A4621" w:rsidRDefault="00EF2F3E" w:rsidP="00EF2F3E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</w:rPr>
            </w:pPr>
            <w:r w:rsidRPr="000A4621">
              <w:rPr>
                <w:rFonts w:ascii="Arial" w:hAnsi="Arial"/>
                <w:b/>
                <w:sz w:val="20"/>
              </w:rPr>
              <w:t xml:space="preserve">KPN </w:t>
            </w:r>
          </w:p>
          <w:p w:rsidR="00EF2F3E" w:rsidRPr="000A4621" w:rsidRDefault="00EF2F3E" w:rsidP="00EF2F3E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20"/>
              </w:rPr>
            </w:pPr>
            <w:r w:rsidRPr="000A4621">
              <w:rPr>
                <w:rFonts w:ascii="Arial" w:hAnsi="Arial"/>
                <w:sz w:val="20"/>
              </w:rPr>
              <w:t>Functie: Incident</w:t>
            </w:r>
            <w:r w:rsidR="00563012">
              <w:rPr>
                <w:rFonts w:ascii="Arial" w:hAnsi="Arial"/>
                <w:sz w:val="20"/>
              </w:rPr>
              <w:t xml:space="preserve"> </w:t>
            </w:r>
            <w:r w:rsidRPr="000A4621">
              <w:rPr>
                <w:rFonts w:ascii="Arial" w:hAnsi="Arial"/>
                <w:sz w:val="20"/>
              </w:rPr>
              <w:t>/</w:t>
            </w:r>
            <w:r w:rsidR="00563012">
              <w:rPr>
                <w:rFonts w:ascii="Arial" w:hAnsi="Arial"/>
                <w:sz w:val="20"/>
              </w:rPr>
              <w:t xml:space="preserve"> </w:t>
            </w:r>
            <w:r w:rsidRPr="000A4621">
              <w:rPr>
                <w:rFonts w:ascii="Arial" w:hAnsi="Arial"/>
                <w:sz w:val="20"/>
              </w:rPr>
              <w:t>Problem manager</w:t>
            </w:r>
          </w:p>
          <w:p w:rsidR="00EF2F3E" w:rsidRDefault="00EF2F3E" w:rsidP="00EF2F3E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20"/>
              </w:rPr>
            </w:pPr>
          </w:p>
          <w:p w:rsidR="00237FFE" w:rsidRDefault="00EF2F3E" w:rsidP="00EF2F3E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20"/>
              </w:rPr>
            </w:pPr>
            <w:r w:rsidRPr="00AF3423">
              <w:rPr>
                <w:rFonts w:ascii="Arial" w:hAnsi="Arial"/>
                <w:sz w:val="20"/>
              </w:rPr>
              <w:t>Verantwoordelijk voor high impact</w:t>
            </w:r>
            <w:r>
              <w:rPr>
                <w:rFonts w:ascii="Arial" w:hAnsi="Arial"/>
                <w:sz w:val="20"/>
              </w:rPr>
              <w:t xml:space="preserve"> en herhaal</w:t>
            </w:r>
            <w:r w:rsidR="003867AD"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 xml:space="preserve"> incidenten. </w:t>
            </w:r>
          </w:p>
          <w:p w:rsidR="00EF2F3E" w:rsidRDefault="00696F1A" w:rsidP="00EF2F3E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Ondersteuning verlenen </w:t>
            </w:r>
            <w:r w:rsidR="00EF2F3E">
              <w:rPr>
                <w:rFonts w:ascii="Arial" w:hAnsi="Arial"/>
                <w:sz w:val="20"/>
              </w:rPr>
              <w:t>aan het incident</w:t>
            </w:r>
            <w:r w:rsidR="006F46B2">
              <w:rPr>
                <w:rFonts w:ascii="Arial" w:hAnsi="Arial"/>
                <w:sz w:val="20"/>
              </w:rPr>
              <w:t xml:space="preserve"> </w:t>
            </w:r>
            <w:r w:rsidR="00EF2F3E">
              <w:rPr>
                <w:rFonts w:ascii="Arial" w:hAnsi="Arial"/>
                <w:sz w:val="20"/>
              </w:rPr>
              <w:t xml:space="preserve"> proces. </w:t>
            </w:r>
          </w:p>
          <w:p w:rsidR="00EF2F3E" w:rsidRDefault="00EF2F3E" w:rsidP="00EF2F3E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Verstoringen begeleiden en ervoor zorg</w:t>
            </w:r>
            <w:r w:rsidR="006F46B2">
              <w:rPr>
                <w:rFonts w:ascii="Arial" w:hAnsi="Arial"/>
                <w:sz w:val="20"/>
              </w:rPr>
              <w:t>en</w:t>
            </w:r>
            <w:r>
              <w:rPr>
                <w:rFonts w:ascii="Arial" w:hAnsi="Arial"/>
                <w:sz w:val="20"/>
              </w:rPr>
              <w:t xml:space="preserve"> dat de achterliggende oor</w:t>
            </w:r>
            <w:r w:rsidR="00D97E72"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 xml:space="preserve">zaak, </w:t>
            </w:r>
            <w:r w:rsidR="006F46B2"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vaak in samenwerking met het change proces en leveranciers</w:t>
            </w:r>
            <w:r w:rsidR="006F46B2">
              <w:rPr>
                <w:rFonts w:ascii="Arial" w:hAnsi="Arial"/>
                <w:sz w:val="20"/>
              </w:rPr>
              <w:t>-,</w:t>
            </w:r>
            <w:r>
              <w:rPr>
                <w:rFonts w:ascii="Arial" w:hAnsi="Arial"/>
                <w:sz w:val="20"/>
              </w:rPr>
              <w:t xml:space="preserve"> definitief worden opgelost.</w:t>
            </w:r>
          </w:p>
          <w:p w:rsidR="00EF2F3E" w:rsidRDefault="00EF2F3E"/>
        </w:tc>
      </w:tr>
    </w:tbl>
    <w:p w:rsidR="00EF2F3E" w:rsidRDefault="00EF2F3E"/>
    <w:tbl>
      <w:tblPr>
        <w:tblStyle w:val="Tabel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EF2F3E" w:rsidTr="00EF2F3E">
        <w:tc>
          <w:tcPr>
            <w:tcW w:w="9212" w:type="dxa"/>
            <w:tcBorders>
              <w:top w:val="single" w:sz="4" w:space="0" w:color="auto"/>
              <w:left w:val="single" w:sz="4" w:space="0" w:color="auto"/>
            </w:tcBorders>
          </w:tcPr>
          <w:p w:rsidR="00EF2F3E" w:rsidRPr="00EF2F3E" w:rsidRDefault="00EF2F3E">
            <w:pPr>
              <w:rPr>
                <w:b/>
              </w:rPr>
            </w:pPr>
            <w:r w:rsidRPr="00EF2F3E">
              <w:rPr>
                <w:b/>
              </w:rPr>
              <w:t>Hobby’s</w:t>
            </w:r>
          </w:p>
        </w:tc>
      </w:tr>
      <w:tr w:rsidR="00EF2F3E" w:rsidTr="00EF2F3E">
        <w:tc>
          <w:tcPr>
            <w:tcW w:w="9212" w:type="dxa"/>
          </w:tcPr>
          <w:p w:rsidR="00EF2F3E" w:rsidRPr="00E84AB4" w:rsidRDefault="00F7425E" w:rsidP="004D555A">
            <w:pPr>
              <w:rPr>
                <w:rFonts w:ascii="Arial" w:hAnsi="Arial" w:cs="Arial"/>
                <w:sz w:val="20"/>
              </w:rPr>
            </w:pPr>
            <w:r w:rsidRPr="00E84AB4">
              <w:rPr>
                <w:rFonts w:ascii="Arial" w:hAnsi="Arial" w:cs="Arial"/>
                <w:sz w:val="20"/>
              </w:rPr>
              <w:t xml:space="preserve">Onderhoud </w:t>
            </w:r>
            <w:r w:rsidR="007D4BF6">
              <w:rPr>
                <w:rFonts w:ascii="Arial" w:hAnsi="Arial" w:cs="Arial"/>
                <w:sz w:val="20"/>
              </w:rPr>
              <w:t xml:space="preserve">van </w:t>
            </w:r>
            <w:r w:rsidRPr="00E84AB4">
              <w:rPr>
                <w:rFonts w:ascii="Arial" w:hAnsi="Arial" w:cs="Arial"/>
                <w:sz w:val="20"/>
              </w:rPr>
              <w:t xml:space="preserve">werkzaamheden in en om het huis, het rijden en onderhouden van mijn motorfietsen, </w:t>
            </w:r>
            <w:r w:rsidR="004D555A">
              <w:rPr>
                <w:rFonts w:ascii="Arial" w:hAnsi="Arial" w:cs="Arial"/>
                <w:sz w:val="20"/>
              </w:rPr>
              <w:t xml:space="preserve">restaureren van oude gebruiksvoorwerpen/meubels, </w:t>
            </w:r>
            <w:r w:rsidR="003B1C35" w:rsidRPr="00E84AB4">
              <w:rPr>
                <w:rFonts w:ascii="Arial" w:hAnsi="Arial" w:cs="Arial"/>
                <w:sz w:val="20"/>
              </w:rPr>
              <w:t xml:space="preserve">lezen, puzzelen, wandelen en verre reizen. </w:t>
            </w:r>
          </w:p>
        </w:tc>
      </w:tr>
    </w:tbl>
    <w:p w:rsidR="00EF2F3E" w:rsidRDefault="00EF2F3E"/>
    <w:p w:rsidR="00EF2F3E" w:rsidRDefault="00EF2F3E"/>
    <w:p w:rsidR="00D42F00" w:rsidRDefault="00D42F00" w:rsidP="00D42F00"/>
    <w:tbl>
      <w:tblPr>
        <w:tblStyle w:val="Tabel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D42F00" w:rsidTr="00EC5FD2">
        <w:tc>
          <w:tcPr>
            <w:tcW w:w="9212" w:type="dxa"/>
          </w:tcPr>
          <w:p w:rsidR="00EC5FD2" w:rsidRPr="00EF2F3E" w:rsidRDefault="00EC5FD2" w:rsidP="00EC5FD2">
            <w:pPr>
              <w:pBdr>
                <w:top w:val="single" w:sz="4" w:space="1" w:color="auto"/>
                <w:left w:val="single" w:sz="4" w:space="0" w:color="auto"/>
              </w:pBdr>
              <w:rPr>
                <w:b/>
              </w:rPr>
            </w:pPr>
            <w:r>
              <w:rPr>
                <w:b/>
              </w:rPr>
              <w:t xml:space="preserve"> Kernwoorden overzicht/aanvullende info</w:t>
            </w:r>
          </w:p>
        </w:tc>
      </w:tr>
    </w:tbl>
    <w:p w:rsidR="00E84AB4" w:rsidRDefault="00CF24CF">
      <w:pPr>
        <w:rPr>
          <w:rFonts w:ascii="Arial" w:hAnsi="Arial" w:cs="Arial"/>
          <w:sz w:val="20"/>
        </w:rPr>
      </w:pPr>
      <w:r>
        <w:t xml:space="preserve"> </w:t>
      </w:r>
      <w:r w:rsidRPr="00E84AB4">
        <w:rPr>
          <w:rFonts w:ascii="Arial" w:hAnsi="Arial" w:cs="Arial"/>
          <w:sz w:val="20"/>
        </w:rPr>
        <w:t xml:space="preserve">Creatief, actief, analytisch, betrouwbaar, doelgericht, kostenbewust, zelfstandig, positief en </w:t>
      </w:r>
    </w:p>
    <w:p w:rsidR="00EF2F3E" w:rsidRPr="00CD6CFA" w:rsidRDefault="00E84AB4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</w:rPr>
        <w:t xml:space="preserve"> </w:t>
      </w:r>
      <w:r w:rsidR="00CF24CF" w:rsidRPr="00CD6CFA">
        <w:rPr>
          <w:rFonts w:ascii="Arial" w:hAnsi="Arial" w:cs="Arial"/>
          <w:sz w:val="20"/>
          <w:lang w:val="en-US"/>
        </w:rPr>
        <w:t>realistisch.</w:t>
      </w:r>
      <w:r w:rsidRPr="00CD6CFA">
        <w:rPr>
          <w:rFonts w:ascii="Arial" w:hAnsi="Arial" w:cs="Arial"/>
          <w:sz w:val="20"/>
          <w:lang w:val="en-US"/>
        </w:rPr>
        <w:t xml:space="preserve"> </w:t>
      </w:r>
      <w:r w:rsidR="00CF24CF" w:rsidRPr="00CD6CFA">
        <w:rPr>
          <w:rFonts w:ascii="Arial" w:hAnsi="Arial" w:cs="Arial"/>
          <w:sz w:val="20"/>
          <w:lang w:val="en-US"/>
        </w:rPr>
        <w:t xml:space="preserve"> Prince 2, Itil V3, Ambi, Microsoft, security, Exin, AMBI.</w:t>
      </w:r>
    </w:p>
    <w:tbl>
      <w:tblPr>
        <w:tblStyle w:val="Tabel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61"/>
      </w:tblGrid>
      <w:tr w:rsidR="00EF2F3E" w:rsidTr="00EF2F3E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EF2F3E" w:rsidRPr="00EF2F3E" w:rsidRDefault="00EF2F3E" w:rsidP="00EF2F3E">
            <w:pPr>
              <w:rPr>
                <w:b/>
              </w:rPr>
            </w:pPr>
            <w:r w:rsidRPr="00EF2F3E">
              <w:rPr>
                <w:b/>
              </w:rPr>
              <w:lastRenderedPageBreak/>
              <w:t>Opleidingen</w:t>
            </w:r>
          </w:p>
        </w:tc>
      </w:tr>
      <w:tr w:rsidR="00EF2F3E" w:rsidTr="00EF2F3E">
        <w:trPr>
          <w:trHeight w:val="4238"/>
        </w:trPr>
        <w:tc>
          <w:tcPr>
            <w:tcW w:w="1951" w:type="dxa"/>
            <w:tcBorders>
              <w:top w:val="nil"/>
              <w:right w:val="nil"/>
            </w:tcBorders>
          </w:tcPr>
          <w:p w:rsidR="00EF2F3E" w:rsidRDefault="00EF2F3E" w:rsidP="00EF2F3E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EF2F3E" w:rsidRPr="00485E70" w:rsidRDefault="00EF2F3E" w:rsidP="00EF2F3E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2012</w:t>
            </w:r>
          </w:p>
          <w:p w:rsidR="00EF2F3E" w:rsidRDefault="00EF2F3E" w:rsidP="00EF2F3E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2009</w:t>
            </w:r>
          </w:p>
          <w:p w:rsidR="00EF2F3E" w:rsidRDefault="00EF2F3E" w:rsidP="00EF2F3E">
            <w:pPr>
              <w:rPr>
                <w:rFonts w:ascii="Arial" w:hAnsi="Arial" w:cs="Arial"/>
                <w:b/>
                <w:bCs/>
                <w:sz w:val="20"/>
              </w:rPr>
            </w:pPr>
            <w:r w:rsidRPr="008F0DA7">
              <w:rPr>
                <w:rFonts w:ascii="Arial" w:hAnsi="Arial" w:cs="Arial"/>
                <w:b/>
                <w:bCs/>
                <w:sz w:val="20"/>
              </w:rPr>
              <w:t>2009</w:t>
            </w:r>
          </w:p>
          <w:p w:rsidR="00EF2F3E" w:rsidRDefault="00EF2F3E" w:rsidP="00EF2F3E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2007</w:t>
            </w:r>
          </w:p>
          <w:p w:rsidR="00EF2F3E" w:rsidRDefault="00EF2F3E" w:rsidP="00EF2F3E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2007</w:t>
            </w:r>
          </w:p>
          <w:p w:rsidR="00EF2F3E" w:rsidRDefault="00EF2F3E" w:rsidP="00EF2F3E">
            <w:pPr>
              <w:rPr>
                <w:rFonts w:ascii="Arial" w:hAnsi="Arial" w:cs="Arial"/>
                <w:b/>
                <w:bCs/>
                <w:sz w:val="20"/>
              </w:rPr>
            </w:pPr>
            <w:r w:rsidRPr="00485E70">
              <w:rPr>
                <w:rFonts w:ascii="Arial" w:hAnsi="Arial" w:cs="Arial"/>
                <w:b/>
                <w:bCs/>
                <w:sz w:val="20"/>
              </w:rPr>
              <w:t>200</w:t>
            </w:r>
            <w:r>
              <w:rPr>
                <w:rFonts w:ascii="Arial" w:hAnsi="Arial" w:cs="Arial"/>
                <w:b/>
                <w:bCs/>
                <w:sz w:val="20"/>
              </w:rPr>
              <w:t>3</w:t>
            </w:r>
          </w:p>
          <w:p w:rsidR="00EF2F3E" w:rsidRDefault="00EF2F3E" w:rsidP="00EF2F3E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2003</w:t>
            </w:r>
          </w:p>
          <w:p w:rsidR="00EF2F3E" w:rsidRDefault="00EF2F3E" w:rsidP="00EF2F3E">
            <w:pPr>
              <w:rPr>
                <w:rFonts w:ascii="Arial" w:hAnsi="Arial" w:cs="Arial"/>
                <w:b/>
                <w:bCs/>
                <w:sz w:val="20"/>
              </w:rPr>
            </w:pPr>
            <w:r w:rsidRPr="00AB2897">
              <w:rPr>
                <w:rFonts w:ascii="Arial" w:hAnsi="Arial" w:cs="Arial"/>
                <w:b/>
                <w:bCs/>
                <w:sz w:val="20"/>
              </w:rPr>
              <w:t>2002</w:t>
            </w:r>
          </w:p>
          <w:p w:rsidR="00EF2F3E" w:rsidRDefault="00EF2F3E" w:rsidP="00EF2F3E">
            <w:pPr>
              <w:rPr>
                <w:rFonts w:ascii="Arial" w:hAnsi="Arial" w:cs="Arial"/>
                <w:b/>
                <w:bCs/>
                <w:sz w:val="20"/>
              </w:rPr>
            </w:pPr>
            <w:r w:rsidRPr="00485E70">
              <w:rPr>
                <w:rFonts w:ascii="Arial" w:hAnsi="Arial" w:cs="Arial"/>
                <w:b/>
                <w:bCs/>
                <w:sz w:val="20"/>
              </w:rPr>
              <w:t>200</w:t>
            </w:r>
            <w:r>
              <w:rPr>
                <w:rFonts w:ascii="Arial" w:hAnsi="Arial" w:cs="Arial"/>
                <w:b/>
                <w:bCs/>
                <w:sz w:val="20"/>
              </w:rPr>
              <w:t>2</w:t>
            </w:r>
          </w:p>
          <w:p w:rsidR="00EF2F3E" w:rsidRDefault="00EF2F3E" w:rsidP="00EF2F3E">
            <w:pPr>
              <w:rPr>
                <w:rFonts w:ascii="Arial" w:hAnsi="Arial" w:cs="Arial"/>
                <w:b/>
                <w:bCs/>
                <w:sz w:val="20"/>
              </w:rPr>
            </w:pPr>
            <w:r w:rsidRPr="00C50AF7">
              <w:rPr>
                <w:rFonts w:ascii="Arial" w:hAnsi="Arial" w:cs="Arial"/>
                <w:b/>
                <w:bCs/>
                <w:sz w:val="20"/>
              </w:rPr>
              <w:t>200</w:t>
            </w:r>
            <w:r>
              <w:rPr>
                <w:rFonts w:ascii="Arial" w:hAnsi="Arial" w:cs="Arial"/>
                <w:b/>
                <w:bCs/>
                <w:sz w:val="20"/>
              </w:rPr>
              <w:t>0</w:t>
            </w:r>
          </w:p>
          <w:p w:rsidR="00EF2F3E" w:rsidRDefault="00EF2F3E" w:rsidP="00EF2F3E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1999</w:t>
            </w:r>
          </w:p>
          <w:p w:rsidR="00EF2F3E" w:rsidRDefault="00EF2F3E" w:rsidP="00EF2F3E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1999</w:t>
            </w:r>
          </w:p>
          <w:p w:rsidR="00EF2F3E" w:rsidRDefault="00EF2F3E" w:rsidP="00EF2F3E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1998</w:t>
            </w:r>
          </w:p>
          <w:p w:rsidR="00EF2F3E" w:rsidRPr="00D52CB0" w:rsidRDefault="00EF2F3E" w:rsidP="00EF2F3E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1995</w:t>
            </w:r>
          </w:p>
          <w:p w:rsidR="00EF2F3E" w:rsidRDefault="00EF2F3E" w:rsidP="00EF2F3E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1988 - 1989</w:t>
            </w:r>
          </w:p>
          <w:p w:rsidR="00EF2F3E" w:rsidRDefault="00EF2F3E" w:rsidP="00EF2F3E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B940F8">
              <w:rPr>
                <w:rFonts w:ascii="Arial" w:hAnsi="Arial" w:cs="Arial"/>
                <w:b/>
                <w:bCs/>
                <w:sz w:val="20"/>
                <w:lang w:val="en-US"/>
              </w:rPr>
              <w:t>1985 -</w:t>
            </w: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Pr="00B940F8">
              <w:rPr>
                <w:rFonts w:ascii="Arial" w:hAnsi="Arial" w:cs="Arial"/>
                <w:b/>
                <w:bCs/>
                <w:sz w:val="20"/>
                <w:lang w:val="en-US"/>
              </w:rPr>
              <w:t>1987</w:t>
            </w:r>
          </w:p>
          <w:p w:rsidR="00EF2F3E" w:rsidRPr="00485E70" w:rsidRDefault="00EF2F3E" w:rsidP="00EF2F3E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1973 - 1977</w:t>
            </w:r>
          </w:p>
        </w:tc>
        <w:tc>
          <w:tcPr>
            <w:tcW w:w="7261" w:type="dxa"/>
            <w:tcBorders>
              <w:top w:val="nil"/>
              <w:left w:val="nil"/>
            </w:tcBorders>
          </w:tcPr>
          <w:p w:rsidR="00EF2F3E" w:rsidRPr="00CD6CFA" w:rsidRDefault="00EF2F3E" w:rsidP="00EF2F3E">
            <w:pPr>
              <w:rPr>
                <w:rFonts w:ascii="Arial" w:hAnsi="Arial" w:cs="Arial"/>
                <w:sz w:val="20"/>
                <w:lang w:val="en-US"/>
              </w:rPr>
            </w:pPr>
          </w:p>
          <w:p w:rsidR="00EF2F3E" w:rsidRPr="00CD6CFA" w:rsidRDefault="00EF2F3E" w:rsidP="00EF2F3E">
            <w:pPr>
              <w:rPr>
                <w:rFonts w:ascii="Arial" w:hAnsi="Arial" w:cs="Arial"/>
                <w:sz w:val="20"/>
                <w:lang w:val="en-US"/>
              </w:rPr>
            </w:pPr>
            <w:r w:rsidRPr="00CD6CFA">
              <w:rPr>
                <w:rFonts w:ascii="Arial" w:hAnsi="Arial" w:cs="Arial"/>
                <w:sz w:val="20"/>
                <w:lang w:val="en-US"/>
              </w:rPr>
              <w:t>Microsoft SharePoint 2010 (certificaat)</w:t>
            </w:r>
          </w:p>
          <w:p w:rsidR="00EF2F3E" w:rsidRPr="00EF2F3E" w:rsidRDefault="00EF2F3E" w:rsidP="00EF2F3E">
            <w:pPr>
              <w:rPr>
                <w:rFonts w:ascii="Arial" w:hAnsi="Arial" w:cs="Arial"/>
                <w:sz w:val="20"/>
                <w:lang w:val="en-US"/>
              </w:rPr>
            </w:pPr>
            <w:r w:rsidRPr="00EF2F3E">
              <w:rPr>
                <w:rFonts w:ascii="Arial" w:hAnsi="Arial" w:cs="Arial"/>
                <w:sz w:val="20"/>
                <w:lang w:val="en-US"/>
              </w:rPr>
              <w:t>Prince2 Project management (diploma)</w:t>
            </w:r>
          </w:p>
          <w:p w:rsidR="00EF2F3E" w:rsidRPr="00EF2F3E" w:rsidRDefault="00EF2F3E" w:rsidP="00EF2F3E">
            <w:pPr>
              <w:rPr>
                <w:rFonts w:ascii="Arial" w:hAnsi="Arial" w:cs="Arial"/>
                <w:sz w:val="20"/>
                <w:lang w:val="en-US"/>
              </w:rPr>
            </w:pPr>
            <w:r w:rsidRPr="00EF2F3E">
              <w:rPr>
                <w:rFonts w:ascii="Arial" w:hAnsi="Arial" w:cs="Arial"/>
                <w:sz w:val="20"/>
                <w:lang w:val="en-US"/>
              </w:rPr>
              <w:t>ITIL V3 Foundations</w:t>
            </w:r>
          </w:p>
          <w:p w:rsidR="00EF2F3E" w:rsidRPr="00EF2F3E" w:rsidRDefault="00EF2F3E" w:rsidP="00EF2F3E">
            <w:pPr>
              <w:rPr>
                <w:rFonts w:ascii="Arial" w:hAnsi="Arial" w:cs="Arial"/>
                <w:sz w:val="20"/>
                <w:lang w:val="en-US"/>
              </w:rPr>
            </w:pPr>
            <w:r w:rsidRPr="00EF2F3E">
              <w:rPr>
                <w:rFonts w:ascii="Arial" w:hAnsi="Arial" w:cs="Arial"/>
                <w:sz w:val="20"/>
                <w:lang w:val="en-US"/>
              </w:rPr>
              <w:t>eHealth Administrator (certificaat)</w:t>
            </w:r>
          </w:p>
          <w:p w:rsidR="00EF2F3E" w:rsidRPr="00EF2F3E" w:rsidRDefault="00EF2F3E" w:rsidP="00EF2F3E">
            <w:pPr>
              <w:rPr>
                <w:rFonts w:ascii="Arial" w:hAnsi="Arial" w:cs="Arial"/>
                <w:sz w:val="20"/>
                <w:lang w:val="en-US"/>
              </w:rPr>
            </w:pPr>
            <w:r w:rsidRPr="00EF2F3E">
              <w:rPr>
                <w:rFonts w:ascii="Arial" w:hAnsi="Arial" w:cs="Arial"/>
                <w:sz w:val="20"/>
                <w:lang w:val="en-US"/>
              </w:rPr>
              <w:t>eHealth / LiveHealth Operator (certificaat)</w:t>
            </w:r>
          </w:p>
          <w:p w:rsidR="00EF2F3E" w:rsidRPr="00EF2F3E" w:rsidRDefault="00EF2F3E" w:rsidP="00EF2F3E">
            <w:pPr>
              <w:rPr>
                <w:rFonts w:ascii="Arial" w:hAnsi="Arial" w:cs="Arial"/>
                <w:sz w:val="20"/>
                <w:lang w:val="en-US"/>
              </w:rPr>
            </w:pPr>
            <w:r w:rsidRPr="00EF2F3E">
              <w:rPr>
                <w:rFonts w:ascii="Arial" w:hAnsi="Arial" w:cs="Arial"/>
                <w:sz w:val="20"/>
                <w:lang w:val="en-US"/>
              </w:rPr>
              <w:t>ITIL - Information Security Foudation (certificaat)</w:t>
            </w:r>
          </w:p>
          <w:p w:rsidR="00EF2F3E" w:rsidRPr="00EF2F3E" w:rsidRDefault="00EF2F3E" w:rsidP="00EF2F3E">
            <w:pPr>
              <w:rPr>
                <w:rFonts w:ascii="Arial" w:hAnsi="Arial" w:cs="Arial"/>
                <w:sz w:val="20"/>
                <w:lang w:val="en-US"/>
              </w:rPr>
            </w:pPr>
            <w:r w:rsidRPr="00EF2F3E">
              <w:rPr>
                <w:rFonts w:ascii="Arial" w:hAnsi="Arial" w:cs="Arial"/>
                <w:sz w:val="20"/>
                <w:lang w:val="en-US"/>
              </w:rPr>
              <w:t>ITIL – Practitioner Incident Manager (certificaat)</w:t>
            </w:r>
          </w:p>
          <w:p w:rsidR="00EF2F3E" w:rsidRPr="00EF2F3E" w:rsidRDefault="00EF2F3E" w:rsidP="00EF2F3E">
            <w:pPr>
              <w:rPr>
                <w:rFonts w:ascii="Arial" w:hAnsi="Arial" w:cs="Arial"/>
                <w:sz w:val="20"/>
                <w:lang w:val="en-US"/>
              </w:rPr>
            </w:pPr>
            <w:r w:rsidRPr="00EF2F3E">
              <w:rPr>
                <w:rFonts w:ascii="Arial" w:hAnsi="Arial" w:cs="Arial"/>
                <w:sz w:val="20"/>
                <w:lang w:val="en-US"/>
              </w:rPr>
              <w:t>ITIL – Practitioner Problem Manager (certificaat)</w:t>
            </w:r>
          </w:p>
          <w:p w:rsidR="00EF2F3E" w:rsidRPr="00EF2F3E" w:rsidRDefault="00EF2F3E" w:rsidP="00EF2F3E">
            <w:pPr>
              <w:rPr>
                <w:rFonts w:ascii="Arial" w:hAnsi="Arial" w:cs="Arial"/>
                <w:sz w:val="20"/>
                <w:lang w:val="en-US"/>
              </w:rPr>
            </w:pPr>
            <w:r w:rsidRPr="00EF2F3E">
              <w:rPr>
                <w:rFonts w:ascii="Arial" w:hAnsi="Arial" w:cs="Arial"/>
                <w:sz w:val="20"/>
                <w:lang w:val="en-US"/>
              </w:rPr>
              <w:t>EXIN – Foundation IT Service Management (diploma)</w:t>
            </w:r>
          </w:p>
          <w:p w:rsidR="00EF2F3E" w:rsidRPr="00EF2F3E" w:rsidRDefault="00EF2F3E" w:rsidP="00EF2F3E">
            <w:pPr>
              <w:rPr>
                <w:rFonts w:ascii="Arial" w:hAnsi="Arial" w:cs="Arial"/>
                <w:sz w:val="20"/>
                <w:lang w:val="en-US"/>
              </w:rPr>
            </w:pPr>
            <w:r w:rsidRPr="00EF2F3E">
              <w:rPr>
                <w:rFonts w:ascii="Arial" w:hAnsi="Arial" w:cs="Arial"/>
                <w:sz w:val="20"/>
                <w:lang w:val="en-US"/>
              </w:rPr>
              <w:t>Microsoft Access 2000 (certificaat)</w:t>
            </w:r>
          </w:p>
          <w:p w:rsidR="00EF2F3E" w:rsidRPr="00EF2F3E" w:rsidRDefault="00EF2F3E" w:rsidP="00EF2F3E">
            <w:pPr>
              <w:rPr>
                <w:rFonts w:ascii="Arial" w:hAnsi="Arial" w:cs="Arial"/>
                <w:sz w:val="20"/>
                <w:lang w:val="en-US"/>
              </w:rPr>
            </w:pPr>
            <w:r w:rsidRPr="00EF2F3E">
              <w:rPr>
                <w:rFonts w:ascii="Arial" w:hAnsi="Arial" w:cs="Arial"/>
                <w:sz w:val="20"/>
                <w:lang w:val="en-US"/>
              </w:rPr>
              <w:t>Microsoft – Certified Professional + Internet (diploma)</w:t>
            </w:r>
          </w:p>
          <w:p w:rsidR="00EF2F3E" w:rsidRPr="00EF2F3E" w:rsidRDefault="00EF2F3E" w:rsidP="00EF2F3E">
            <w:pPr>
              <w:rPr>
                <w:rFonts w:ascii="Arial" w:hAnsi="Arial" w:cs="Arial"/>
                <w:sz w:val="20"/>
                <w:lang w:val="en-US"/>
              </w:rPr>
            </w:pPr>
            <w:r w:rsidRPr="00EF2F3E">
              <w:rPr>
                <w:rFonts w:ascii="Arial" w:hAnsi="Arial" w:cs="Arial"/>
                <w:sz w:val="20"/>
                <w:lang w:val="en-US"/>
              </w:rPr>
              <w:t>Microsoft – Certified System Engeneer MCSE (diploma)</w:t>
            </w:r>
          </w:p>
          <w:p w:rsidR="00EF2F3E" w:rsidRPr="00EF2F3E" w:rsidRDefault="00EF2F3E" w:rsidP="00EF2F3E">
            <w:pPr>
              <w:rPr>
                <w:rFonts w:ascii="Arial" w:hAnsi="Arial" w:cs="Arial"/>
                <w:sz w:val="20"/>
                <w:lang w:val="en-US"/>
              </w:rPr>
            </w:pPr>
            <w:r w:rsidRPr="00EF2F3E">
              <w:rPr>
                <w:rFonts w:ascii="Arial" w:hAnsi="Arial" w:cs="Arial"/>
                <w:sz w:val="20"/>
                <w:lang w:val="en-US"/>
              </w:rPr>
              <w:t>Microsoft – Certified Trainer (diploma)</w:t>
            </w:r>
          </w:p>
          <w:p w:rsidR="00EF2F3E" w:rsidRPr="00EF2F3E" w:rsidRDefault="00EF2F3E" w:rsidP="00EF2F3E">
            <w:pPr>
              <w:rPr>
                <w:rFonts w:ascii="Arial" w:hAnsi="Arial" w:cs="Arial"/>
                <w:sz w:val="20"/>
                <w:lang w:val="en-US"/>
              </w:rPr>
            </w:pPr>
            <w:r w:rsidRPr="00EF2F3E">
              <w:rPr>
                <w:rFonts w:ascii="Arial" w:hAnsi="Arial" w:cs="Arial"/>
                <w:sz w:val="20"/>
                <w:lang w:val="en-US"/>
              </w:rPr>
              <w:t xml:space="preserve">Microsoft – Certified Professional (diploma) </w:t>
            </w:r>
          </w:p>
          <w:p w:rsidR="00EF2F3E" w:rsidRPr="00CD6CFA" w:rsidRDefault="00EF2F3E" w:rsidP="00EF2F3E">
            <w:pPr>
              <w:rPr>
                <w:rFonts w:ascii="Arial" w:hAnsi="Arial" w:cs="Arial"/>
                <w:sz w:val="20"/>
                <w:lang w:val="en-US"/>
              </w:rPr>
            </w:pPr>
            <w:r w:rsidRPr="00CD6CFA">
              <w:rPr>
                <w:rFonts w:ascii="Arial" w:hAnsi="Arial" w:cs="Arial"/>
                <w:sz w:val="20"/>
                <w:lang w:val="en-US"/>
              </w:rPr>
              <w:t>M.T.S – Toegepaste Micro Elektronica</w:t>
            </w:r>
          </w:p>
          <w:p w:rsidR="00EF2F3E" w:rsidRPr="00EF2F3E" w:rsidRDefault="00EF2F3E" w:rsidP="00EF2F3E">
            <w:pPr>
              <w:rPr>
                <w:rFonts w:ascii="Arial" w:hAnsi="Arial" w:cs="Arial"/>
                <w:sz w:val="20"/>
                <w:lang w:val="en-US"/>
              </w:rPr>
            </w:pPr>
            <w:r w:rsidRPr="00EF2F3E">
              <w:rPr>
                <w:rFonts w:ascii="Arial" w:hAnsi="Arial" w:cs="Arial"/>
                <w:sz w:val="20"/>
                <w:lang w:val="en-US"/>
              </w:rPr>
              <w:t xml:space="preserve">AMBI modules: I1, M1 MG2, PDI </w:t>
            </w:r>
          </w:p>
          <w:p w:rsidR="00EF2F3E" w:rsidRPr="00EF2F3E" w:rsidRDefault="00EF2F3E" w:rsidP="00EF2F3E">
            <w:pPr>
              <w:rPr>
                <w:rFonts w:ascii="Arial" w:hAnsi="Arial" w:cs="Arial"/>
                <w:sz w:val="20"/>
              </w:rPr>
            </w:pPr>
            <w:r w:rsidRPr="00EF2F3E">
              <w:rPr>
                <w:rFonts w:ascii="Arial" w:hAnsi="Arial" w:cs="Arial"/>
                <w:sz w:val="20"/>
                <w:lang w:val="en-US"/>
              </w:rPr>
              <w:t>MAVO</w:t>
            </w:r>
          </w:p>
        </w:tc>
      </w:tr>
    </w:tbl>
    <w:p w:rsidR="00EF2F3E" w:rsidRDefault="00EF2F3E"/>
    <w:p w:rsidR="00C26B3D" w:rsidRDefault="00C26B3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74"/>
        <w:gridCol w:w="7238"/>
      </w:tblGrid>
      <w:tr w:rsidR="00C26B3D" w:rsidTr="00C26B3D">
        <w:tc>
          <w:tcPr>
            <w:tcW w:w="1974" w:type="dxa"/>
            <w:tcBorders>
              <w:bottom w:val="nil"/>
              <w:right w:val="nil"/>
            </w:tcBorders>
          </w:tcPr>
          <w:p w:rsidR="00C26B3D" w:rsidRPr="00C26B3D" w:rsidRDefault="00C26B3D">
            <w:pPr>
              <w:rPr>
                <w:b/>
              </w:rPr>
            </w:pPr>
            <w:r w:rsidRPr="00C26B3D">
              <w:rPr>
                <w:b/>
              </w:rPr>
              <w:t>Vaardigheden</w:t>
            </w:r>
          </w:p>
        </w:tc>
        <w:tc>
          <w:tcPr>
            <w:tcW w:w="7238" w:type="dxa"/>
            <w:tcBorders>
              <w:left w:val="nil"/>
              <w:bottom w:val="nil"/>
              <w:right w:val="nil"/>
            </w:tcBorders>
          </w:tcPr>
          <w:p w:rsidR="00C26B3D" w:rsidRDefault="00C26B3D"/>
        </w:tc>
      </w:tr>
      <w:tr w:rsidR="00C26B3D" w:rsidTr="00C26B3D"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C26B3D" w:rsidRDefault="00C26B3D">
            <w:r w:rsidRPr="00D52CB0">
              <w:rPr>
                <w:rFonts w:ascii="Arial" w:hAnsi="Arial" w:cs="Arial"/>
                <w:b/>
                <w:bCs/>
                <w:sz w:val="20"/>
              </w:rPr>
              <w:t>Talenkennis</w:t>
            </w:r>
          </w:p>
        </w:tc>
        <w:tc>
          <w:tcPr>
            <w:tcW w:w="7238" w:type="dxa"/>
            <w:tcBorders>
              <w:top w:val="nil"/>
              <w:left w:val="nil"/>
              <w:bottom w:val="nil"/>
              <w:right w:val="nil"/>
            </w:tcBorders>
          </w:tcPr>
          <w:p w:rsidR="00C26B3D" w:rsidRDefault="00C26B3D">
            <w:pPr>
              <w:rPr>
                <w:rFonts w:ascii="Arial" w:hAnsi="Arial" w:cs="Arial"/>
                <w:sz w:val="20"/>
              </w:rPr>
            </w:pPr>
            <w:r w:rsidRPr="00D52CB0">
              <w:rPr>
                <w:rFonts w:ascii="Arial" w:hAnsi="Arial" w:cs="Arial"/>
                <w:b/>
                <w:sz w:val="20"/>
              </w:rPr>
              <w:t>Nederlands:</w:t>
            </w:r>
            <w:r w:rsidRPr="00D52CB0">
              <w:rPr>
                <w:rFonts w:ascii="Arial" w:hAnsi="Arial" w:cs="Arial"/>
                <w:sz w:val="20"/>
              </w:rPr>
              <w:t xml:space="preserve"> Goed, Moedertaal</w:t>
            </w:r>
          </w:p>
          <w:p w:rsidR="00C26B3D" w:rsidRDefault="00C26B3D">
            <w:pPr>
              <w:rPr>
                <w:rFonts w:ascii="Arial" w:hAnsi="Arial" w:cs="Arial"/>
                <w:sz w:val="20"/>
              </w:rPr>
            </w:pPr>
            <w:r w:rsidRPr="00D52CB0">
              <w:rPr>
                <w:rFonts w:ascii="Arial" w:hAnsi="Arial" w:cs="Arial"/>
                <w:b/>
                <w:sz w:val="20"/>
              </w:rPr>
              <w:t>Engels:</w:t>
            </w:r>
            <w:r w:rsidRPr="00D52CB0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Redelijk / Goed</w:t>
            </w:r>
          </w:p>
          <w:p w:rsidR="00CF24CF" w:rsidRDefault="00CF24CF">
            <w:r w:rsidRPr="00CF24CF">
              <w:rPr>
                <w:rFonts w:ascii="Arial" w:hAnsi="Arial" w:cs="Arial"/>
                <w:b/>
                <w:sz w:val="20"/>
              </w:rPr>
              <w:t>Duits:</w:t>
            </w:r>
            <w:r>
              <w:rPr>
                <w:rFonts w:ascii="Arial" w:hAnsi="Arial" w:cs="Arial"/>
                <w:sz w:val="20"/>
              </w:rPr>
              <w:t xml:space="preserve"> redelijk</w:t>
            </w:r>
          </w:p>
        </w:tc>
      </w:tr>
      <w:tr w:rsidR="00C26B3D" w:rsidTr="00C26B3D"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C26B3D" w:rsidRPr="00C26B3D" w:rsidRDefault="00C26B3D">
            <w:pPr>
              <w:rPr>
                <w:b/>
              </w:rPr>
            </w:pPr>
          </w:p>
        </w:tc>
        <w:tc>
          <w:tcPr>
            <w:tcW w:w="7238" w:type="dxa"/>
            <w:tcBorders>
              <w:top w:val="nil"/>
              <w:left w:val="nil"/>
              <w:bottom w:val="nil"/>
              <w:right w:val="nil"/>
            </w:tcBorders>
          </w:tcPr>
          <w:p w:rsidR="00C26B3D" w:rsidRPr="00CF24CF" w:rsidRDefault="00C26B3D">
            <w:pPr>
              <w:rPr>
                <w:b/>
              </w:rPr>
            </w:pPr>
          </w:p>
        </w:tc>
      </w:tr>
    </w:tbl>
    <w:p w:rsidR="00C26B3D" w:rsidRDefault="00C26B3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74"/>
        <w:gridCol w:w="7238"/>
      </w:tblGrid>
      <w:tr w:rsidR="008524E0" w:rsidTr="00115B12">
        <w:tc>
          <w:tcPr>
            <w:tcW w:w="1974" w:type="dxa"/>
            <w:tcBorders>
              <w:bottom w:val="nil"/>
              <w:right w:val="nil"/>
            </w:tcBorders>
          </w:tcPr>
          <w:p w:rsidR="008524E0" w:rsidRPr="00C26B3D" w:rsidRDefault="008524E0" w:rsidP="00CD6CFA">
            <w:pPr>
              <w:rPr>
                <w:b/>
              </w:rPr>
            </w:pPr>
            <w:r w:rsidRPr="00C26B3D">
              <w:rPr>
                <w:b/>
              </w:rPr>
              <w:t>Rijbewijzen</w:t>
            </w:r>
          </w:p>
        </w:tc>
        <w:tc>
          <w:tcPr>
            <w:tcW w:w="7238" w:type="dxa"/>
            <w:tcBorders>
              <w:left w:val="nil"/>
              <w:bottom w:val="nil"/>
              <w:right w:val="nil"/>
            </w:tcBorders>
          </w:tcPr>
          <w:p w:rsidR="008524E0" w:rsidRDefault="008524E0" w:rsidP="00115B12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  <w:p w:rsidR="008524E0" w:rsidRPr="00CF24CF" w:rsidRDefault="008524E0" w:rsidP="00115B12">
            <w:pPr>
              <w:rPr>
                <w:b/>
              </w:rPr>
            </w:pPr>
            <w:r w:rsidRPr="00CF24CF">
              <w:rPr>
                <w:rFonts w:ascii="Arial" w:hAnsi="Arial" w:cs="Arial"/>
                <w:b/>
                <w:sz w:val="20"/>
                <w:lang w:val="en-US"/>
              </w:rPr>
              <w:t>AM, A, A1, A2, B, BE</w:t>
            </w:r>
          </w:p>
        </w:tc>
      </w:tr>
    </w:tbl>
    <w:p w:rsidR="00CD6CFA" w:rsidRDefault="00CD6CFA"/>
    <w:p w:rsidR="008524E0" w:rsidRDefault="008524E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7"/>
        <w:gridCol w:w="221"/>
      </w:tblGrid>
      <w:tr w:rsidR="008524E0" w:rsidTr="0048672E">
        <w:tc>
          <w:tcPr>
            <w:tcW w:w="9067" w:type="dxa"/>
            <w:tcBorders>
              <w:bottom w:val="nil"/>
              <w:right w:val="nil"/>
            </w:tcBorders>
          </w:tcPr>
          <w:p w:rsidR="00DE1A22" w:rsidRDefault="00DE1A22" w:rsidP="00115B12">
            <w:pPr>
              <w:rPr>
                <w:b/>
              </w:rPr>
            </w:pPr>
            <w:r>
              <w:rPr>
                <w:b/>
              </w:rPr>
              <w:t>Werkervaring</w:t>
            </w:r>
            <w:r w:rsidR="00464F6F">
              <w:rPr>
                <w:b/>
              </w:rPr>
              <w:t xml:space="preserve"> (overig)</w:t>
            </w:r>
          </w:p>
          <w:p w:rsidR="008524E0" w:rsidRPr="00C26B3D" w:rsidRDefault="008524E0" w:rsidP="00115B12">
            <w:pPr>
              <w:rPr>
                <w:b/>
              </w:rPr>
            </w:pPr>
          </w:p>
        </w:tc>
        <w:tc>
          <w:tcPr>
            <w:tcW w:w="221" w:type="dxa"/>
            <w:tcBorders>
              <w:left w:val="nil"/>
              <w:bottom w:val="nil"/>
              <w:right w:val="nil"/>
            </w:tcBorders>
          </w:tcPr>
          <w:p w:rsidR="008524E0" w:rsidRDefault="008524E0" w:rsidP="00115B12"/>
        </w:tc>
      </w:tr>
      <w:tr w:rsidR="008524E0" w:rsidTr="0048672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X="-176" w:tblpY="85"/>
              <w:tblW w:w="9640" w:type="dxa"/>
              <w:tblLook w:val="0000" w:firstRow="0" w:lastRow="0" w:firstColumn="0" w:lastColumn="0" w:noHBand="0" w:noVBand="0"/>
            </w:tblPr>
            <w:tblGrid>
              <w:gridCol w:w="2444"/>
              <w:gridCol w:w="7196"/>
            </w:tblGrid>
            <w:tr w:rsidR="001A791D" w:rsidRPr="00D52CB0" w:rsidTr="00115B12">
              <w:trPr>
                <w:trHeight w:val="617"/>
              </w:trPr>
              <w:tc>
                <w:tcPr>
                  <w:tcW w:w="2444" w:type="dxa"/>
                </w:tcPr>
                <w:p w:rsidR="001A791D" w:rsidRDefault="001A791D" w:rsidP="001A791D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2000 </w:t>
                  </w:r>
                  <w:r w:rsidR="0048672E">
                    <w:rPr>
                      <w:rFonts w:ascii="Arial" w:hAnsi="Arial" w:cs="Arial"/>
                      <w:b/>
                      <w:bCs/>
                      <w:sz w:val="20"/>
                    </w:rPr>
                    <w:t>–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2004</w:t>
                  </w:r>
                </w:p>
                <w:p w:rsidR="0048672E" w:rsidRDefault="0048672E" w:rsidP="001A791D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48672E" w:rsidRDefault="0048672E" w:rsidP="001A791D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48672E" w:rsidRDefault="0048672E" w:rsidP="001A791D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48672E" w:rsidRDefault="0048672E" w:rsidP="001A791D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48672E" w:rsidRDefault="00002D2A" w:rsidP="0048672E"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1993</w:t>
                  </w:r>
                  <w:r w:rsidR="0048672E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- 200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0</w:t>
                  </w:r>
                </w:p>
                <w:p w:rsidR="0048672E" w:rsidRDefault="0048672E" w:rsidP="001A791D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1F4EFE" w:rsidRDefault="001F4EFE" w:rsidP="001A791D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1F4EFE" w:rsidRDefault="001F4EFE" w:rsidP="001A791D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1F4EFE" w:rsidRDefault="001F4EFE" w:rsidP="001A791D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1F4EFE" w:rsidRDefault="001F4EFE" w:rsidP="001A791D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1F4EFE" w:rsidRDefault="001F4EFE" w:rsidP="001A791D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1F4EFE" w:rsidRDefault="001F4EFE" w:rsidP="001F4EFE"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199</w:t>
                  </w:r>
                  <w:r w:rsidR="00241F7B">
                    <w:rPr>
                      <w:rFonts w:ascii="Arial" w:hAnsi="Arial" w:cs="Arial"/>
                      <w:b/>
                      <w:bCs/>
                      <w:sz w:val="20"/>
                    </w:rPr>
                    <w:t>1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- </w:t>
                  </w:r>
                  <w:r w:rsidR="00241F7B">
                    <w:rPr>
                      <w:rFonts w:ascii="Arial" w:hAnsi="Arial" w:cs="Arial"/>
                      <w:b/>
                      <w:bCs/>
                      <w:sz w:val="20"/>
                    </w:rPr>
                    <w:t>1993</w:t>
                  </w:r>
                </w:p>
                <w:p w:rsidR="001F4EFE" w:rsidRDefault="001F4EFE" w:rsidP="001A791D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E96418" w:rsidRDefault="00E96418" w:rsidP="001A791D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E96418" w:rsidRDefault="00E96418" w:rsidP="001A791D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E96418" w:rsidRDefault="00E96418" w:rsidP="001A791D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E96418" w:rsidRDefault="00E96418" w:rsidP="001A791D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E96418" w:rsidRDefault="00E96418" w:rsidP="00E96418"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1988 - 1991</w:t>
                  </w:r>
                </w:p>
                <w:p w:rsidR="00E96418" w:rsidRDefault="00E96418" w:rsidP="001A791D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5D2D4F" w:rsidRDefault="005D2D4F" w:rsidP="001A791D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5D2D4F" w:rsidRDefault="005D2D4F" w:rsidP="001A791D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5D2D4F" w:rsidRDefault="005D2D4F" w:rsidP="001A791D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5D2D4F" w:rsidRDefault="005D2D4F" w:rsidP="001A791D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5D2D4F" w:rsidRDefault="005D2D4F" w:rsidP="001A791D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5D2D4F" w:rsidRDefault="005D2D4F" w:rsidP="005D2D4F"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1985 - 1988</w:t>
                  </w:r>
                </w:p>
                <w:p w:rsidR="005D2D4F" w:rsidRDefault="005D2D4F" w:rsidP="001A791D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5D2D4F" w:rsidRDefault="005D2D4F" w:rsidP="001A791D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5D2D4F" w:rsidRDefault="005D2D4F" w:rsidP="001A791D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5D2D4F" w:rsidRPr="00D52CB0" w:rsidRDefault="005D2D4F" w:rsidP="001A791D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7196" w:type="dxa"/>
                </w:tcPr>
                <w:p w:rsidR="001A791D" w:rsidRDefault="001A791D" w:rsidP="001A791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lastRenderedPageBreak/>
                    <w:t>KPN</w:t>
                  </w:r>
                  <w:r>
                    <w:rPr>
                      <w:rFonts w:ascii="Arial" w:hAnsi="Arial"/>
                      <w:sz w:val="20"/>
                    </w:rPr>
                    <w:t xml:space="preserve"> </w:t>
                  </w:r>
                </w:p>
                <w:p w:rsidR="001A791D" w:rsidRDefault="001A791D" w:rsidP="001A791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/>
                      <w:sz w:val="20"/>
                    </w:rPr>
                  </w:pPr>
                  <w:r w:rsidRPr="00BE1787">
                    <w:rPr>
                      <w:rFonts w:ascii="Arial" w:hAnsi="Arial"/>
                      <w:sz w:val="20"/>
                    </w:rPr>
                    <w:t xml:space="preserve">Functie: </w:t>
                  </w:r>
                  <w:r>
                    <w:rPr>
                      <w:rFonts w:ascii="Arial" w:hAnsi="Arial"/>
                      <w:sz w:val="20"/>
                    </w:rPr>
                    <w:t>Applicatie beheerder</w:t>
                  </w:r>
                </w:p>
                <w:p w:rsidR="001A791D" w:rsidRDefault="001A791D" w:rsidP="001A791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 xml:space="preserve">Verantwoordelijk voor </w:t>
                  </w:r>
                  <w:r w:rsidR="00466549">
                    <w:rPr>
                      <w:rFonts w:ascii="Arial" w:hAnsi="Arial"/>
                      <w:sz w:val="20"/>
                    </w:rPr>
                    <w:t>de</w:t>
                  </w:r>
                  <w:r>
                    <w:rPr>
                      <w:rFonts w:ascii="Arial" w:hAnsi="Arial"/>
                      <w:sz w:val="20"/>
                    </w:rPr>
                    <w:t xml:space="preserve"> applicatie die het bedrijfsproces ondersteun</w:t>
                  </w:r>
                  <w:r w:rsidR="00DA1C0D">
                    <w:rPr>
                      <w:rFonts w:ascii="Arial" w:hAnsi="Arial"/>
                      <w:sz w:val="20"/>
                    </w:rPr>
                    <w:t>de</w:t>
                  </w:r>
                  <w:r>
                    <w:rPr>
                      <w:rFonts w:ascii="Arial" w:hAnsi="Arial"/>
                      <w:sz w:val="20"/>
                    </w:rPr>
                    <w:t>, inclusief het initiëren en begeleiden van applicatie updates.</w:t>
                  </w:r>
                </w:p>
                <w:p w:rsidR="0048672E" w:rsidRDefault="0048672E" w:rsidP="001A791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/>
                      <w:sz w:val="20"/>
                    </w:rPr>
                  </w:pPr>
                </w:p>
                <w:p w:rsidR="0048672E" w:rsidRPr="00002D2A" w:rsidRDefault="00002D2A" w:rsidP="0048672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/>
                      <w:sz w:val="20"/>
                      <w:lang w:val="en-US"/>
                    </w:rPr>
                  </w:pPr>
                  <w:r w:rsidRPr="00002D2A">
                    <w:rPr>
                      <w:rFonts w:ascii="Arial" w:hAnsi="Arial"/>
                      <w:b/>
                      <w:sz w:val="20"/>
                      <w:lang w:val="en-US"/>
                    </w:rPr>
                    <w:t>Miles N.V</w:t>
                  </w:r>
                  <w:r w:rsidR="0048672E" w:rsidRPr="00002D2A">
                    <w:rPr>
                      <w:rFonts w:ascii="Arial" w:hAnsi="Arial"/>
                      <w:sz w:val="20"/>
                      <w:lang w:val="en-US"/>
                    </w:rPr>
                    <w:t xml:space="preserve"> </w:t>
                  </w:r>
                </w:p>
                <w:p w:rsidR="0048672E" w:rsidRPr="00002D2A" w:rsidRDefault="0048672E" w:rsidP="0048672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/>
                      <w:sz w:val="20"/>
                      <w:lang w:val="en-US"/>
                    </w:rPr>
                  </w:pPr>
                  <w:r w:rsidRPr="0020093F">
                    <w:rPr>
                      <w:rFonts w:ascii="Arial" w:hAnsi="Arial"/>
                      <w:sz w:val="20"/>
                      <w:lang w:val="en-US"/>
                    </w:rPr>
                    <w:t>Functie</w:t>
                  </w:r>
                  <w:r w:rsidRPr="00002D2A">
                    <w:rPr>
                      <w:rFonts w:ascii="Arial" w:hAnsi="Arial"/>
                      <w:sz w:val="20"/>
                      <w:lang w:val="en-US"/>
                    </w:rPr>
                    <w:t xml:space="preserve">: </w:t>
                  </w:r>
                  <w:r w:rsidR="00002D2A" w:rsidRPr="00002D2A">
                    <w:rPr>
                      <w:rFonts w:ascii="Arial" w:hAnsi="Arial"/>
                      <w:sz w:val="20"/>
                      <w:lang w:val="en-US"/>
                    </w:rPr>
                    <w:t xml:space="preserve">Manager </w:t>
                  </w:r>
                  <w:r w:rsidR="008F72AE" w:rsidRPr="008F72AE">
                    <w:rPr>
                      <w:rFonts w:ascii="Arial" w:hAnsi="Arial"/>
                      <w:sz w:val="20"/>
                      <w:lang w:val="en-US"/>
                    </w:rPr>
                    <w:t>Automatization</w:t>
                  </w:r>
                  <w:r w:rsidR="00002D2A" w:rsidRPr="00002D2A">
                    <w:rPr>
                      <w:rFonts w:ascii="Arial" w:hAnsi="Arial"/>
                      <w:sz w:val="20"/>
                      <w:lang w:val="en-US"/>
                    </w:rPr>
                    <w:t xml:space="preserve"> Department</w:t>
                  </w:r>
                </w:p>
                <w:p w:rsidR="00002D2A" w:rsidRDefault="00002D2A" w:rsidP="0048672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 xml:space="preserve">Miles is een overkoepelend orgaan van diverse bedrijven, </w:t>
                  </w:r>
                  <w:r w:rsidR="008F72AE">
                    <w:rPr>
                      <w:rFonts w:ascii="Arial" w:hAnsi="Arial"/>
                      <w:sz w:val="20"/>
                    </w:rPr>
                    <w:t>hieronder vallen twee hotels en een administratie kantoor.</w:t>
                  </w:r>
                </w:p>
                <w:p w:rsidR="008F72AE" w:rsidRDefault="008F72AE" w:rsidP="0048672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Mijn werkzaamheden bestonden uit onderhoud en reparatie van het gehele netwerk, zowel de hardware als de software.</w:t>
                  </w:r>
                </w:p>
                <w:p w:rsidR="001F4EFE" w:rsidRDefault="001F4EFE" w:rsidP="0048672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/>
                      <w:sz w:val="20"/>
                    </w:rPr>
                  </w:pPr>
                </w:p>
                <w:p w:rsidR="001F4EFE" w:rsidRPr="00241F7B" w:rsidRDefault="00241F7B" w:rsidP="001F4EF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/>
                      <w:sz w:val="20"/>
                    </w:rPr>
                  </w:pPr>
                  <w:r w:rsidRPr="00241F7B">
                    <w:rPr>
                      <w:rFonts w:ascii="Arial" w:hAnsi="Arial"/>
                      <w:b/>
                      <w:sz w:val="20"/>
                    </w:rPr>
                    <w:t>DUO Computers</w:t>
                  </w:r>
                </w:p>
                <w:p w:rsidR="001F4EFE" w:rsidRPr="00241F7B" w:rsidRDefault="001F4EFE" w:rsidP="001F4EF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/>
                      <w:sz w:val="20"/>
                    </w:rPr>
                  </w:pPr>
                  <w:r w:rsidRPr="00241F7B">
                    <w:rPr>
                      <w:rFonts w:ascii="Arial" w:hAnsi="Arial"/>
                      <w:sz w:val="20"/>
                    </w:rPr>
                    <w:t xml:space="preserve">Functie: </w:t>
                  </w:r>
                  <w:r w:rsidR="005D2D4F">
                    <w:rPr>
                      <w:rFonts w:ascii="Arial" w:hAnsi="Arial"/>
                      <w:sz w:val="20"/>
                    </w:rPr>
                    <w:t>h</w:t>
                  </w:r>
                  <w:r w:rsidR="00241F7B" w:rsidRPr="00241F7B">
                    <w:rPr>
                      <w:rFonts w:ascii="Arial" w:hAnsi="Arial"/>
                      <w:sz w:val="20"/>
                    </w:rPr>
                    <w:t xml:space="preserve">oofd </w:t>
                  </w:r>
                  <w:r w:rsidR="005D2D4F">
                    <w:rPr>
                      <w:rFonts w:ascii="Arial" w:hAnsi="Arial"/>
                      <w:sz w:val="20"/>
                    </w:rPr>
                    <w:t>t</w:t>
                  </w:r>
                  <w:r w:rsidR="00241F7B" w:rsidRPr="00241F7B">
                    <w:rPr>
                      <w:rFonts w:ascii="Arial" w:hAnsi="Arial"/>
                      <w:sz w:val="20"/>
                    </w:rPr>
                    <w:t>echnische dienst</w:t>
                  </w:r>
                </w:p>
                <w:p w:rsidR="00241F7B" w:rsidRDefault="00241F7B" w:rsidP="001F4EF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Duo Computers was een groothandel in computerapparatuur.</w:t>
                  </w:r>
                </w:p>
                <w:p w:rsidR="0048672E" w:rsidRDefault="001F4EFE" w:rsidP="00D8389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Mijn werkzaamheden bestonden uit</w:t>
                  </w:r>
                  <w:r w:rsidR="001B4090">
                    <w:rPr>
                      <w:rFonts w:ascii="Arial" w:hAnsi="Arial"/>
                      <w:sz w:val="20"/>
                    </w:rPr>
                    <w:t xml:space="preserve"> h</w:t>
                  </w:r>
                  <w:r w:rsidR="00241F7B">
                    <w:rPr>
                      <w:rFonts w:ascii="Arial" w:hAnsi="Arial"/>
                      <w:sz w:val="20"/>
                    </w:rPr>
                    <w:t>et (bege) leiden van computerprojecten</w:t>
                  </w:r>
                  <w:r w:rsidR="00D83892">
                    <w:rPr>
                      <w:rFonts w:ascii="Arial" w:hAnsi="Arial"/>
                      <w:sz w:val="20"/>
                    </w:rPr>
                    <w:t xml:space="preserve"> en</w:t>
                  </w:r>
                  <w:r w:rsidR="00241F7B">
                    <w:rPr>
                      <w:rFonts w:ascii="Arial" w:hAnsi="Arial"/>
                      <w:sz w:val="20"/>
                    </w:rPr>
                    <w:t xml:space="preserve"> leiding </w:t>
                  </w:r>
                  <w:r w:rsidR="004D2FC7">
                    <w:rPr>
                      <w:rFonts w:ascii="Arial" w:hAnsi="Arial"/>
                      <w:sz w:val="20"/>
                    </w:rPr>
                    <w:t>geven aan de technische dienst.</w:t>
                  </w:r>
                </w:p>
                <w:p w:rsidR="004D2FC7" w:rsidRDefault="004D2FC7" w:rsidP="00D8389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/>
                      <w:sz w:val="20"/>
                    </w:rPr>
                  </w:pPr>
                </w:p>
                <w:p w:rsidR="004D2FC7" w:rsidRPr="00241F7B" w:rsidRDefault="004D2FC7" w:rsidP="004D2FC7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Redcliff</w:t>
                  </w:r>
                  <w:r w:rsidRPr="00241F7B">
                    <w:rPr>
                      <w:rFonts w:ascii="Arial" w:hAnsi="Arial"/>
                      <w:b/>
                      <w:sz w:val="20"/>
                    </w:rPr>
                    <w:t xml:space="preserve"> Computers</w:t>
                  </w:r>
                </w:p>
                <w:p w:rsidR="004D2FC7" w:rsidRDefault="004D2FC7" w:rsidP="004D2FC7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/>
                      <w:sz w:val="20"/>
                    </w:rPr>
                  </w:pPr>
                  <w:r w:rsidRPr="00241F7B">
                    <w:rPr>
                      <w:rFonts w:ascii="Arial" w:hAnsi="Arial"/>
                      <w:sz w:val="20"/>
                    </w:rPr>
                    <w:t xml:space="preserve">Functie: </w:t>
                  </w:r>
                  <w:r>
                    <w:rPr>
                      <w:rFonts w:ascii="Arial" w:hAnsi="Arial"/>
                      <w:sz w:val="20"/>
                    </w:rPr>
                    <w:t>med</w:t>
                  </w:r>
                  <w:r w:rsidR="00105C84">
                    <w:rPr>
                      <w:rFonts w:ascii="Arial" w:hAnsi="Arial"/>
                      <w:sz w:val="20"/>
                    </w:rPr>
                    <w:t>ew</w:t>
                  </w:r>
                  <w:r>
                    <w:rPr>
                      <w:rFonts w:ascii="Arial" w:hAnsi="Arial"/>
                      <w:sz w:val="20"/>
                    </w:rPr>
                    <w:t>erker / h</w:t>
                  </w:r>
                  <w:r w:rsidRPr="00241F7B">
                    <w:rPr>
                      <w:rFonts w:ascii="Arial" w:hAnsi="Arial"/>
                      <w:sz w:val="20"/>
                    </w:rPr>
                    <w:t xml:space="preserve">oofd </w:t>
                  </w:r>
                  <w:r w:rsidR="005D2D4F">
                    <w:rPr>
                      <w:rFonts w:ascii="Arial" w:hAnsi="Arial"/>
                      <w:sz w:val="20"/>
                    </w:rPr>
                    <w:t>t</w:t>
                  </w:r>
                  <w:r w:rsidRPr="00241F7B">
                    <w:rPr>
                      <w:rFonts w:ascii="Arial" w:hAnsi="Arial"/>
                      <w:sz w:val="20"/>
                    </w:rPr>
                    <w:t>echnische dienst</w:t>
                  </w:r>
                  <w:r>
                    <w:rPr>
                      <w:rFonts w:ascii="Arial" w:hAnsi="Arial"/>
                      <w:sz w:val="20"/>
                    </w:rPr>
                    <w:t xml:space="preserve"> </w:t>
                  </w:r>
                </w:p>
                <w:p w:rsidR="004D2FC7" w:rsidRDefault="004D2FC7" w:rsidP="004D2FC7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Redcliff was een groothandel in computerapparatuur.</w:t>
                  </w:r>
                </w:p>
                <w:p w:rsidR="004D2FC7" w:rsidRDefault="00053C31" w:rsidP="004D2FC7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Doorgroei v</w:t>
                  </w:r>
                  <w:r w:rsidR="004D2FC7">
                    <w:rPr>
                      <w:rFonts w:ascii="Arial" w:hAnsi="Arial"/>
                      <w:sz w:val="20"/>
                    </w:rPr>
                    <w:t xml:space="preserve">an medewerker technische dienst </w:t>
                  </w:r>
                  <w:r>
                    <w:rPr>
                      <w:rFonts w:ascii="Arial" w:hAnsi="Arial"/>
                      <w:sz w:val="20"/>
                    </w:rPr>
                    <w:t xml:space="preserve">tot </w:t>
                  </w:r>
                  <w:r w:rsidR="004D2FC7">
                    <w:rPr>
                      <w:rFonts w:ascii="Arial" w:hAnsi="Arial"/>
                      <w:sz w:val="20"/>
                    </w:rPr>
                    <w:t>hoofd technische dienst. In deze functie had ik veel contact met klanten en leveranciers</w:t>
                  </w:r>
                  <w:r>
                    <w:rPr>
                      <w:rFonts w:ascii="Arial" w:hAnsi="Arial"/>
                      <w:sz w:val="20"/>
                    </w:rPr>
                    <w:t xml:space="preserve"> en verzorgde veelal </w:t>
                  </w:r>
                  <w:r w:rsidR="004D2FC7">
                    <w:rPr>
                      <w:rFonts w:ascii="Arial" w:hAnsi="Arial"/>
                      <w:sz w:val="20"/>
                    </w:rPr>
                    <w:t>de reparaties onder garantie.</w:t>
                  </w:r>
                </w:p>
                <w:p w:rsidR="00E96418" w:rsidRDefault="00E96418" w:rsidP="004D2FC7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/>
                      <w:sz w:val="20"/>
                    </w:rPr>
                  </w:pPr>
                </w:p>
                <w:p w:rsidR="00E96418" w:rsidRPr="00241F7B" w:rsidRDefault="005D2D4F" w:rsidP="00E9641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 xml:space="preserve">Hy-Test </w:t>
                  </w:r>
                  <w:r w:rsidR="00E96418" w:rsidRPr="00241F7B">
                    <w:rPr>
                      <w:rFonts w:ascii="Arial" w:hAnsi="Arial"/>
                      <w:b/>
                      <w:sz w:val="20"/>
                    </w:rPr>
                    <w:t>Computers</w:t>
                  </w:r>
                </w:p>
                <w:p w:rsidR="00E96418" w:rsidRDefault="00E96418" w:rsidP="00E9641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/>
                      <w:sz w:val="20"/>
                    </w:rPr>
                  </w:pPr>
                  <w:r w:rsidRPr="00241F7B">
                    <w:rPr>
                      <w:rFonts w:ascii="Arial" w:hAnsi="Arial"/>
                      <w:sz w:val="20"/>
                    </w:rPr>
                    <w:t xml:space="preserve">Functie: </w:t>
                  </w:r>
                  <w:r>
                    <w:rPr>
                      <w:rFonts w:ascii="Arial" w:hAnsi="Arial"/>
                      <w:sz w:val="20"/>
                    </w:rPr>
                    <w:t xml:space="preserve">medewerker </w:t>
                  </w:r>
                  <w:r w:rsidRPr="00241F7B">
                    <w:rPr>
                      <w:rFonts w:ascii="Arial" w:hAnsi="Arial"/>
                      <w:sz w:val="20"/>
                    </w:rPr>
                    <w:t>Technische dienst</w:t>
                  </w:r>
                  <w:r>
                    <w:rPr>
                      <w:rFonts w:ascii="Arial" w:hAnsi="Arial"/>
                      <w:sz w:val="20"/>
                    </w:rPr>
                    <w:t xml:space="preserve"> </w:t>
                  </w:r>
                </w:p>
                <w:p w:rsidR="001E6144" w:rsidRDefault="001E6144" w:rsidP="00E9641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Hy-Test was een bedrijf gespecialiseerd in PC-Prive projecten.</w:t>
                  </w:r>
                </w:p>
                <w:p w:rsidR="001E6144" w:rsidRDefault="001E6144" w:rsidP="001E6144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Mijn werkzaamheden bestonden uit het assembleren en repareren van personal computers alsmede de installatie van software.</w:t>
                  </w:r>
                </w:p>
                <w:p w:rsidR="001E6144" w:rsidRDefault="001E6144" w:rsidP="00E9641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/>
                      <w:sz w:val="20"/>
                    </w:rPr>
                  </w:pPr>
                </w:p>
                <w:p w:rsidR="004D2FC7" w:rsidRPr="00D52CB0" w:rsidRDefault="004D2FC7" w:rsidP="001E6144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/>
                      <w:b/>
                      <w:sz w:val="20"/>
                    </w:rPr>
                  </w:pPr>
                </w:p>
              </w:tc>
            </w:tr>
          </w:tbl>
          <w:p w:rsidR="008524E0" w:rsidRDefault="008524E0" w:rsidP="00115B12"/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:rsidR="008524E0" w:rsidRDefault="008524E0" w:rsidP="00115B12"/>
        </w:tc>
      </w:tr>
      <w:tr w:rsidR="008524E0" w:rsidTr="0048672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8524E0" w:rsidRPr="00C26B3D" w:rsidRDefault="008524E0" w:rsidP="005D2D4F">
            <w:pPr>
              <w:rPr>
                <w:b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:rsidR="008524E0" w:rsidRPr="00CF24CF" w:rsidRDefault="008524E0" w:rsidP="00115B12">
            <w:pPr>
              <w:rPr>
                <w:b/>
              </w:rPr>
            </w:pPr>
          </w:p>
        </w:tc>
      </w:tr>
    </w:tbl>
    <w:p w:rsidR="008524E0" w:rsidRDefault="008524E0" w:rsidP="0048672E"/>
    <w:sectPr w:rsidR="00852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charset w:val="00"/>
    <w:family w:val="swiss"/>
    <w:pitch w:val="variable"/>
    <w:sig w:usb0="07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E3636"/>
    <w:multiLevelType w:val="hybridMultilevel"/>
    <w:tmpl w:val="B5EE1E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F3E"/>
    <w:rsid w:val="00002D2A"/>
    <w:rsid w:val="00053C31"/>
    <w:rsid w:val="00083048"/>
    <w:rsid w:val="000B2A61"/>
    <w:rsid w:val="00105C84"/>
    <w:rsid w:val="00117A6F"/>
    <w:rsid w:val="001A791D"/>
    <w:rsid w:val="001B4090"/>
    <w:rsid w:val="001D087D"/>
    <w:rsid w:val="001E6144"/>
    <w:rsid w:val="001F4EFE"/>
    <w:rsid w:val="0020093F"/>
    <w:rsid w:val="00234E46"/>
    <w:rsid w:val="00237FFE"/>
    <w:rsid w:val="00241F7B"/>
    <w:rsid w:val="00261A42"/>
    <w:rsid w:val="002A479F"/>
    <w:rsid w:val="0037690E"/>
    <w:rsid w:val="003867AD"/>
    <w:rsid w:val="0039411D"/>
    <w:rsid w:val="003B1C35"/>
    <w:rsid w:val="004002DF"/>
    <w:rsid w:val="00416C48"/>
    <w:rsid w:val="00464F6F"/>
    <w:rsid w:val="00466549"/>
    <w:rsid w:val="0048672E"/>
    <w:rsid w:val="004D2FC7"/>
    <w:rsid w:val="004D555A"/>
    <w:rsid w:val="005103EF"/>
    <w:rsid w:val="00544ED4"/>
    <w:rsid w:val="00563012"/>
    <w:rsid w:val="005D2D4F"/>
    <w:rsid w:val="00614296"/>
    <w:rsid w:val="00696F1A"/>
    <w:rsid w:val="006B4D5B"/>
    <w:rsid w:val="006F46B2"/>
    <w:rsid w:val="007018DB"/>
    <w:rsid w:val="007D4BF6"/>
    <w:rsid w:val="00816A49"/>
    <w:rsid w:val="00832A7E"/>
    <w:rsid w:val="008524E0"/>
    <w:rsid w:val="0089590B"/>
    <w:rsid w:val="008F72AE"/>
    <w:rsid w:val="009027E5"/>
    <w:rsid w:val="00932F4C"/>
    <w:rsid w:val="009830AF"/>
    <w:rsid w:val="0098619B"/>
    <w:rsid w:val="00991E73"/>
    <w:rsid w:val="009D5E8E"/>
    <w:rsid w:val="009E3B26"/>
    <w:rsid w:val="009E7906"/>
    <w:rsid w:val="00B01913"/>
    <w:rsid w:val="00B1785A"/>
    <w:rsid w:val="00B46A14"/>
    <w:rsid w:val="00B71A74"/>
    <w:rsid w:val="00BA6672"/>
    <w:rsid w:val="00BA6B19"/>
    <w:rsid w:val="00BE72AB"/>
    <w:rsid w:val="00BF096A"/>
    <w:rsid w:val="00C26B3D"/>
    <w:rsid w:val="00C766D2"/>
    <w:rsid w:val="00CD6CFA"/>
    <w:rsid w:val="00CF24CF"/>
    <w:rsid w:val="00D42F00"/>
    <w:rsid w:val="00D452C6"/>
    <w:rsid w:val="00D83892"/>
    <w:rsid w:val="00D97E72"/>
    <w:rsid w:val="00DA1C0D"/>
    <w:rsid w:val="00DE1A22"/>
    <w:rsid w:val="00E82766"/>
    <w:rsid w:val="00E84AB4"/>
    <w:rsid w:val="00E96418"/>
    <w:rsid w:val="00EC5FD2"/>
    <w:rsid w:val="00EF2F3E"/>
    <w:rsid w:val="00F03D36"/>
    <w:rsid w:val="00F7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42F00"/>
    <w:pPr>
      <w:tabs>
        <w:tab w:val="left" w:pos="7777"/>
      </w:tabs>
      <w:spacing w:after="0" w:line="240" w:lineRule="atLeast"/>
      <w:ind w:right="567"/>
    </w:pPr>
    <w:rPr>
      <w:rFonts w:ascii="Univers" w:eastAsia="Times New Roman" w:hAnsi="Univers" w:cs="Times New Roman"/>
      <w:sz w:val="18"/>
      <w:szCs w:val="20"/>
    </w:rPr>
  </w:style>
  <w:style w:type="paragraph" w:styleId="Kop4">
    <w:name w:val="heading 4"/>
    <w:next w:val="Standaard"/>
    <w:link w:val="Kop4Char"/>
    <w:qFormat/>
    <w:rsid w:val="00EF2F3E"/>
    <w:pPr>
      <w:keepNext/>
      <w:spacing w:after="0" w:line="240" w:lineRule="auto"/>
      <w:outlineLvl w:val="3"/>
    </w:pPr>
    <w:rPr>
      <w:rFonts w:ascii="Univers" w:eastAsia="Times New Roman" w:hAnsi="Univers" w:cs="Times New Roman"/>
      <w:b/>
      <w:noProof/>
      <w:sz w:val="18"/>
      <w:szCs w:val="20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F2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4Char">
    <w:name w:val="Kop 4 Char"/>
    <w:basedOn w:val="Standaardalinea-lettertype"/>
    <w:link w:val="Kop4"/>
    <w:rsid w:val="00EF2F3E"/>
    <w:rPr>
      <w:rFonts w:ascii="Univers" w:eastAsia="Times New Roman" w:hAnsi="Univers" w:cs="Times New Roman"/>
      <w:b/>
      <w:noProof/>
      <w:sz w:val="18"/>
      <w:szCs w:val="20"/>
      <w:lang w:val="en-US"/>
    </w:rPr>
  </w:style>
  <w:style w:type="character" w:styleId="Hyperlink">
    <w:name w:val="Hyperlink"/>
    <w:rsid w:val="00EF2F3E"/>
    <w:rPr>
      <w:color w:val="0000FF"/>
      <w:u w:val="single"/>
    </w:rPr>
  </w:style>
  <w:style w:type="character" w:customStyle="1" w:styleId="st1">
    <w:name w:val="st1"/>
    <w:rsid w:val="00EF2F3E"/>
  </w:style>
  <w:style w:type="paragraph" w:styleId="Lijstalinea">
    <w:name w:val="List Paragraph"/>
    <w:basedOn w:val="Standaard"/>
    <w:uiPriority w:val="34"/>
    <w:qFormat/>
    <w:rsid w:val="003941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42F00"/>
    <w:pPr>
      <w:tabs>
        <w:tab w:val="left" w:pos="7777"/>
      </w:tabs>
      <w:spacing w:after="0" w:line="240" w:lineRule="atLeast"/>
      <w:ind w:right="567"/>
    </w:pPr>
    <w:rPr>
      <w:rFonts w:ascii="Univers" w:eastAsia="Times New Roman" w:hAnsi="Univers" w:cs="Times New Roman"/>
      <w:sz w:val="18"/>
      <w:szCs w:val="20"/>
    </w:rPr>
  </w:style>
  <w:style w:type="paragraph" w:styleId="Kop4">
    <w:name w:val="heading 4"/>
    <w:next w:val="Standaard"/>
    <w:link w:val="Kop4Char"/>
    <w:qFormat/>
    <w:rsid w:val="00EF2F3E"/>
    <w:pPr>
      <w:keepNext/>
      <w:spacing w:after="0" w:line="240" w:lineRule="auto"/>
      <w:outlineLvl w:val="3"/>
    </w:pPr>
    <w:rPr>
      <w:rFonts w:ascii="Univers" w:eastAsia="Times New Roman" w:hAnsi="Univers" w:cs="Times New Roman"/>
      <w:b/>
      <w:noProof/>
      <w:sz w:val="18"/>
      <w:szCs w:val="20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F2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4Char">
    <w:name w:val="Kop 4 Char"/>
    <w:basedOn w:val="Standaardalinea-lettertype"/>
    <w:link w:val="Kop4"/>
    <w:rsid w:val="00EF2F3E"/>
    <w:rPr>
      <w:rFonts w:ascii="Univers" w:eastAsia="Times New Roman" w:hAnsi="Univers" w:cs="Times New Roman"/>
      <w:b/>
      <w:noProof/>
      <w:sz w:val="18"/>
      <w:szCs w:val="20"/>
      <w:lang w:val="en-US"/>
    </w:rPr>
  </w:style>
  <w:style w:type="character" w:styleId="Hyperlink">
    <w:name w:val="Hyperlink"/>
    <w:rsid w:val="00EF2F3E"/>
    <w:rPr>
      <w:color w:val="0000FF"/>
      <w:u w:val="single"/>
    </w:rPr>
  </w:style>
  <w:style w:type="character" w:customStyle="1" w:styleId="st1">
    <w:name w:val="st1"/>
    <w:rsid w:val="00EF2F3E"/>
  </w:style>
  <w:style w:type="paragraph" w:styleId="Lijstalinea">
    <w:name w:val="List Paragraph"/>
    <w:basedOn w:val="Standaard"/>
    <w:uiPriority w:val="34"/>
    <w:qFormat/>
    <w:rsid w:val="00394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riko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F46E6BD3</Template>
  <TotalTime>3</TotalTime>
  <Pages>3</Pages>
  <Words>701</Words>
  <Characters>3858</Characters>
  <Application>Microsoft Office Word</Application>
  <DocSecurity>4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UWV</Company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Coco</dc:creator>
  <cp:lastModifiedBy>Hendriks, Jerry (J.)</cp:lastModifiedBy>
  <cp:revision>2</cp:revision>
  <cp:lastPrinted>2015-10-11T16:54:00Z</cp:lastPrinted>
  <dcterms:created xsi:type="dcterms:W3CDTF">2015-10-16T08:19:00Z</dcterms:created>
  <dcterms:modified xsi:type="dcterms:W3CDTF">2015-10-16T08:19:00Z</dcterms:modified>
</cp:coreProperties>
</file>