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30E" w:rsidRDefault="0022430E">
      <w:pPr>
        <w:spacing w:after="0" w:line="240" w:lineRule="auto"/>
        <w:jc w:val="right"/>
        <w:rPr>
          <w:rFonts w:ascii="Calibri" w:eastAsia="Calibri" w:hAnsi="Calibri" w:cs="Calibri"/>
        </w:rPr>
      </w:pPr>
    </w:p>
    <w:p w:rsidR="0022430E" w:rsidRDefault="004E4834">
      <w:pPr>
        <w:spacing w:after="0" w:line="240" w:lineRule="auto"/>
        <w:rPr>
          <w:rFonts w:ascii="Tahoma" w:eastAsia="Tahoma" w:hAnsi="Tahoma" w:cs="Tahoma"/>
          <w:b/>
          <w:color w:val="000000"/>
          <w:sz w:val="18"/>
        </w:rPr>
      </w:pPr>
      <w:r>
        <w:rPr>
          <w:rFonts w:ascii="Tahoma" w:eastAsia="Tahoma" w:hAnsi="Tahoma" w:cs="Tahoma"/>
          <w:b/>
          <w:color w:val="000000"/>
          <w:sz w:val="18"/>
        </w:rPr>
        <w:t>Curriculum Vitae</w:t>
      </w:r>
    </w:p>
    <w:p w:rsidR="0022430E" w:rsidRDefault="0022430E">
      <w:pPr>
        <w:spacing w:after="0" w:line="240" w:lineRule="auto"/>
        <w:rPr>
          <w:rFonts w:ascii="Calibri" w:eastAsia="Calibri" w:hAnsi="Calibri" w:cs="Calibri"/>
        </w:rPr>
      </w:pPr>
    </w:p>
    <w:tbl>
      <w:tblPr>
        <w:tblW w:w="0" w:type="auto"/>
        <w:tblInd w:w="70" w:type="dxa"/>
        <w:tblCellMar>
          <w:left w:w="10" w:type="dxa"/>
          <w:right w:w="10" w:type="dxa"/>
        </w:tblCellMar>
        <w:tblLook w:val="0000" w:firstRow="0" w:lastRow="0" w:firstColumn="0" w:lastColumn="0" w:noHBand="0" w:noVBand="0"/>
      </w:tblPr>
      <w:tblGrid>
        <w:gridCol w:w="2643"/>
        <w:gridCol w:w="6499"/>
      </w:tblGrid>
      <w:tr w:rsidR="0022430E">
        <w:tblPrEx>
          <w:tblCellMar>
            <w:top w:w="0" w:type="dxa"/>
            <w:bottom w:w="0" w:type="dxa"/>
          </w:tblCellMar>
        </w:tblPrEx>
        <w:trPr>
          <w:trHeight w:val="1"/>
        </w:trPr>
        <w:tc>
          <w:tcPr>
            <w:tcW w:w="2806"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Personalia</w:t>
            </w:r>
          </w:p>
        </w:tc>
        <w:tc>
          <w:tcPr>
            <w:tcW w:w="7330"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80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b/>
                <w:color w:val="000000"/>
                <w:sz w:val="18"/>
              </w:rPr>
              <w:t>Naam</w:t>
            </w:r>
          </w:p>
        </w:tc>
        <w:tc>
          <w:tcPr>
            <w:tcW w:w="7330"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Groen</w:t>
            </w:r>
          </w:p>
        </w:tc>
      </w:tr>
      <w:tr w:rsidR="0022430E">
        <w:tblPrEx>
          <w:tblCellMar>
            <w:top w:w="0" w:type="dxa"/>
            <w:bottom w:w="0" w:type="dxa"/>
          </w:tblCellMar>
        </w:tblPrEx>
        <w:trPr>
          <w:trHeight w:val="1"/>
        </w:trPr>
        <w:tc>
          <w:tcPr>
            <w:tcW w:w="280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b/>
                <w:color w:val="000000"/>
                <w:sz w:val="18"/>
              </w:rPr>
              <w:t>Voornaam</w:t>
            </w:r>
          </w:p>
        </w:tc>
        <w:tc>
          <w:tcPr>
            <w:tcW w:w="7330"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Jos</w:t>
            </w:r>
          </w:p>
        </w:tc>
      </w:tr>
      <w:tr w:rsidR="0022430E">
        <w:tblPrEx>
          <w:tblCellMar>
            <w:top w:w="0" w:type="dxa"/>
            <w:bottom w:w="0" w:type="dxa"/>
          </w:tblCellMar>
        </w:tblPrEx>
        <w:trPr>
          <w:trHeight w:val="1"/>
        </w:trPr>
        <w:tc>
          <w:tcPr>
            <w:tcW w:w="280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b/>
                <w:color w:val="000000"/>
                <w:sz w:val="18"/>
              </w:rPr>
              <w:t>Geboortedatum</w:t>
            </w:r>
          </w:p>
        </w:tc>
        <w:tc>
          <w:tcPr>
            <w:tcW w:w="7330"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4 september 1972</w:t>
            </w:r>
          </w:p>
        </w:tc>
      </w:tr>
      <w:tr w:rsidR="0022430E">
        <w:tblPrEx>
          <w:tblCellMar>
            <w:top w:w="0" w:type="dxa"/>
            <w:bottom w:w="0" w:type="dxa"/>
          </w:tblCellMar>
        </w:tblPrEx>
        <w:trPr>
          <w:trHeight w:val="1"/>
        </w:trPr>
        <w:tc>
          <w:tcPr>
            <w:tcW w:w="280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b/>
                <w:color w:val="000000"/>
                <w:sz w:val="18"/>
              </w:rPr>
              <w:t>Geslacht</w:t>
            </w:r>
          </w:p>
        </w:tc>
        <w:tc>
          <w:tcPr>
            <w:tcW w:w="7330"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Man</w:t>
            </w:r>
          </w:p>
        </w:tc>
      </w:tr>
      <w:tr w:rsidR="0022430E">
        <w:tblPrEx>
          <w:tblCellMar>
            <w:top w:w="0" w:type="dxa"/>
            <w:bottom w:w="0" w:type="dxa"/>
          </w:tblCellMar>
        </w:tblPrEx>
        <w:trPr>
          <w:trHeight w:val="1"/>
        </w:trPr>
        <w:tc>
          <w:tcPr>
            <w:tcW w:w="280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b/>
                <w:color w:val="000000"/>
                <w:sz w:val="18"/>
              </w:rPr>
              <w:t>Woonplaats</w:t>
            </w:r>
          </w:p>
        </w:tc>
        <w:tc>
          <w:tcPr>
            <w:tcW w:w="7330"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Haarlem</w:t>
            </w:r>
          </w:p>
        </w:tc>
      </w:tr>
      <w:tr w:rsidR="0022430E">
        <w:tblPrEx>
          <w:tblCellMar>
            <w:top w:w="0" w:type="dxa"/>
            <w:bottom w:w="0" w:type="dxa"/>
          </w:tblCellMar>
        </w:tblPrEx>
        <w:tc>
          <w:tcPr>
            <w:tcW w:w="280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b/>
                <w:color w:val="000000"/>
                <w:sz w:val="18"/>
              </w:rPr>
              <w:t>Ervaring sinds</w:t>
            </w:r>
          </w:p>
        </w:tc>
        <w:tc>
          <w:tcPr>
            <w:tcW w:w="7330"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1999</w:t>
            </w:r>
          </w:p>
        </w:tc>
      </w:tr>
    </w:tbl>
    <w:p w:rsidR="0022430E" w:rsidRDefault="0022430E">
      <w:pPr>
        <w:spacing w:after="0" w:line="240" w:lineRule="auto"/>
        <w:rPr>
          <w:rFonts w:ascii="Calibri" w:eastAsia="Calibri" w:hAnsi="Calibri" w:cs="Calibri"/>
        </w:rPr>
      </w:pPr>
    </w:p>
    <w:tbl>
      <w:tblPr>
        <w:tblW w:w="0" w:type="auto"/>
        <w:tblInd w:w="70" w:type="dxa"/>
        <w:tblCellMar>
          <w:left w:w="10" w:type="dxa"/>
          <w:right w:w="10" w:type="dxa"/>
        </w:tblCellMar>
        <w:tblLook w:val="0000" w:firstRow="0" w:lastRow="0" w:firstColumn="0" w:lastColumn="0" w:noHBand="0" w:noVBand="0"/>
      </w:tblPr>
      <w:tblGrid>
        <w:gridCol w:w="2722"/>
        <w:gridCol w:w="818"/>
        <w:gridCol w:w="1131"/>
        <w:gridCol w:w="2539"/>
        <w:gridCol w:w="1004"/>
        <w:gridCol w:w="928"/>
      </w:tblGrid>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20"/>
              </w:rPr>
              <w:t>Ervaringsoverzicht</w:t>
            </w:r>
          </w:p>
        </w:tc>
        <w:tc>
          <w:tcPr>
            <w:tcW w:w="905"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22430E">
            <w:pPr>
              <w:spacing w:after="0" w:line="240" w:lineRule="auto"/>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b/>
                <w:sz w:val="18"/>
              </w:rPr>
              <w:t>Ontwikkeltools</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Eclipse</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Juno</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color w:val="000000"/>
                <w:sz w:val="18"/>
              </w:rPr>
              <w:t>Jrebel</w:t>
            </w:r>
            <w:proofErr w:type="spellEnd"/>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NetBeans</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7.1</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color w:val="000000"/>
                <w:sz w:val="18"/>
              </w:rPr>
              <w:t>JDeveloper</w:t>
            </w:r>
            <w:proofErr w:type="spellEnd"/>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11</w:t>
            </w: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IntelliJ</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13.01</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rPr>
                <w:rFonts w:ascii="Tahoma" w:eastAsia="Tahoma" w:hAnsi="Tahoma" w:cs="Tahoma"/>
                <w:color w:val="000000"/>
                <w:sz w:val="18"/>
              </w:rPr>
            </w:pPr>
            <w:r>
              <w:rPr>
                <w:rFonts w:ascii="Tahoma" w:eastAsia="Tahoma" w:hAnsi="Tahoma" w:cs="Tahoma"/>
                <w:color w:val="000000"/>
                <w:sz w:val="18"/>
              </w:rPr>
              <w:t>Oracle Forms en Oracle Designer</w:t>
            </w:r>
          </w:p>
          <w:p w:rsidR="0022430E" w:rsidRDefault="004E4834">
            <w:pPr>
              <w:spacing w:after="0" w:line="240" w:lineRule="auto"/>
            </w:pPr>
            <w:r>
              <w:rPr>
                <w:rFonts w:ascii="Tahoma" w:eastAsia="Tahoma" w:hAnsi="Tahoma" w:cs="Tahoma"/>
                <w:i/>
                <w:color w:val="000000"/>
                <w:sz w:val="18"/>
              </w:rPr>
              <w:t>(</w:t>
            </w:r>
            <w:proofErr w:type="spellStart"/>
            <w:r>
              <w:rPr>
                <w:rFonts w:ascii="Tahoma" w:eastAsia="Tahoma" w:hAnsi="Tahoma" w:cs="Tahoma"/>
                <w:i/>
                <w:color w:val="000000"/>
                <w:sz w:val="18"/>
              </w:rPr>
              <w:t>icm</w:t>
            </w:r>
            <w:proofErr w:type="spellEnd"/>
            <w:r>
              <w:rPr>
                <w:rFonts w:ascii="Tahoma" w:eastAsia="Tahoma" w:hAnsi="Tahoma" w:cs="Tahoma"/>
                <w:i/>
                <w:color w:val="000000"/>
                <w:sz w:val="18"/>
              </w:rPr>
              <w:t xml:space="preserve"> Headstart en CDM-</w:t>
            </w:r>
            <w:proofErr w:type="spellStart"/>
            <w:r>
              <w:rPr>
                <w:rFonts w:ascii="Tahoma" w:eastAsia="Tahoma" w:hAnsi="Tahoma" w:cs="Tahoma"/>
                <w:i/>
                <w:color w:val="000000"/>
                <w:sz w:val="18"/>
              </w:rPr>
              <w:t>Ruleframe</w:t>
            </w:r>
            <w:proofErr w:type="spellEnd"/>
            <w:r>
              <w:rPr>
                <w:rFonts w:ascii="Tahoma" w:eastAsia="Tahoma" w:hAnsi="Tahoma" w:cs="Tahoma"/>
                <w:i/>
                <w:color w:val="000000"/>
                <w:sz w:val="18"/>
              </w:rPr>
              <w:t xml:space="preserve"> en SQL*Plus)</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 xml:space="preserve">6.0 </w:t>
            </w:r>
            <w:proofErr w:type="spellStart"/>
            <w:r>
              <w:rPr>
                <w:rFonts w:ascii="Tahoma" w:eastAsia="Tahoma" w:hAnsi="Tahoma" w:cs="Tahoma"/>
                <w:color w:val="000000"/>
                <w:sz w:val="18"/>
              </w:rPr>
              <w:t>tm</w:t>
            </w:r>
            <w:proofErr w:type="spellEnd"/>
            <w:r>
              <w:rPr>
                <w:rFonts w:ascii="Tahoma" w:eastAsia="Tahoma" w:hAnsi="Tahoma" w:cs="Tahoma"/>
                <w:color w:val="000000"/>
                <w:sz w:val="18"/>
              </w:rPr>
              <w:t xml:space="preserve"> 9i</w:t>
            </w: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Maven</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3.0.5</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 xml:space="preserve">TOAD,PL/SQL </w:t>
            </w:r>
            <w:proofErr w:type="spellStart"/>
            <w:r>
              <w:rPr>
                <w:rFonts w:ascii="Tahoma" w:eastAsia="Tahoma" w:hAnsi="Tahoma" w:cs="Tahoma"/>
                <w:color w:val="000000"/>
                <w:sz w:val="18"/>
              </w:rPr>
              <w:t>Developer,SQL</w:t>
            </w:r>
            <w:proofErr w:type="spellEnd"/>
            <w:r>
              <w:rPr>
                <w:rFonts w:ascii="Tahoma" w:eastAsia="Tahoma" w:hAnsi="Tahoma" w:cs="Tahoma"/>
                <w:color w:val="000000"/>
                <w:sz w:val="18"/>
              </w:rPr>
              <w:t xml:space="preserve"> Navigator </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SoapUi</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4.6.0</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 xml:space="preserve">JCS / </w:t>
            </w:r>
            <w:proofErr w:type="spellStart"/>
            <w:r>
              <w:rPr>
                <w:rFonts w:ascii="Tahoma" w:eastAsia="Tahoma" w:hAnsi="Tahoma" w:cs="Tahoma"/>
                <w:color w:val="000000"/>
                <w:sz w:val="18"/>
              </w:rPr>
              <w:t>Redwood</w:t>
            </w:r>
            <w:proofErr w:type="spellEnd"/>
            <w:r>
              <w:rPr>
                <w:rFonts w:ascii="Tahoma" w:eastAsia="Tahoma" w:hAnsi="Tahoma" w:cs="Tahoma"/>
                <w:color w:val="000000"/>
                <w:sz w:val="18"/>
              </w:rPr>
              <w:t xml:space="preserve"> </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Atlassian</w:t>
            </w:r>
            <w:proofErr w:type="spellEnd"/>
            <w:r>
              <w:rPr>
                <w:rFonts w:ascii="Tahoma" w:eastAsia="Tahoma" w:hAnsi="Tahoma" w:cs="Tahoma"/>
                <w:color w:val="000000"/>
                <w:sz w:val="18"/>
              </w:rPr>
              <w:t xml:space="preserve"> Nexus , </w:t>
            </w:r>
            <w:proofErr w:type="spellStart"/>
            <w:r>
              <w:rPr>
                <w:rFonts w:ascii="Tahoma" w:eastAsia="Tahoma" w:hAnsi="Tahoma" w:cs="Tahoma"/>
                <w:color w:val="000000"/>
                <w:sz w:val="18"/>
              </w:rPr>
              <w:t>Atlassian</w:t>
            </w:r>
            <w:proofErr w:type="spellEnd"/>
            <w:r>
              <w:rPr>
                <w:rFonts w:ascii="Tahoma" w:eastAsia="Tahoma" w:hAnsi="Tahoma" w:cs="Tahoma"/>
                <w:color w:val="000000"/>
                <w:sz w:val="18"/>
              </w:rPr>
              <w:t xml:space="preserve"> </w:t>
            </w:r>
            <w:proofErr w:type="spellStart"/>
            <w:r>
              <w:rPr>
                <w:rFonts w:ascii="Tahoma" w:eastAsia="Tahoma" w:hAnsi="Tahoma" w:cs="Tahoma"/>
                <w:color w:val="000000"/>
                <w:sz w:val="18"/>
              </w:rPr>
              <w:t>Crucible</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 xml:space="preserve">Serena </w:t>
            </w:r>
            <w:proofErr w:type="spellStart"/>
            <w:r>
              <w:rPr>
                <w:rFonts w:ascii="Tahoma" w:eastAsia="Tahoma" w:hAnsi="Tahoma" w:cs="Tahoma"/>
                <w:color w:val="000000"/>
                <w:sz w:val="18"/>
              </w:rPr>
              <w:t>ChangeMan</w:t>
            </w:r>
            <w:proofErr w:type="spellEnd"/>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8.1.2</w:t>
            </w: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Atlassian</w:t>
            </w:r>
            <w:proofErr w:type="spellEnd"/>
            <w:r>
              <w:rPr>
                <w:rFonts w:ascii="Tahoma" w:eastAsia="Tahoma" w:hAnsi="Tahoma" w:cs="Tahoma"/>
                <w:color w:val="000000"/>
                <w:sz w:val="18"/>
              </w:rPr>
              <w:t xml:space="preserve"> </w:t>
            </w:r>
            <w:proofErr w:type="spellStart"/>
            <w:r>
              <w:rPr>
                <w:rFonts w:ascii="Tahoma" w:eastAsia="Tahoma" w:hAnsi="Tahoma" w:cs="Tahoma"/>
                <w:color w:val="000000"/>
                <w:sz w:val="18"/>
              </w:rPr>
              <w:t>Jira</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 xml:space="preserve">PVCS </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6.0</w:t>
            </w: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Atlassian</w:t>
            </w:r>
            <w:proofErr w:type="spellEnd"/>
            <w:r>
              <w:rPr>
                <w:rFonts w:ascii="Tahoma" w:eastAsia="Tahoma" w:hAnsi="Tahoma" w:cs="Tahoma"/>
                <w:color w:val="000000"/>
                <w:sz w:val="18"/>
              </w:rPr>
              <w:t xml:space="preserve"> </w:t>
            </w:r>
            <w:proofErr w:type="spellStart"/>
            <w:r>
              <w:rPr>
                <w:rFonts w:ascii="Tahoma" w:eastAsia="Tahoma" w:hAnsi="Tahoma" w:cs="Tahoma"/>
                <w:color w:val="000000"/>
                <w:sz w:val="18"/>
              </w:rPr>
              <w:t>Confluence</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color w:val="000000"/>
                <w:sz w:val="18"/>
              </w:rPr>
              <w:t>Merant</w:t>
            </w:r>
            <w:proofErr w:type="spellEnd"/>
            <w:r>
              <w:rPr>
                <w:rFonts w:ascii="Tahoma" w:eastAsia="Tahoma" w:hAnsi="Tahoma" w:cs="Tahoma"/>
                <w:color w:val="000000"/>
                <w:sz w:val="18"/>
              </w:rPr>
              <w:t xml:space="preserve"> </w:t>
            </w:r>
            <w:proofErr w:type="spellStart"/>
            <w:r>
              <w:rPr>
                <w:rFonts w:ascii="Tahoma" w:eastAsia="Tahoma" w:hAnsi="Tahoma" w:cs="Tahoma"/>
                <w:color w:val="000000"/>
                <w:sz w:val="18"/>
              </w:rPr>
              <w:t>Dimensions</w:t>
            </w:r>
            <w:proofErr w:type="spellEnd"/>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2.9.3</w:t>
            </w: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Atlassian</w:t>
            </w:r>
            <w:proofErr w:type="spellEnd"/>
            <w:r>
              <w:rPr>
                <w:rFonts w:ascii="Tahoma" w:eastAsia="Tahoma" w:hAnsi="Tahoma" w:cs="Tahoma"/>
                <w:color w:val="000000"/>
                <w:sz w:val="18"/>
              </w:rPr>
              <w:t xml:space="preserve"> Sonar</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Subversion</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1.7.9</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b/>
                <w:sz w:val="18"/>
              </w:rPr>
              <w:t>Frameworks</w:t>
            </w:r>
            <w:proofErr w:type="spellEnd"/>
            <w:r>
              <w:rPr>
                <w:rFonts w:ascii="Tahoma" w:eastAsia="Tahoma" w:hAnsi="Tahoma" w:cs="Tahoma"/>
                <w:color w:val="000000"/>
                <w:sz w:val="18"/>
              </w:rPr>
              <w:t xml:space="preserve"> </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Spring</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color w:val="000000"/>
                <w:sz w:val="18"/>
              </w:rPr>
              <w:t>Jodatime</w:t>
            </w:r>
            <w:proofErr w:type="spellEnd"/>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Hibernate</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CSS</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Jax</w:t>
            </w:r>
            <w:proofErr w:type="spellEnd"/>
            <w:r>
              <w:rPr>
                <w:rFonts w:ascii="Tahoma" w:eastAsia="Tahoma" w:hAnsi="Tahoma" w:cs="Tahoma"/>
                <w:color w:val="000000"/>
                <w:sz w:val="18"/>
              </w:rPr>
              <w:t>-RS/</w:t>
            </w:r>
            <w:proofErr w:type="spellStart"/>
            <w:r>
              <w:rPr>
                <w:rFonts w:ascii="Tahoma" w:eastAsia="Tahoma" w:hAnsi="Tahoma" w:cs="Tahoma"/>
                <w:color w:val="000000"/>
                <w:sz w:val="18"/>
              </w:rPr>
              <w:t>Restful</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JPA</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JUnit</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4.1</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XSLT</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Mockito</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XML</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PowerMockito</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HTML</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Vaadin</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b/>
                <w:sz w:val="18"/>
              </w:rPr>
              <w:t>Programmeertalen</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Java</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1.7</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SQL en PL/SQL</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Java</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1.6</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 xml:space="preserve">Visual Basic </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6</w:t>
            </w: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b/>
                <w:sz w:val="18"/>
              </w:rPr>
              <w:t>Applicatieservers</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JBoss</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5</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color w:val="000000"/>
                <w:sz w:val="18"/>
              </w:rPr>
              <w:t>JBoss</w:t>
            </w:r>
            <w:proofErr w:type="spellEnd"/>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7.1.1</w:t>
            </w: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b/>
                <w:sz w:val="18"/>
              </w:rPr>
              <w:t>Databases</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Oracle</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 xml:space="preserve">9 </w:t>
            </w:r>
            <w:proofErr w:type="spellStart"/>
            <w:r>
              <w:rPr>
                <w:rFonts w:ascii="Tahoma" w:eastAsia="Tahoma" w:hAnsi="Tahoma" w:cs="Tahoma"/>
                <w:color w:val="000000"/>
                <w:sz w:val="18"/>
              </w:rPr>
              <w:t>tm</w:t>
            </w:r>
            <w:proofErr w:type="spellEnd"/>
            <w:r>
              <w:rPr>
                <w:rFonts w:ascii="Tahoma" w:eastAsia="Tahoma" w:hAnsi="Tahoma" w:cs="Tahoma"/>
                <w:color w:val="000000"/>
                <w:sz w:val="18"/>
              </w:rPr>
              <w:t xml:space="preserve"> 11g</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Oracle</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 xml:space="preserve">7 </w:t>
            </w:r>
            <w:proofErr w:type="spellStart"/>
            <w:r>
              <w:rPr>
                <w:rFonts w:ascii="Tahoma" w:eastAsia="Tahoma" w:hAnsi="Tahoma" w:cs="Tahoma"/>
                <w:color w:val="000000"/>
                <w:sz w:val="18"/>
              </w:rPr>
              <w:t>tm</w:t>
            </w:r>
            <w:proofErr w:type="spellEnd"/>
            <w:r>
              <w:rPr>
                <w:rFonts w:ascii="Tahoma" w:eastAsia="Tahoma" w:hAnsi="Tahoma" w:cs="Tahoma"/>
                <w:color w:val="000000"/>
                <w:sz w:val="18"/>
              </w:rPr>
              <w:t xml:space="preserve"> 8</w:t>
            </w: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MongoDB</w:t>
            </w:r>
            <w:proofErr w:type="spellEnd"/>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proofErr w:type="spellStart"/>
            <w:r>
              <w:rPr>
                <w:rFonts w:ascii="Tahoma" w:eastAsia="Tahoma" w:hAnsi="Tahoma" w:cs="Tahoma"/>
                <w:color w:val="000000"/>
                <w:sz w:val="18"/>
              </w:rPr>
              <w:t>Hadoop</w:t>
            </w:r>
            <w:proofErr w:type="spellEnd"/>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b/>
                <w:sz w:val="18"/>
              </w:rPr>
              <w:t>Ontwikkelmethodieken</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Scrum (Agile)</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 xml:space="preserve">Clean-code / GOF / Martin </w:t>
            </w:r>
            <w:proofErr w:type="spellStart"/>
            <w:r>
              <w:rPr>
                <w:rFonts w:ascii="Tahoma" w:eastAsia="Tahoma" w:hAnsi="Tahoma" w:cs="Tahoma"/>
                <w:color w:val="000000"/>
                <w:sz w:val="18"/>
              </w:rPr>
              <w:t>Fowler</w:t>
            </w:r>
            <w:proofErr w:type="spellEnd"/>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lastRenderedPageBreak/>
              <w:t>Test-</w:t>
            </w:r>
            <w:proofErr w:type="spellStart"/>
            <w:r>
              <w:rPr>
                <w:rFonts w:ascii="Tahoma" w:eastAsia="Tahoma" w:hAnsi="Tahoma" w:cs="Tahoma"/>
                <w:color w:val="000000"/>
                <w:sz w:val="18"/>
              </w:rPr>
              <w:t>Driven</w:t>
            </w:r>
            <w:proofErr w:type="spellEnd"/>
            <w:r>
              <w:rPr>
                <w:rFonts w:ascii="Tahoma" w:eastAsia="Tahoma" w:hAnsi="Tahoma" w:cs="Tahoma"/>
                <w:color w:val="000000"/>
                <w:sz w:val="18"/>
              </w:rPr>
              <w:t xml:space="preserve"> Development (TDD)</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Watervalmethode</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b/>
                <w:sz w:val="18"/>
              </w:rPr>
              <w:t>Besturingssystemen</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Linux</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Unix</w:t>
            </w: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right="-307"/>
            </w:pPr>
            <w:r>
              <w:rPr>
                <w:rFonts w:ascii="Tahoma" w:eastAsia="Tahoma" w:hAnsi="Tahoma" w:cs="Tahoma"/>
                <w:color w:val="000000"/>
                <w:sz w:val="18"/>
              </w:rPr>
              <w:t>Windows</w:t>
            </w: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ind w:left="-70"/>
            </w:pPr>
            <w:r>
              <w:rPr>
                <w:rFonts w:ascii="Tahoma" w:eastAsia="Tahoma" w:hAnsi="Tahoma" w:cs="Tahoma"/>
                <w:color w:val="000000"/>
                <w:sz w:val="18"/>
              </w:rPr>
              <w:t xml:space="preserve">95 </w:t>
            </w:r>
            <w:proofErr w:type="spellStart"/>
            <w:r>
              <w:rPr>
                <w:rFonts w:ascii="Tahoma" w:eastAsia="Tahoma" w:hAnsi="Tahoma" w:cs="Tahoma"/>
                <w:color w:val="000000"/>
                <w:sz w:val="18"/>
              </w:rPr>
              <w:t>tm</w:t>
            </w:r>
            <w:proofErr w:type="spellEnd"/>
            <w:r>
              <w:rPr>
                <w:rFonts w:ascii="Tahoma" w:eastAsia="Tahoma" w:hAnsi="Tahoma" w:cs="Tahoma"/>
                <w:color w:val="000000"/>
                <w:sz w:val="18"/>
              </w:rPr>
              <w:t xml:space="preserve"> 8.1</w:t>
            </w: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w:t>
            </w: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292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right="-307"/>
              <w:rPr>
                <w:rFonts w:ascii="Calibri" w:eastAsia="Calibri" w:hAnsi="Calibri" w:cs="Calibri"/>
              </w:rPr>
            </w:pPr>
          </w:p>
        </w:tc>
        <w:tc>
          <w:tcPr>
            <w:tcW w:w="905"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ind w:left="-70"/>
              <w:rPr>
                <w:rFonts w:ascii="Calibri" w:eastAsia="Calibri" w:hAnsi="Calibri" w:cs="Calibri"/>
              </w:rPr>
            </w:pPr>
          </w:p>
        </w:tc>
        <w:tc>
          <w:tcPr>
            <w:tcW w:w="1267"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2896"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138"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1004" w:type="dxa"/>
            <w:tcBorders>
              <w:top w:val="single" w:sz="12" w:space="0" w:color="CFC8D8"/>
              <w:left w:val="single" w:sz="12" w:space="0" w:color="CFC8D8"/>
              <w:bottom w:val="single" w:sz="12" w:space="0" w:color="CFC8D8"/>
              <w:right w:val="single" w:sz="12" w:space="0" w:color="CFC8D8"/>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bl>
    <w:p w:rsidR="0022430E" w:rsidRDefault="004E4834">
      <w:pPr>
        <w:spacing w:after="0" w:line="240" w:lineRule="auto"/>
        <w:jc w:val="center"/>
        <w:rPr>
          <w:rFonts w:ascii="Tahoma" w:eastAsia="Tahoma" w:hAnsi="Tahoma" w:cs="Tahoma"/>
          <w:color w:val="000000"/>
          <w:sz w:val="18"/>
        </w:rPr>
      </w:pPr>
      <w:r>
        <w:rPr>
          <w:rFonts w:ascii="Tahoma" w:eastAsia="Tahoma" w:hAnsi="Tahoma" w:cs="Tahoma"/>
          <w:color w:val="000000"/>
          <w:sz w:val="18"/>
        </w:rPr>
        <w:t>Basiskennis +           Voldoende kennis ++         Goede kennis +++          Uitstekende kennis ++++</w:t>
      </w:r>
    </w:p>
    <w:p w:rsidR="0022430E" w:rsidRDefault="0022430E">
      <w:pPr>
        <w:spacing w:after="0" w:line="240" w:lineRule="auto"/>
        <w:rPr>
          <w:rFonts w:ascii="Calibri" w:eastAsia="Calibri" w:hAnsi="Calibri" w:cs="Calibri"/>
        </w:rPr>
      </w:pPr>
    </w:p>
    <w:p w:rsidR="0022430E" w:rsidRDefault="0022430E">
      <w:pPr>
        <w:spacing w:after="0" w:line="240" w:lineRule="auto"/>
        <w:rPr>
          <w:rFonts w:ascii="Calibri" w:eastAsia="Calibri" w:hAnsi="Calibri" w:cs="Calibri"/>
        </w:rPr>
      </w:pPr>
    </w:p>
    <w:p w:rsidR="0022430E" w:rsidRDefault="0022430E">
      <w:pPr>
        <w:spacing w:after="0" w:line="240" w:lineRule="auto"/>
        <w:rPr>
          <w:rFonts w:ascii="Calibri" w:eastAsia="Calibri" w:hAnsi="Calibri" w:cs="Calibri"/>
        </w:rPr>
      </w:pPr>
    </w:p>
    <w:tbl>
      <w:tblPr>
        <w:tblW w:w="0" w:type="auto"/>
        <w:tblInd w:w="70" w:type="dxa"/>
        <w:tblCellMar>
          <w:left w:w="10" w:type="dxa"/>
          <w:right w:w="10" w:type="dxa"/>
        </w:tblCellMar>
        <w:tblLook w:val="0000" w:firstRow="0" w:lastRow="0" w:firstColumn="0" w:lastColumn="0" w:noHBand="0" w:noVBand="0"/>
      </w:tblPr>
      <w:tblGrid>
        <w:gridCol w:w="9142"/>
      </w:tblGrid>
      <w:tr w:rsidR="0022430E">
        <w:tblPrEx>
          <w:tblCellMar>
            <w:top w:w="0" w:type="dxa"/>
            <w:bottom w:w="0" w:type="dxa"/>
          </w:tblCellMar>
        </w:tblPrEx>
        <w:trPr>
          <w:trHeight w:val="1"/>
        </w:trPr>
        <w:tc>
          <w:tcPr>
            <w:tcW w:w="10136" w:type="dxa"/>
            <w:tcBorders>
              <w:top w:val="single" w:sz="0" w:space="0" w:color="000000"/>
              <w:left w:val="single" w:sz="0" w:space="0" w:color="000000"/>
              <w:bottom w:val="single" w:sz="0" w:space="0" w:color="000000"/>
              <w:right w:val="single" w:sz="0" w:space="0" w:color="000000"/>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Profiel</w:t>
            </w:r>
          </w:p>
        </w:tc>
      </w:tr>
      <w:tr w:rsidR="0022430E">
        <w:tblPrEx>
          <w:tblCellMar>
            <w:top w:w="0" w:type="dxa"/>
            <w:bottom w:w="0" w:type="dxa"/>
          </w:tblCellMar>
        </w:tblPrEx>
        <w:tc>
          <w:tcPr>
            <w:tcW w:w="1013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rPr>
                <w:rFonts w:ascii="Tahoma" w:eastAsia="Tahoma" w:hAnsi="Tahoma" w:cs="Tahoma"/>
                <w:sz w:val="18"/>
              </w:rPr>
            </w:pPr>
            <w:r>
              <w:rPr>
                <w:rFonts w:ascii="Tahoma" w:eastAsia="Tahoma" w:hAnsi="Tahoma" w:cs="Tahoma"/>
                <w:sz w:val="18"/>
              </w:rPr>
              <w:t>Jos is sinds 1999 werkzaam in de ICT. Zijn carrière begon als allround Oracle ontwikkelaar. Na een periode van jaren als senior Oracle consultant gewerkt te hebben heeft Jos in 2009 besloten de overstap te maken naar Java. Sindsdien heeft hij veel ervaring</w:t>
            </w:r>
            <w:r>
              <w:rPr>
                <w:rFonts w:ascii="Tahoma" w:eastAsia="Tahoma" w:hAnsi="Tahoma" w:cs="Tahoma"/>
                <w:sz w:val="18"/>
              </w:rPr>
              <w:t xml:space="preserve"> opgedaan en zich ontwikkeld tot senior Java ontwikkelaar. In 2012 heeft Jos zich gecertificeerd tot Java </w:t>
            </w:r>
            <w:proofErr w:type="spellStart"/>
            <w:r>
              <w:rPr>
                <w:rFonts w:ascii="Tahoma" w:eastAsia="Tahoma" w:hAnsi="Tahoma" w:cs="Tahoma"/>
                <w:sz w:val="18"/>
              </w:rPr>
              <w:t>Certified</w:t>
            </w:r>
            <w:proofErr w:type="spellEnd"/>
            <w:r>
              <w:rPr>
                <w:rFonts w:ascii="Tahoma" w:eastAsia="Tahoma" w:hAnsi="Tahoma" w:cs="Tahoma"/>
                <w:sz w:val="18"/>
              </w:rPr>
              <w:t xml:space="preserve"> Professional. Jos is goed in staat om in teamverband te werken maar kan ook om zelfstandig opdrachten uit voeren.</w:t>
            </w:r>
          </w:p>
          <w:p w:rsidR="0022430E" w:rsidRDefault="0022430E">
            <w:pPr>
              <w:spacing w:after="0" w:line="240" w:lineRule="auto"/>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 xml:space="preserve">Hij is een zeer gedreven </w:t>
            </w:r>
            <w:r>
              <w:rPr>
                <w:rFonts w:ascii="Tahoma" w:eastAsia="Tahoma" w:hAnsi="Tahoma" w:cs="Tahoma"/>
                <w:sz w:val="18"/>
              </w:rPr>
              <w:t xml:space="preserve">harde werker. </w:t>
            </w:r>
            <w:proofErr w:type="spellStart"/>
            <w:r>
              <w:rPr>
                <w:rFonts w:ascii="Tahoma" w:eastAsia="Tahoma" w:hAnsi="Tahoma" w:cs="Tahoma"/>
                <w:sz w:val="18"/>
              </w:rPr>
              <w:t>Deste</w:t>
            </w:r>
            <w:proofErr w:type="spellEnd"/>
            <w:r>
              <w:rPr>
                <w:rFonts w:ascii="Tahoma" w:eastAsia="Tahoma" w:hAnsi="Tahoma" w:cs="Tahoma"/>
                <w:sz w:val="18"/>
              </w:rPr>
              <w:t xml:space="preserve"> technische oplossing vinden, heeft hij hoog in het vaandel staan.  Jos staat bij menig klant bekend als een doorzetter. Hij past zich snel aan in nieuwe situaties, duikt graag in complexe materies, denkt in oplossingen en kenmerkt zich </w:t>
            </w:r>
            <w:r>
              <w:rPr>
                <w:rFonts w:ascii="Tahoma" w:eastAsia="Tahoma" w:hAnsi="Tahoma" w:cs="Tahoma"/>
                <w:sz w:val="18"/>
              </w:rPr>
              <w:t>door de gedegenheid van het opgeleverde werk. Zijn geïnteresseerde en betrokken houding draagt bij aan een open en persoonlijke sfeer in een team, waardoor hij zaken vaak sneller voor mekaar krijgt dan anderen.</w:t>
            </w:r>
          </w:p>
          <w:p w:rsidR="0022430E" w:rsidRDefault="0022430E">
            <w:pPr>
              <w:spacing w:after="0" w:line="240" w:lineRule="auto"/>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Jos is inzetbaar in het gehele ontwikkeltraj</w:t>
            </w:r>
            <w:r>
              <w:rPr>
                <w:rFonts w:ascii="Tahoma" w:eastAsia="Tahoma" w:hAnsi="Tahoma" w:cs="Tahoma"/>
                <w:sz w:val="18"/>
              </w:rPr>
              <w:t>ect. Vooral de bouwfase vindt hij leuk. Daarnaast heeft hij ook ervaring op het gebied van onderhoud en gebruikersondersteuning. Ook het verbeteren van bestaande programmatuur en het versnellen van bestaande Java applicaties ziet Jos als een uitdaging. Hij</w:t>
            </w:r>
            <w:r>
              <w:rPr>
                <w:rFonts w:ascii="Tahoma" w:eastAsia="Tahoma" w:hAnsi="Tahoma" w:cs="Tahoma"/>
                <w:sz w:val="18"/>
              </w:rPr>
              <w:t xml:space="preserve"> kan daardoor goed worden ingezet als probleemoplosser</w:t>
            </w:r>
          </w:p>
          <w:p w:rsidR="0022430E" w:rsidRDefault="0022430E">
            <w:pPr>
              <w:spacing w:after="0" w:line="240" w:lineRule="auto"/>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Jos denkt in mogelijkheden, is praktisch ingesteld en heeft een proactieve houding!</w:t>
            </w:r>
          </w:p>
          <w:p w:rsidR="0022430E" w:rsidRDefault="0022430E">
            <w:pPr>
              <w:spacing w:after="0" w:line="240" w:lineRule="auto"/>
              <w:rPr>
                <w:rFonts w:ascii="Calibri" w:eastAsia="Calibri" w:hAnsi="Calibri" w:cs="Calibri"/>
              </w:rPr>
            </w:pPr>
          </w:p>
          <w:p w:rsidR="0022430E" w:rsidRDefault="0022430E">
            <w:pPr>
              <w:spacing w:after="0" w:line="240" w:lineRule="auto"/>
              <w:rPr>
                <w:rFonts w:ascii="Calibri" w:eastAsia="Calibri" w:hAnsi="Calibri" w:cs="Calibri"/>
              </w:rPr>
            </w:pPr>
          </w:p>
          <w:p w:rsidR="0022430E" w:rsidRDefault="0022430E">
            <w:pPr>
              <w:spacing w:after="0" w:line="240" w:lineRule="auto"/>
            </w:pPr>
          </w:p>
        </w:tc>
      </w:tr>
    </w:tbl>
    <w:p w:rsidR="0022430E" w:rsidRDefault="0022430E">
      <w:pPr>
        <w:spacing w:after="0" w:line="240" w:lineRule="auto"/>
        <w:rPr>
          <w:rFonts w:ascii="Calibri" w:eastAsia="Calibri" w:hAnsi="Calibri" w:cs="Calibri"/>
        </w:rPr>
      </w:pPr>
    </w:p>
    <w:tbl>
      <w:tblPr>
        <w:tblW w:w="0" w:type="auto"/>
        <w:tblInd w:w="70" w:type="dxa"/>
        <w:tblCellMar>
          <w:left w:w="10" w:type="dxa"/>
          <w:right w:w="10" w:type="dxa"/>
        </w:tblCellMar>
        <w:tblLook w:val="0000" w:firstRow="0" w:lastRow="0" w:firstColumn="0" w:lastColumn="0" w:noHBand="0" w:noVBand="0"/>
      </w:tblPr>
      <w:tblGrid>
        <w:gridCol w:w="1406"/>
        <w:gridCol w:w="4059"/>
        <w:gridCol w:w="3677"/>
      </w:tblGrid>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Opleidingen</w:t>
            </w:r>
          </w:p>
        </w:tc>
        <w:tc>
          <w:tcPr>
            <w:tcW w:w="4596" w:type="dxa"/>
            <w:tcBorders>
              <w:top w:val="single" w:sz="0" w:space="0" w:color="000000"/>
              <w:left w:val="single" w:sz="0" w:space="0" w:color="000000"/>
              <w:bottom w:val="single" w:sz="0" w:space="0" w:color="000000"/>
              <w:right w:val="single" w:sz="0" w:space="0" w:color="000000"/>
            </w:tcBorders>
            <w:shd w:val="clear" w:color="000000" w:fill="CFC8D8"/>
            <w:tcMar>
              <w:left w:w="70" w:type="dxa"/>
              <w:right w:w="70" w:type="dxa"/>
            </w:tcMar>
          </w:tcPr>
          <w:p w:rsidR="0022430E" w:rsidRDefault="0022430E">
            <w:pPr>
              <w:spacing w:after="0" w:line="240" w:lineRule="auto"/>
              <w:rPr>
                <w:rFonts w:ascii="Calibri" w:eastAsia="Calibri" w:hAnsi="Calibri" w:cs="Calibri"/>
              </w:rPr>
            </w:pPr>
          </w:p>
        </w:tc>
        <w:tc>
          <w:tcPr>
            <w:tcW w:w="4093" w:type="dxa"/>
            <w:tcBorders>
              <w:top w:val="single" w:sz="0" w:space="0" w:color="000000"/>
              <w:left w:val="single" w:sz="0" w:space="0" w:color="000000"/>
              <w:bottom w:val="single" w:sz="0" w:space="0" w:color="000000"/>
              <w:right w:val="single" w:sz="0" w:space="0" w:color="000000"/>
            </w:tcBorders>
            <w:shd w:val="clear" w:color="000000" w:fill="CFC8D8"/>
            <w:tcMar>
              <w:left w:w="70" w:type="dxa"/>
              <w:right w:w="70" w:type="dxa"/>
            </w:tcMar>
          </w:tcPr>
          <w:p w:rsidR="0022430E" w:rsidRDefault="0022430E">
            <w:pPr>
              <w:spacing w:after="0" w:line="240" w:lineRule="auto"/>
              <w:rPr>
                <w:rFonts w:ascii="Calibri" w:eastAsia="Calibri" w:hAnsi="Calibri" w:cs="Calibri"/>
              </w:rPr>
            </w:pP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2012</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 xml:space="preserve">1ZO-851 Java Standard Edition 6 </w:t>
            </w:r>
            <w:proofErr w:type="spellStart"/>
            <w:r>
              <w:rPr>
                <w:rFonts w:ascii="Tahoma" w:eastAsia="Tahoma" w:hAnsi="Tahoma" w:cs="Tahoma"/>
                <w:sz w:val="18"/>
              </w:rPr>
              <w:t>Programmer</w:t>
            </w:r>
            <w:proofErr w:type="spellEnd"/>
            <w:r>
              <w:rPr>
                <w:rFonts w:ascii="Tahoma" w:eastAsia="Tahoma" w:hAnsi="Tahoma" w:cs="Tahoma"/>
                <w:sz w:val="18"/>
              </w:rPr>
              <w:t xml:space="preserve"> </w:t>
            </w:r>
            <w:proofErr w:type="spellStart"/>
            <w:r>
              <w:rPr>
                <w:rFonts w:ascii="Tahoma" w:eastAsia="Tahoma" w:hAnsi="Tahoma" w:cs="Tahoma"/>
                <w:sz w:val="18"/>
              </w:rPr>
              <w:t>Certified</w:t>
            </w:r>
            <w:proofErr w:type="spellEnd"/>
            <w:r>
              <w:rPr>
                <w:rFonts w:ascii="Tahoma" w:eastAsia="Tahoma" w:hAnsi="Tahoma" w:cs="Tahoma"/>
                <w:sz w:val="18"/>
              </w:rPr>
              <w:t xml:space="preserve"> Professional </w:t>
            </w:r>
            <w:proofErr w:type="spellStart"/>
            <w:r>
              <w:rPr>
                <w:rFonts w:ascii="Tahoma" w:eastAsia="Tahoma" w:hAnsi="Tahoma" w:cs="Tahoma"/>
                <w:sz w:val="18"/>
              </w:rPr>
              <w:t>Exam</w:t>
            </w:r>
            <w:proofErr w:type="spellEnd"/>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 xml:space="preserve">Oracle </w:t>
            </w:r>
            <w:proofErr w:type="spellStart"/>
            <w:r>
              <w:rPr>
                <w:rFonts w:ascii="Tahoma" w:eastAsia="Tahoma" w:hAnsi="Tahoma" w:cs="Tahoma"/>
                <w:i/>
                <w:color w:val="000000"/>
                <w:sz w:val="18"/>
              </w:rPr>
              <w:t>Certification</w:t>
            </w:r>
            <w:proofErr w:type="spellEnd"/>
            <w:r>
              <w:rPr>
                <w:rFonts w:ascii="Tahoma" w:eastAsia="Tahoma" w:hAnsi="Tahoma" w:cs="Tahoma"/>
                <w:i/>
                <w:color w:val="000000"/>
                <w:sz w:val="18"/>
              </w:rPr>
              <w:t xml:space="preserve"> Program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2012</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 xml:space="preserve">Java en de Database: Spring, </w:t>
            </w:r>
            <w:proofErr w:type="spellStart"/>
            <w:r>
              <w:rPr>
                <w:rFonts w:ascii="Tahoma" w:eastAsia="Tahoma" w:hAnsi="Tahoma" w:cs="Tahoma"/>
                <w:sz w:val="18"/>
              </w:rPr>
              <w:t>Hibernate</w:t>
            </w:r>
            <w:proofErr w:type="spellEnd"/>
            <w:r>
              <w:rPr>
                <w:rFonts w:ascii="Tahoma" w:eastAsia="Tahoma" w:hAnsi="Tahoma" w:cs="Tahoma"/>
                <w:sz w:val="18"/>
              </w:rPr>
              <w:t xml:space="preserve"> &amp;JPA</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Transfer-Solutions , Leerdam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2010</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Programmeren in Java</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Transfer-Solutions , Leerdam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2009</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Java Web services</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Transfer-Solutions , Leerdam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2008</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CDM-</w:t>
            </w:r>
            <w:proofErr w:type="spellStart"/>
            <w:r>
              <w:rPr>
                <w:rFonts w:ascii="Tahoma" w:eastAsia="Tahoma" w:hAnsi="Tahoma" w:cs="Tahoma"/>
                <w:sz w:val="18"/>
              </w:rPr>
              <w:t>Ruleframe</w:t>
            </w:r>
            <w:proofErr w:type="spellEnd"/>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Transfer-Solutions , Leerdam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2008</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Headstart</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Transfer-Solutions , Leerdam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2007</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 xml:space="preserve">Pensioen introductie training </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Meant2b, Utrecht</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2007</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Introductie Object Oriëntatie en UML</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Transfer-Solutions , Leerdam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2006</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ind w:left="2127" w:hanging="2127"/>
            </w:pPr>
            <w:r>
              <w:rPr>
                <w:rFonts w:ascii="Tahoma" w:eastAsia="Tahoma" w:hAnsi="Tahoma" w:cs="Tahoma"/>
                <w:sz w:val="18"/>
              </w:rPr>
              <w:t>Persoonlijke effectiviteit</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Schouten en Nelissen, Zandvoort</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2006</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 xml:space="preserve">Oracle migratie </w:t>
            </w:r>
            <w:proofErr w:type="spellStart"/>
            <w:r>
              <w:rPr>
                <w:rFonts w:ascii="Tahoma" w:eastAsia="Tahoma" w:hAnsi="Tahoma" w:cs="Tahoma"/>
                <w:sz w:val="18"/>
              </w:rPr>
              <w:t>webforms</w:t>
            </w:r>
            <w:proofErr w:type="spellEnd"/>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Transfer-Solutions , Leerdam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2005</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Oracle  Designer/Forms – Applicatie-ontwerp en generatie met Designer (6i/9i)</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Transfer-Solutions , Leerdam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2004</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Oracle Designer 6i, Conceptueel ontwerp</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5Hart , Utrecht</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2003</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sz w:val="18"/>
              </w:rPr>
              <w:t>Sql</w:t>
            </w:r>
            <w:proofErr w:type="spellEnd"/>
            <w:r>
              <w:rPr>
                <w:rFonts w:ascii="Tahoma" w:eastAsia="Tahoma" w:hAnsi="Tahoma" w:cs="Tahoma"/>
                <w:sz w:val="18"/>
              </w:rPr>
              <w:t xml:space="preserve"> Statement </w:t>
            </w:r>
            <w:proofErr w:type="spellStart"/>
            <w:r>
              <w:rPr>
                <w:rFonts w:ascii="Tahoma" w:eastAsia="Tahoma" w:hAnsi="Tahoma" w:cs="Tahoma"/>
                <w:sz w:val="18"/>
              </w:rPr>
              <w:t>tuning</w:t>
            </w:r>
            <w:proofErr w:type="spellEnd"/>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5Hart , Utrecht</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2001</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PL/SQL</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5Hart , Utrecht</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2000</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Basis cursus Projectmanagement</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ISBW, Amsterdam</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1999</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sz w:val="18"/>
              </w:rPr>
              <w:t>Frontpage</w:t>
            </w:r>
            <w:proofErr w:type="spellEnd"/>
            <w:r>
              <w:rPr>
                <w:rFonts w:ascii="Tahoma" w:eastAsia="Tahoma" w:hAnsi="Tahoma" w:cs="Tahoma"/>
                <w:sz w:val="18"/>
              </w:rPr>
              <w:t xml:space="preserve"> 98</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i/>
                <w:color w:val="000000"/>
                <w:sz w:val="18"/>
              </w:rPr>
              <w:t>Intergraph,Hoofddorp</w:t>
            </w:r>
            <w:proofErr w:type="spellEnd"/>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1999</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sz w:val="18"/>
              </w:rPr>
              <w:t>Webmap</w:t>
            </w:r>
            <w:proofErr w:type="spellEnd"/>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i/>
                <w:color w:val="000000"/>
                <w:sz w:val="18"/>
              </w:rPr>
              <w:t>Intergraph,Hoofddorp</w:t>
            </w:r>
            <w:proofErr w:type="spellEnd"/>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1999</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VBA Advanced</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proofErr w:type="spellStart"/>
            <w:r>
              <w:rPr>
                <w:rFonts w:ascii="Tahoma" w:eastAsia="Tahoma" w:hAnsi="Tahoma" w:cs="Tahoma"/>
                <w:i/>
                <w:color w:val="000000"/>
                <w:sz w:val="18"/>
              </w:rPr>
              <w:t>Computrain,Utrecht</w:t>
            </w:r>
            <w:proofErr w:type="spellEnd"/>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color w:val="000000"/>
                <w:sz w:val="18"/>
              </w:rPr>
              <w:t>1989</w:t>
            </w: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sz w:val="18"/>
              </w:rPr>
              <w:t>Applicatiebeheer</w:t>
            </w: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4E4834">
            <w:pPr>
              <w:spacing w:after="0" w:line="240" w:lineRule="auto"/>
            </w:pPr>
            <w:r>
              <w:rPr>
                <w:rFonts w:ascii="Tahoma" w:eastAsia="Tahoma" w:hAnsi="Tahoma" w:cs="Tahoma"/>
                <w:i/>
                <w:color w:val="000000"/>
                <w:sz w:val="18"/>
              </w:rPr>
              <w:t>CIOK, Beverwijk</w:t>
            </w:r>
          </w:p>
        </w:tc>
      </w:tr>
      <w:tr w:rsidR="0022430E">
        <w:tblPrEx>
          <w:tblCellMar>
            <w:top w:w="0" w:type="dxa"/>
            <w:bottom w:w="0" w:type="dxa"/>
          </w:tblCellMar>
        </w:tblPrEx>
        <w:trPr>
          <w:trHeight w:val="1"/>
        </w:trPr>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4596"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c>
          <w:tcPr>
            <w:tcW w:w="4093"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tcPr>
          <w:p w:rsidR="0022430E" w:rsidRDefault="0022430E">
            <w:pPr>
              <w:spacing w:after="0" w:line="240" w:lineRule="auto"/>
              <w:rPr>
                <w:rFonts w:ascii="Calibri" w:eastAsia="Calibri" w:hAnsi="Calibri" w:cs="Calibri"/>
              </w:rPr>
            </w:pPr>
          </w:p>
        </w:tc>
      </w:tr>
    </w:tbl>
    <w:p w:rsidR="0022430E" w:rsidRDefault="0022430E">
      <w:pPr>
        <w:spacing w:after="0" w:line="240" w:lineRule="auto"/>
        <w:rPr>
          <w:rFonts w:ascii="Calibri" w:eastAsia="Calibri" w:hAnsi="Calibri" w:cs="Calibri"/>
        </w:rPr>
      </w:pPr>
    </w:p>
    <w:p w:rsidR="0022430E" w:rsidRDefault="0022430E">
      <w:pPr>
        <w:spacing w:after="0" w:line="240" w:lineRule="auto"/>
        <w:ind w:left="2160" w:right="72" w:hanging="2160"/>
        <w:rPr>
          <w:rFonts w:ascii="Calibri" w:eastAsia="Calibri" w:hAnsi="Calibri" w:cs="Calibri"/>
        </w:rPr>
      </w:pPr>
      <w:bookmarkStart w:id="0" w:name="_GoBack"/>
      <w:bookmarkEnd w:id="0"/>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lastRenderedPageBreak/>
              <w:t>Projecten / Werkzaamheden</w:t>
            </w:r>
          </w:p>
        </w:tc>
      </w:tr>
    </w:tbl>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 xml:space="preserve">Periode: Mei 2015 – Heden </w:t>
            </w:r>
          </w:p>
        </w:tc>
      </w:tr>
    </w:tbl>
    <w:p w:rsidR="0022430E" w:rsidRDefault="004E4834">
      <w:pPr>
        <w:spacing w:after="0" w:line="240" w:lineRule="auto"/>
        <w:ind w:left="2126" w:right="74" w:hanging="2126"/>
        <w:rPr>
          <w:rFonts w:ascii="Tahoma" w:eastAsia="Tahoma" w:hAnsi="Tahoma" w:cs="Tahoma"/>
          <w:color w:val="000000"/>
          <w:sz w:val="18"/>
        </w:rPr>
      </w:pPr>
      <w:r>
        <w:object w:dxaOrig="648" w:dyaOrig="144">
          <v:rect id="rectole0000000000" o:spid="_x0000_i1025" style="width:32.25pt;height:7.5pt" o:ole="" o:preferrelative="t" stroked="f">
            <v:imagedata r:id="rId4" o:title=""/>
          </v:rect>
          <o:OLEObject Type="Embed" ProgID="StaticMetafile" ShapeID="rectole0000000000" DrawAspect="Content" ObjectID="_1504332395" r:id="rId5"/>
        </w:object>
      </w:r>
      <w:r>
        <w:rPr>
          <w:rFonts w:ascii="Tahoma" w:eastAsia="Tahoma" w:hAnsi="Tahoma" w:cs="Tahoma"/>
          <w:color w:val="000000"/>
          <w:sz w:val="18"/>
        </w:rPr>
        <w:t>Opdrachtgever:</w:t>
      </w:r>
      <w:r>
        <w:rPr>
          <w:rFonts w:ascii="Tahoma" w:eastAsia="Tahoma" w:hAnsi="Tahoma" w:cs="Tahoma"/>
          <w:color w:val="000000"/>
          <w:sz w:val="18"/>
        </w:rPr>
        <w:tab/>
        <w:t>RIGD-LOXIA</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infra-gegevens Spoor</w:t>
      </w:r>
    </w:p>
    <w:p w:rsidR="0022430E" w:rsidRDefault="004E4834">
      <w:pPr>
        <w:spacing w:after="0" w:line="240" w:lineRule="auto"/>
        <w:ind w:left="2126" w:right="74" w:hanging="2126"/>
        <w:rPr>
          <w:rFonts w:ascii="Tahoma" w:eastAsia="Tahoma" w:hAnsi="Tahoma" w:cs="Tahoma"/>
          <w:sz w:val="18"/>
        </w:rPr>
      </w:pPr>
      <w:r>
        <w:rPr>
          <w:rFonts w:ascii="Tahoma" w:eastAsia="Tahoma" w:hAnsi="Tahoma" w:cs="Tahoma"/>
          <w:color w:val="000000"/>
          <w:sz w:val="18"/>
        </w:rPr>
        <w:t>Opdrachtgever:</w:t>
      </w:r>
      <w:r>
        <w:rPr>
          <w:rFonts w:ascii="Tahoma" w:eastAsia="Tahoma" w:hAnsi="Tahoma" w:cs="Tahoma"/>
          <w:color w:val="000000"/>
          <w:sz w:val="18"/>
        </w:rPr>
        <w:tab/>
        <w:t>RIGD-LOXIA</w:t>
      </w:r>
      <w:r>
        <w:rPr>
          <w:rFonts w:ascii="Tahoma" w:eastAsia="Tahoma" w:hAnsi="Tahoma" w:cs="Tahoma"/>
          <w:sz w:val="18"/>
        </w:rPr>
        <w:t xml:space="preserve"> is een onderdeel van PRORAIL die zorg draagt voor het administreren van </w:t>
      </w:r>
      <w:proofErr w:type="spellStart"/>
      <w:r>
        <w:rPr>
          <w:rFonts w:ascii="Tahoma" w:eastAsia="Tahoma" w:hAnsi="Tahoma" w:cs="Tahoma"/>
          <w:sz w:val="18"/>
        </w:rPr>
        <w:t>spoorse</w:t>
      </w:r>
      <w:proofErr w:type="spellEnd"/>
      <w:r>
        <w:rPr>
          <w:rFonts w:ascii="Tahoma" w:eastAsia="Tahoma" w:hAnsi="Tahoma" w:cs="Tahoma"/>
          <w:sz w:val="18"/>
        </w:rPr>
        <w:t xml:space="preserve"> gegevens.</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 xml:space="preserve">Senior Java Consultant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Applicatie:</w:t>
      </w:r>
      <w:r>
        <w:rPr>
          <w:rFonts w:ascii="Tahoma" w:eastAsia="Tahoma" w:hAnsi="Tahoma" w:cs="Tahoma"/>
          <w:color w:val="000000"/>
          <w:sz w:val="18"/>
        </w:rPr>
        <w:tab/>
        <w:t>Infra-Atlas</w:t>
      </w:r>
    </w:p>
    <w:p w:rsidR="0022430E" w:rsidRDefault="0022430E">
      <w:pPr>
        <w:spacing w:after="0" w:line="240" w:lineRule="auto"/>
        <w:ind w:left="2126" w:right="74" w:hanging="2126"/>
        <w:rPr>
          <w:rFonts w:ascii="Calibri" w:eastAsia="Calibri" w:hAnsi="Calibri" w:cs="Calibri"/>
        </w:rPr>
      </w:pP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Werkzaamheden:</w:t>
      </w:r>
      <w:r>
        <w:rPr>
          <w:rFonts w:ascii="Tahoma" w:eastAsia="Tahoma" w:hAnsi="Tahoma" w:cs="Tahoma"/>
          <w:color w:val="000000"/>
          <w:sz w:val="18"/>
        </w:rPr>
        <w:tab/>
        <w:t xml:space="preserve">RIGD-LOXIA </w:t>
      </w:r>
      <w:r>
        <w:rPr>
          <w:rFonts w:ascii="Tahoma" w:eastAsia="Tahoma" w:hAnsi="Tahoma" w:cs="Tahoma"/>
          <w:sz w:val="18"/>
        </w:rPr>
        <w:t xml:space="preserve">doet in opdracht van 2 opdrachtgevers data administreren over </w:t>
      </w:r>
      <w:proofErr w:type="spellStart"/>
      <w:r>
        <w:rPr>
          <w:rFonts w:ascii="Tahoma" w:eastAsia="Tahoma" w:hAnsi="Tahoma" w:cs="Tahoma"/>
          <w:sz w:val="18"/>
        </w:rPr>
        <w:t>spoorse</w:t>
      </w:r>
      <w:proofErr w:type="spellEnd"/>
      <w:r>
        <w:rPr>
          <w:rFonts w:ascii="Tahoma" w:eastAsia="Tahoma" w:hAnsi="Tahoma" w:cs="Tahoma"/>
          <w:sz w:val="18"/>
        </w:rPr>
        <w:t xml:space="preserve"> data , infr</w:t>
      </w:r>
      <w:r>
        <w:rPr>
          <w:rFonts w:ascii="Tahoma" w:eastAsia="Tahoma" w:hAnsi="Tahoma" w:cs="Tahoma"/>
          <w:sz w:val="18"/>
        </w:rPr>
        <w:t xml:space="preserve">astructurele objecten worden aangeboden aan de Infra-Atlas applicatie, </w:t>
      </w:r>
      <w:proofErr w:type="spellStart"/>
      <w:r>
        <w:rPr>
          <w:rFonts w:ascii="Tahoma" w:eastAsia="Tahoma" w:hAnsi="Tahoma" w:cs="Tahoma"/>
          <w:sz w:val="18"/>
        </w:rPr>
        <w:t>architecten-bureaus</w:t>
      </w:r>
      <w:proofErr w:type="spellEnd"/>
      <w:r>
        <w:rPr>
          <w:rFonts w:ascii="Tahoma" w:eastAsia="Tahoma" w:hAnsi="Tahoma" w:cs="Tahoma"/>
          <w:sz w:val="18"/>
        </w:rPr>
        <w:t xml:space="preserve"> leveren wijzigingen aan </w:t>
      </w:r>
      <w:proofErr w:type="spellStart"/>
      <w:r>
        <w:rPr>
          <w:rFonts w:ascii="Tahoma" w:eastAsia="Tahoma" w:hAnsi="Tahoma" w:cs="Tahoma"/>
          <w:sz w:val="18"/>
        </w:rPr>
        <w:t>aan</w:t>
      </w:r>
      <w:proofErr w:type="spellEnd"/>
      <w:r>
        <w:rPr>
          <w:rFonts w:ascii="Tahoma" w:eastAsia="Tahoma" w:hAnsi="Tahoma" w:cs="Tahoma"/>
          <w:sz w:val="18"/>
        </w:rPr>
        <w:t xml:space="preserve"> de </w:t>
      </w:r>
      <w:proofErr w:type="spellStart"/>
      <w:r>
        <w:rPr>
          <w:rFonts w:ascii="Tahoma" w:eastAsia="Tahoma" w:hAnsi="Tahoma" w:cs="Tahoma"/>
          <w:sz w:val="18"/>
        </w:rPr>
        <w:t>infra-structuur</w:t>
      </w:r>
      <w:proofErr w:type="spellEnd"/>
      <w:r>
        <w:rPr>
          <w:rFonts w:ascii="Tahoma" w:eastAsia="Tahoma" w:hAnsi="Tahoma" w:cs="Tahoma"/>
          <w:sz w:val="18"/>
        </w:rPr>
        <w:t xml:space="preserve"> van het </w:t>
      </w:r>
      <w:proofErr w:type="spellStart"/>
      <w:r>
        <w:rPr>
          <w:rFonts w:ascii="Tahoma" w:eastAsia="Tahoma" w:hAnsi="Tahoma" w:cs="Tahoma"/>
          <w:sz w:val="18"/>
        </w:rPr>
        <w:t>nederlandse</w:t>
      </w:r>
      <w:proofErr w:type="spellEnd"/>
      <w:r>
        <w:rPr>
          <w:rFonts w:ascii="Tahoma" w:eastAsia="Tahoma" w:hAnsi="Tahoma" w:cs="Tahoma"/>
          <w:sz w:val="18"/>
        </w:rPr>
        <w:t xml:space="preserve"> spoorwegen net, waarna deze in een landelijke kaart worden ingesmolten, de applicatie is een stand</w:t>
      </w:r>
      <w:r>
        <w:rPr>
          <w:rFonts w:ascii="Tahoma" w:eastAsia="Tahoma" w:hAnsi="Tahoma" w:cs="Tahoma"/>
          <w:sz w:val="18"/>
        </w:rPr>
        <w:t xml:space="preserve">alone applicatie die middels </w:t>
      </w:r>
      <w:proofErr w:type="spellStart"/>
      <w:r>
        <w:rPr>
          <w:rFonts w:ascii="Tahoma" w:eastAsia="Tahoma" w:hAnsi="Tahoma" w:cs="Tahoma"/>
          <w:sz w:val="18"/>
        </w:rPr>
        <w:t>osgi</w:t>
      </w:r>
      <w:proofErr w:type="spellEnd"/>
      <w:r>
        <w:rPr>
          <w:rFonts w:ascii="Tahoma" w:eastAsia="Tahoma" w:hAnsi="Tahoma" w:cs="Tahoma"/>
          <w:sz w:val="18"/>
        </w:rPr>
        <w:t>/</w:t>
      </w:r>
      <w:proofErr w:type="spellStart"/>
      <w:r>
        <w:rPr>
          <w:rFonts w:ascii="Tahoma" w:eastAsia="Tahoma" w:hAnsi="Tahoma" w:cs="Tahoma"/>
          <w:sz w:val="18"/>
        </w:rPr>
        <w:t>eclipse</w:t>
      </w:r>
      <w:proofErr w:type="spellEnd"/>
      <w:r>
        <w:rPr>
          <w:rFonts w:ascii="Tahoma" w:eastAsia="Tahoma" w:hAnsi="Tahoma" w:cs="Tahoma"/>
          <w:sz w:val="18"/>
        </w:rPr>
        <w:t xml:space="preserve"> </w:t>
      </w:r>
      <w:proofErr w:type="spellStart"/>
      <w:r>
        <w:rPr>
          <w:rFonts w:ascii="Tahoma" w:eastAsia="Tahoma" w:hAnsi="Tahoma" w:cs="Tahoma"/>
          <w:sz w:val="18"/>
        </w:rPr>
        <w:t>rcp</w:t>
      </w:r>
      <w:proofErr w:type="spellEnd"/>
      <w:r>
        <w:rPr>
          <w:rFonts w:ascii="Tahoma" w:eastAsia="Tahoma" w:hAnsi="Tahoma" w:cs="Tahoma"/>
          <w:sz w:val="18"/>
        </w:rPr>
        <w:t xml:space="preserve"> is gerealiseerd.</w:t>
      </w:r>
      <w:r>
        <w:rPr>
          <w:rFonts w:ascii="Tahoma" w:eastAsia="Tahoma" w:hAnsi="Tahoma" w:cs="Tahoma"/>
          <w:sz w:val="18"/>
        </w:rPr>
        <w:br/>
      </w: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Tools en OS:</w:t>
      </w:r>
      <w:r>
        <w:rPr>
          <w:rFonts w:ascii="Tahoma" w:eastAsia="Tahoma" w:hAnsi="Tahoma" w:cs="Tahoma"/>
          <w:sz w:val="18"/>
        </w:rPr>
        <w:tab/>
      </w:r>
      <w:proofErr w:type="spellStart"/>
      <w:r>
        <w:rPr>
          <w:rFonts w:ascii="Tahoma" w:eastAsia="Tahoma" w:hAnsi="Tahoma" w:cs="Tahoma"/>
          <w:sz w:val="18"/>
        </w:rPr>
        <w:t>Confluence</w:t>
      </w:r>
      <w:proofErr w:type="spellEnd"/>
      <w:r>
        <w:rPr>
          <w:rFonts w:ascii="Tahoma" w:eastAsia="Tahoma" w:hAnsi="Tahoma" w:cs="Tahoma"/>
          <w:sz w:val="18"/>
        </w:rPr>
        <w:t xml:space="preserve">, </w:t>
      </w:r>
      <w:proofErr w:type="spellStart"/>
      <w:r>
        <w:rPr>
          <w:rFonts w:ascii="Tahoma" w:eastAsia="Tahoma" w:hAnsi="Tahoma" w:cs="Tahoma"/>
          <w:sz w:val="18"/>
        </w:rPr>
        <w:t>Ecliipse</w:t>
      </w:r>
      <w:proofErr w:type="spellEnd"/>
      <w:r>
        <w:rPr>
          <w:rFonts w:ascii="Tahoma" w:eastAsia="Tahoma" w:hAnsi="Tahoma" w:cs="Tahoma"/>
          <w:sz w:val="18"/>
        </w:rPr>
        <w:t xml:space="preserve"> RCP, </w:t>
      </w:r>
      <w:proofErr w:type="spellStart"/>
      <w:r>
        <w:rPr>
          <w:rFonts w:ascii="Tahoma" w:eastAsia="Tahoma" w:hAnsi="Tahoma" w:cs="Tahoma"/>
          <w:sz w:val="18"/>
        </w:rPr>
        <w:t>Jira</w:t>
      </w:r>
      <w:proofErr w:type="spellEnd"/>
      <w:r>
        <w:rPr>
          <w:rFonts w:ascii="Tahoma" w:eastAsia="Tahoma" w:hAnsi="Tahoma" w:cs="Tahoma"/>
          <w:sz w:val="18"/>
        </w:rPr>
        <w:t xml:space="preserve">, </w:t>
      </w:r>
      <w:proofErr w:type="spellStart"/>
      <w:r>
        <w:rPr>
          <w:rFonts w:ascii="Tahoma" w:eastAsia="Tahoma" w:hAnsi="Tahoma" w:cs="Tahoma"/>
          <w:sz w:val="18"/>
        </w:rPr>
        <w:t>Maven</w:t>
      </w:r>
      <w:proofErr w:type="spellEnd"/>
      <w:r>
        <w:rPr>
          <w:rFonts w:ascii="Tahoma" w:eastAsia="Tahoma" w:hAnsi="Tahoma" w:cs="Tahoma"/>
          <w:sz w:val="18"/>
        </w:rPr>
        <w:t xml:space="preserve">, Windows </w:t>
      </w:r>
    </w:p>
    <w:p w:rsidR="0022430E" w:rsidRDefault="004E4834">
      <w:pPr>
        <w:spacing w:after="0" w:line="240" w:lineRule="auto"/>
        <w:ind w:left="2160" w:right="72" w:hanging="2160"/>
        <w:rPr>
          <w:rFonts w:ascii="Tahoma" w:eastAsia="Tahoma" w:hAnsi="Tahoma" w:cs="Tahoma"/>
          <w:sz w:val="18"/>
        </w:rPr>
      </w:pPr>
      <w:proofErr w:type="spellStart"/>
      <w:r>
        <w:rPr>
          <w:rFonts w:ascii="Tahoma" w:eastAsia="Tahoma" w:hAnsi="Tahoma" w:cs="Tahoma"/>
          <w:color w:val="000000"/>
          <w:sz w:val="18"/>
        </w:rPr>
        <w:t>Frameworks</w:t>
      </w:r>
      <w:proofErr w:type="spellEnd"/>
      <w:r>
        <w:rPr>
          <w:rFonts w:ascii="Tahoma" w:eastAsia="Tahoma" w:hAnsi="Tahoma" w:cs="Tahoma"/>
          <w:color w:val="000000"/>
          <w:sz w:val="18"/>
        </w:rPr>
        <w:t>:</w:t>
      </w:r>
      <w:r>
        <w:rPr>
          <w:rFonts w:ascii="Tahoma" w:eastAsia="Tahoma" w:hAnsi="Tahoma" w:cs="Tahoma"/>
          <w:sz w:val="18"/>
        </w:rPr>
        <w:tab/>
        <w:t xml:space="preserve">OSGI , </w:t>
      </w:r>
      <w:proofErr w:type="spellStart"/>
      <w:r>
        <w:rPr>
          <w:rFonts w:ascii="Tahoma" w:eastAsia="Tahoma" w:hAnsi="Tahoma" w:cs="Tahoma"/>
          <w:sz w:val="18"/>
        </w:rPr>
        <w:t>Eclipse</w:t>
      </w:r>
      <w:proofErr w:type="spellEnd"/>
      <w:r>
        <w:rPr>
          <w:rFonts w:ascii="Tahoma" w:eastAsia="Tahoma" w:hAnsi="Tahoma" w:cs="Tahoma"/>
          <w:sz w:val="18"/>
        </w:rPr>
        <w:t xml:space="preserve"> RCP</w:t>
      </w: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 xml:space="preserve">Periode: April 2014 – April 2015 </w:t>
            </w:r>
          </w:p>
        </w:tc>
      </w:tr>
    </w:tbl>
    <w:p w:rsidR="0022430E" w:rsidRDefault="004E4834">
      <w:pPr>
        <w:spacing w:after="0" w:line="240" w:lineRule="auto"/>
        <w:ind w:left="2126" w:right="74" w:hanging="2126"/>
        <w:rPr>
          <w:rFonts w:ascii="Tahoma" w:eastAsia="Tahoma" w:hAnsi="Tahoma" w:cs="Tahoma"/>
          <w:color w:val="000000"/>
          <w:sz w:val="18"/>
        </w:rPr>
      </w:pPr>
      <w:r>
        <w:object w:dxaOrig="648" w:dyaOrig="299">
          <v:rect id="rectole0000000001" o:spid="_x0000_i1026" style="width:32.25pt;height:15pt" o:ole="" o:preferrelative="t" stroked="f">
            <v:imagedata r:id="rId6" o:title=""/>
          </v:rect>
          <o:OLEObject Type="Embed" ProgID="StaticMetafile" ShapeID="rectole0000000001" DrawAspect="Content" ObjectID="_1504332396" r:id="rId7"/>
        </w:object>
      </w:r>
      <w:r>
        <w:rPr>
          <w:rFonts w:ascii="Tahoma" w:eastAsia="Tahoma" w:hAnsi="Tahoma" w:cs="Tahoma"/>
          <w:color w:val="000000"/>
          <w:sz w:val="18"/>
        </w:rPr>
        <w:t>Opdrachtgever:</w:t>
      </w:r>
      <w:r>
        <w:rPr>
          <w:rFonts w:ascii="Tahoma" w:eastAsia="Tahoma" w:hAnsi="Tahoma" w:cs="Tahoma"/>
          <w:color w:val="000000"/>
          <w:sz w:val="18"/>
        </w:rPr>
        <w:tab/>
        <w:t>Bol.com</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r>
      <w:r>
        <w:rPr>
          <w:rFonts w:ascii="Tahoma" w:eastAsia="Tahoma" w:hAnsi="Tahoma" w:cs="Tahoma"/>
          <w:color w:val="000000"/>
          <w:sz w:val="18"/>
        </w:rPr>
        <w:t>Webwinkel</w:t>
      </w:r>
    </w:p>
    <w:p w:rsidR="0022430E" w:rsidRDefault="004E4834">
      <w:pPr>
        <w:spacing w:after="0" w:line="240" w:lineRule="auto"/>
        <w:ind w:left="2126" w:right="74" w:hanging="2126"/>
        <w:rPr>
          <w:rFonts w:ascii="Tahoma" w:eastAsia="Tahoma" w:hAnsi="Tahoma" w:cs="Tahoma"/>
          <w:sz w:val="18"/>
        </w:rPr>
      </w:pPr>
      <w:r>
        <w:rPr>
          <w:rFonts w:ascii="Tahoma" w:eastAsia="Tahoma" w:hAnsi="Tahoma" w:cs="Tahoma"/>
          <w:color w:val="000000"/>
          <w:sz w:val="18"/>
        </w:rPr>
        <w:t>Opdrachtgever:</w:t>
      </w:r>
      <w:r>
        <w:rPr>
          <w:rFonts w:ascii="Tahoma" w:eastAsia="Tahoma" w:hAnsi="Tahoma" w:cs="Tahoma"/>
          <w:color w:val="000000"/>
          <w:sz w:val="18"/>
        </w:rPr>
        <w:tab/>
      </w:r>
      <w:r>
        <w:rPr>
          <w:rFonts w:ascii="Tahoma" w:eastAsia="Tahoma" w:hAnsi="Tahoma" w:cs="Tahoma"/>
          <w:sz w:val="18"/>
        </w:rPr>
        <w:t>Bol.com is een webwinkel in Nederland en België die in 1999 werd opgericht door het Duitse mediaconcern Bertelsmann AG. Het hoofdkantoor staat in Utrecht. Bol.com telde in 2014 circa 700 medewerkers en een assortiment van ruim 9 miljoen artikelen</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r>
      <w:r>
        <w:rPr>
          <w:rFonts w:ascii="Tahoma" w:eastAsia="Tahoma" w:hAnsi="Tahoma" w:cs="Tahoma"/>
          <w:color w:val="000000"/>
          <w:sz w:val="18"/>
        </w:rPr>
        <w:t xml:space="preserve">Senior Java Consultant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Applicatie:</w:t>
      </w:r>
      <w:r>
        <w:rPr>
          <w:rFonts w:ascii="Tahoma" w:eastAsia="Tahoma" w:hAnsi="Tahoma" w:cs="Tahoma"/>
          <w:color w:val="000000"/>
          <w:sz w:val="18"/>
        </w:rPr>
        <w:tab/>
        <w:t>Catalogus (Product Offers Services)</w:t>
      </w:r>
    </w:p>
    <w:p w:rsidR="0022430E" w:rsidRDefault="0022430E">
      <w:pPr>
        <w:spacing w:after="0" w:line="240" w:lineRule="auto"/>
        <w:ind w:left="2126" w:right="74" w:hanging="2126"/>
        <w:rPr>
          <w:rFonts w:ascii="Calibri" w:eastAsia="Calibri" w:hAnsi="Calibri" w:cs="Calibri"/>
        </w:rPr>
      </w:pP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sz w:val="18"/>
        </w:rPr>
        <w:t>Bol.com werkt in scrum teams. Het team waar ik in werk, is verantwoordelijk voor de POS. Dit staat voor Product Offers Services. Bol.com is tegenwoordig meer dan boeken</w:t>
      </w:r>
      <w:r>
        <w:rPr>
          <w:rFonts w:ascii="Tahoma" w:eastAsia="Tahoma" w:hAnsi="Tahoma" w:cs="Tahoma"/>
          <w:sz w:val="18"/>
        </w:rPr>
        <w:t xml:space="preserve"> en cd’s alleen. Deze producten komen van externe leveranciers (bijvoorbeeld van tuinartikelen en gereedschap). Binnen het team ben ik verantwoordelijk voor de koppelingen met deze leveranciers en het onderhoud op de catalogus van externe aanbieders bij Bo</w:t>
      </w:r>
      <w:r>
        <w:rPr>
          <w:rFonts w:ascii="Tahoma" w:eastAsia="Tahoma" w:hAnsi="Tahoma" w:cs="Tahoma"/>
          <w:sz w:val="18"/>
        </w:rPr>
        <w:t xml:space="preserve">l.com. Ik heb gewerkt aan 2 projecten. Ten eerste aan de koppelingen met de Amazone database applicatie (in de </w:t>
      </w:r>
      <w:proofErr w:type="spellStart"/>
      <w:r>
        <w:rPr>
          <w:rFonts w:ascii="Tahoma" w:eastAsia="Tahoma" w:hAnsi="Tahoma" w:cs="Tahoma"/>
          <w:sz w:val="18"/>
        </w:rPr>
        <w:t>cloud</w:t>
      </w:r>
      <w:proofErr w:type="spellEnd"/>
      <w:r>
        <w:rPr>
          <w:rFonts w:ascii="Tahoma" w:eastAsia="Tahoma" w:hAnsi="Tahoma" w:cs="Tahoma"/>
          <w:sz w:val="18"/>
        </w:rPr>
        <w:t xml:space="preserve">). De data persisteert in de </w:t>
      </w:r>
      <w:proofErr w:type="spellStart"/>
      <w:r>
        <w:rPr>
          <w:rFonts w:ascii="Tahoma" w:eastAsia="Tahoma" w:hAnsi="Tahoma" w:cs="Tahoma"/>
          <w:sz w:val="18"/>
        </w:rPr>
        <w:t>Hadoop</w:t>
      </w:r>
      <w:proofErr w:type="spellEnd"/>
      <w:r>
        <w:rPr>
          <w:rFonts w:ascii="Tahoma" w:eastAsia="Tahoma" w:hAnsi="Tahoma" w:cs="Tahoma"/>
          <w:sz w:val="18"/>
        </w:rPr>
        <w:t xml:space="preserve"> database. Daarnaast heb ik schermen gebouwd die onderhoud mogelijk maken op de gegevens van derden die a</w:t>
      </w:r>
      <w:r>
        <w:rPr>
          <w:rFonts w:ascii="Tahoma" w:eastAsia="Tahoma" w:hAnsi="Tahoma" w:cs="Tahoma"/>
          <w:sz w:val="18"/>
        </w:rPr>
        <w:t>angeleverd worden als POS. De gegevens worden aangeleverd als generieke datamodellen.</w:t>
      </w:r>
      <w:r>
        <w:rPr>
          <w:rFonts w:ascii="Tahoma" w:eastAsia="Tahoma" w:hAnsi="Tahoma" w:cs="Tahoma"/>
          <w:sz w:val="18"/>
        </w:rPr>
        <w:br/>
      </w: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Tools en OS:</w:t>
      </w:r>
      <w:r>
        <w:rPr>
          <w:rFonts w:ascii="Tahoma" w:eastAsia="Tahoma" w:hAnsi="Tahoma" w:cs="Tahoma"/>
          <w:sz w:val="18"/>
        </w:rPr>
        <w:tab/>
      </w:r>
      <w:proofErr w:type="spellStart"/>
      <w:r>
        <w:rPr>
          <w:rFonts w:ascii="Tahoma" w:eastAsia="Tahoma" w:hAnsi="Tahoma" w:cs="Tahoma"/>
          <w:sz w:val="18"/>
        </w:rPr>
        <w:t>Confluence</w:t>
      </w:r>
      <w:proofErr w:type="spellEnd"/>
      <w:r>
        <w:rPr>
          <w:rFonts w:ascii="Tahoma" w:eastAsia="Tahoma" w:hAnsi="Tahoma" w:cs="Tahoma"/>
          <w:sz w:val="18"/>
        </w:rPr>
        <w:t xml:space="preserve">, </w:t>
      </w:r>
      <w:proofErr w:type="spellStart"/>
      <w:r>
        <w:rPr>
          <w:rFonts w:ascii="Tahoma" w:eastAsia="Tahoma" w:hAnsi="Tahoma" w:cs="Tahoma"/>
          <w:sz w:val="18"/>
        </w:rPr>
        <w:t>IntelliJ</w:t>
      </w:r>
      <w:proofErr w:type="spellEnd"/>
      <w:r>
        <w:rPr>
          <w:rFonts w:ascii="Tahoma" w:eastAsia="Tahoma" w:hAnsi="Tahoma" w:cs="Tahoma"/>
          <w:sz w:val="18"/>
        </w:rPr>
        <w:t xml:space="preserve">, </w:t>
      </w:r>
      <w:proofErr w:type="spellStart"/>
      <w:r>
        <w:rPr>
          <w:rFonts w:ascii="Tahoma" w:eastAsia="Tahoma" w:hAnsi="Tahoma" w:cs="Tahoma"/>
          <w:sz w:val="18"/>
        </w:rPr>
        <w:t>Jira</w:t>
      </w:r>
      <w:proofErr w:type="spellEnd"/>
      <w:r>
        <w:rPr>
          <w:rFonts w:ascii="Tahoma" w:eastAsia="Tahoma" w:hAnsi="Tahoma" w:cs="Tahoma"/>
          <w:sz w:val="18"/>
        </w:rPr>
        <w:t xml:space="preserve">, Linux, </w:t>
      </w:r>
      <w:proofErr w:type="spellStart"/>
      <w:r>
        <w:rPr>
          <w:rFonts w:ascii="Tahoma" w:eastAsia="Tahoma" w:hAnsi="Tahoma" w:cs="Tahoma"/>
          <w:sz w:val="18"/>
        </w:rPr>
        <w:t>Maven</w:t>
      </w:r>
      <w:proofErr w:type="spellEnd"/>
      <w:r>
        <w:rPr>
          <w:rFonts w:ascii="Tahoma" w:eastAsia="Tahoma" w:hAnsi="Tahoma" w:cs="Tahoma"/>
          <w:sz w:val="18"/>
        </w:rPr>
        <w:t xml:space="preserve">, </w:t>
      </w:r>
      <w:proofErr w:type="spellStart"/>
      <w:r>
        <w:rPr>
          <w:rFonts w:ascii="Tahoma" w:eastAsia="Tahoma" w:hAnsi="Tahoma" w:cs="Tahoma"/>
          <w:sz w:val="18"/>
        </w:rPr>
        <w:t>NetBeans</w:t>
      </w:r>
      <w:proofErr w:type="spellEnd"/>
      <w:r>
        <w:rPr>
          <w:rFonts w:ascii="Tahoma" w:eastAsia="Tahoma" w:hAnsi="Tahoma" w:cs="Tahoma"/>
          <w:sz w:val="18"/>
        </w:rPr>
        <w:t xml:space="preserve">, </w:t>
      </w:r>
      <w:proofErr w:type="spellStart"/>
      <w:r>
        <w:rPr>
          <w:rFonts w:ascii="Tahoma" w:eastAsia="Tahoma" w:hAnsi="Tahoma" w:cs="Tahoma"/>
          <w:sz w:val="18"/>
        </w:rPr>
        <w:t>SoapUi</w:t>
      </w:r>
      <w:proofErr w:type="spellEnd"/>
      <w:r>
        <w:rPr>
          <w:rFonts w:ascii="Tahoma" w:eastAsia="Tahoma" w:hAnsi="Tahoma" w:cs="Tahoma"/>
          <w:sz w:val="18"/>
        </w:rPr>
        <w:t xml:space="preserve">, Sonar, </w:t>
      </w:r>
      <w:proofErr w:type="spellStart"/>
      <w:r>
        <w:rPr>
          <w:rFonts w:ascii="Tahoma" w:eastAsia="Tahoma" w:hAnsi="Tahoma" w:cs="Tahoma"/>
          <w:sz w:val="18"/>
        </w:rPr>
        <w:t>Hadoop</w:t>
      </w:r>
      <w:proofErr w:type="spellEnd"/>
      <w:r>
        <w:rPr>
          <w:rFonts w:ascii="Tahoma" w:eastAsia="Tahoma" w:hAnsi="Tahoma" w:cs="Tahoma"/>
          <w:sz w:val="18"/>
        </w:rPr>
        <w:t xml:space="preserve">, Windows </w:t>
      </w:r>
    </w:p>
    <w:p w:rsidR="0022430E" w:rsidRDefault="004E4834">
      <w:pPr>
        <w:spacing w:after="0" w:line="240" w:lineRule="auto"/>
        <w:rPr>
          <w:rFonts w:ascii="Tahoma" w:eastAsia="Tahoma" w:hAnsi="Tahoma" w:cs="Tahoma"/>
          <w:sz w:val="18"/>
        </w:rPr>
      </w:pPr>
      <w:proofErr w:type="spellStart"/>
      <w:r>
        <w:rPr>
          <w:rFonts w:ascii="Tahoma" w:eastAsia="Tahoma" w:hAnsi="Tahoma" w:cs="Tahoma"/>
          <w:color w:val="000000"/>
          <w:sz w:val="18"/>
        </w:rPr>
        <w:t>Frameworks</w:t>
      </w:r>
      <w:proofErr w:type="spellEnd"/>
      <w:r>
        <w:rPr>
          <w:rFonts w:ascii="Tahoma" w:eastAsia="Tahoma" w:hAnsi="Tahoma" w:cs="Tahoma"/>
          <w:color w:val="000000"/>
          <w:sz w:val="18"/>
        </w:rPr>
        <w:t>:</w:t>
      </w:r>
      <w:r>
        <w:rPr>
          <w:rFonts w:ascii="Tahoma" w:eastAsia="Tahoma" w:hAnsi="Tahoma" w:cs="Tahoma"/>
          <w:sz w:val="18"/>
        </w:rPr>
        <w:tab/>
      </w:r>
      <w:r>
        <w:rPr>
          <w:rFonts w:ascii="Tahoma" w:eastAsia="Tahoma" w:hAnsi="Tahoma" w:cs="Tahoma"/>
          <w:sz w:val="18"/>
        </w:rPr>
        <w:tab/>
      </w:r>
      <w:proofErr w:type="spellStart"/>
      <w:r>
        <w:rPr>
          <w:rFonts w:ascii="Tahoma" w:eastAsia="Tahoma" w:hAnsi="Tahoma" w:cs="Tahoma"/>
          <w:sz w:val="18"/>
        </w:rPr>
        <w:t>ActiveMQ</w:t>
      </w:r>
      <w:proofErr w:type="spellEnd"/>
      <w:r>
        <w:rPr>
          <w:rFonts w:ascii="Tahoma" w:eastAsia="Tahoma" w:hAnsi="Tahoma" w:cs="Tahoma"/>
          <w:sz w:val="18"/>
        </w:rPr>
        <w:t xml:space="preserve">, Apache Camel, Freemarker, </w:t>
      </w:r>
      <w:proofErr w:type="spellStart"/>
      <w:r>
        <w:rPr>
          <w:rFonts w:ascii="Tahoma" w:eastAsia="Tahoma" w:hAnsi="Tahoma" w:cs="Tahoma"/>
          <w:sz w:val="18"/>
        </w:rPr>
        <w:t>Hibernate</w:t>
      </w:r>
      <w:proofErr w:type="spellEnd"/>
      <w:r>
        <w:rPr>
          <w:rFonts w:ascii="Tahoma" w:eastAsia="Tahoma" w:hAnsi="Tahoma" w:cs="Tahoma"/>
          <w:sz w:val="18"/>
        </w:rPr>
        <w:t xml:space="preserve"> (JPA), </w:t>
      </w:r>
      <w:proofErr w:type="spellStart"/>
      <w:r>
        <w:rPr>
          <w:rFonts w:ascii="Tahoma" w:eastAsia="Tahoma" w:hAnsi="Tahoma" w:cs="Tahoma"/>
          <w:sz w:val="18"/>
        </w:rPr>
        <w:t>Jboss</w:t>
      </w:r>
      <w:proofErr w:type="spellEnd"/>
      <w:r>
        <w:rPr>
          <w:rFonts w:ascii="Tahoma" w:eastAsia="Tahoma" w:hAnsi="Tahoma" w:cs="Tahoma"/>
          <w:sz w:val="18"/>
        </w:rPr>
        <w:t>,</w:t>
      </w:r>
      <w:r>
        <w:rPr>
          <w:rFonts w:ascii="Tahoma" w:eastAsia="Tahoma" w:hAnsi="Tahoma" w:cs="Tahoma"/>
          <w:sz w:val="18"/>
        </w:rPr>
        <w:t xml:space="preserve"> </w:t>
      </w:r>
      <w:proofErr w:type="spellStart"/>
      <w:r>
        <w:rPr>
          <w:rFonts w:ascii="Tahoma" w:eastAsia="Tahoma" w:hAnsi="Tahoma" w:cs="Tahoma"/>
          <w:sz w:val="18"/>
        </w:rPr>
        <w:t>Junit</w:t>
      </w:r>
      <w:proofErr w:type="spellEnd"/>
      <w:r>
        <w:rPr>
          <w:rFonts w:ascii="Tahoma" w:eastAsia="Tahoma" w:hAnsi="Tahoma" w:cs="Tahoma"/>
          <w:sz w:val="18"/>
        </w:rPr>
        <w:t>, Spring, Swing</w:t>
      </w: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Januari  2011 – April 2014</w:t>
            </w:r>
          </w:p>
        </w:tc>
      </w:tr>
    </w:tbl>
    <w:p w:rsidR="0022430E" w:rsidRDefault="004E4834">
      <w:pPr>
        <w:spacing w:after="0" w:line="240" w:lineRule="auto"/>
        <w:ind w:left="2126" w:right="74" w:hanging="2126"/>
        <w:rPr>
          <w:rFonts w:ascii="Tahoma" w:eastAsia="Tahoma" w:hAnsi="Tahoma" w:cs="Tahoma"/>
          <w:color w:val="000000"/>
          <w:sz w:val="18"/>
        </w:rPr>
      </w:pPr>
      <w:r>
        <w:object w:dxaOrig="648" w:dyaOrig="324">
          <v:rect id="rectole0000000002" o:spid="_x0000_i1027" style="width:32.25pt;height:16.5pt" o:ole="" o:preferrelative="t" stroked="f">
            <v:imagedata r:id="rId8" o:title=""/>
          </v:rect>
          <o:OLEObject Type="Embed" ProgID="StaticMetafile" ShapeID="rectole0000000002" DrawAspect="Content" ObjectID="_1504332397" r:id="rId9"/>
        </w:object>
      </w:r>
      <w:r>
        <w:rPr>
          <w:rFonts w:ascii="Tahoma" w:eastAsia="Tahoma" w:hAnsi="Tahoma" w:cs="Tahoma"/>
          <w:color w:val="000000"/>
          <w:sz w:val="18"/>
        </w:rPr>
        <w:t>Opdrachtgever:</w:t>
      </w:r>
      <w:r>
        <w:rPr>
          <w:rFonts w:ascii="Tahoma" w:eastAsia="Tahoma" w:hAnsi="Tahoma" w:cs="Tahoma"/>
          <w:color w:val="000000"/>
          <w:sz w:val="18"/>
        </w:rPr>
        <w:tab/>
        <w:t xml:space="preserve">Het </w:t>
      </w:r>
      <w:proofErr w:type="spellStart"/>
      <w:r>
        <w:rPr>
          <w:rFonts w:ascii="Tahoma" w:eastAsia="Tahoma" w:hAnsi="Tahoma" w:cs="Tahoma"/>
          <w:color w:val="000000"/>
          <w:sz w:val="18"/>
        </w:rPr>
        <w:t>Cak</w:t>
      </w:r>
      <w:proofErr w:type="spellEnd"/>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Zorg- en welzijnssector, Automatisering</w:t>
      </w:r>
    </w:p>
    <w:p w:rsidR="0022430E" w:rsidRDefault="004E4834">
      <w:pPr>
        <w:spacing w:after="0" w:line="240" w:lineRule="auto"/>
        <w:ind w:left="2126" w:right="74" w:hanging="2126"/>
        <w:rPr>
          <w:rFonts w:ascii="Tahoma" w:eastAsia="Tahoma" w:hAnsi="Tahoma" w:cs="Tahoma"/>
          <w:sz w:val="18"/>
        </w:rPr>
      </w:pPr>
      <w:r>
        <w:rPr>
          <w:rFonts w:ascii="Tahoma" w:eastAsia="Tahoma" w:hAnsi="Tahoma" w:cs="Tahoma"/>
          <w:color w:val="000000"/>
          <w:sz w:val="18"/>
        </w:rPr>
        <w:t>Opdrachtgever:</w:t>
      </w:r>
      <w:r>
        <w:rPr>
          <w:rFonts w:ascii="Tahoma" w:eastAsia="Tahoma" w:hAnsi="Tahoma" w:cs="Tahoma"/>
          <w:color w:val="000000"/>
          <w:sz w:val="18"/>
        </w:rPr>
        <w:tab/>
      </w:r>
      <w:r>
        <w:rPr>
          <w:rFonts w:ascii="Tahoma" w:eastAsia="Tahoma" w:hAnsi="Tahoma" w:cs="Tahoma"/>
          <w:sz w:val="18"/>
        </w:rPr>
        <w:t xml:space="preserve">Het CAK is een uitvoeringsorganisatie van het ministerie van VWS in de zorg- en </w:t>
      </w:r>
      <w:proofErr w:type="spellStart"/>
      <w:r>
        <w:rPr>
          <w:rFonts w:ascii="Tahoma" w:eastAsia="Tahoma" w:hAnsi="Tahoma" w:cs="Tahoma"/>
          <w:sz w:val="18"/>
        </w:rPr>
        <w:t>welzijnsector</w:t>
      </w:r>
      <w:proofErr w:type="spellEnd"/>
      <w:r>
        <w:rPr>
          <w:rFonts w:ascii="Tahoma" w:eastAsia="Tahoma" w:hAnsi="Tahoma" w:cs="Tahoma"/>
          <w:sz w:val="18"/>
        </w:rPr>
        <w:t>. Het CAK draagt hierbij de verantwoordelijkheid voor een goede uitvoering van diverse financiële regelingen en informatietaken.</w:t>
      </w:r>
    </w:p>
    <w:p w:rsidR="0022430E" w:rsidRDefault="004E4834">
      <w:pPr>
        <w:spacing w:after="0" w:line="240" w:lineRule="auto"/>
        <w:ind w:left="2126" w:right="74" w:hanging="2126"/>
        <w:rPr>
          <w:rFonts w:ascii="Tahoma" w:eastAsia="Tahoma" w:hAnsi="Tahoma" w:cs="Tahoma"/>
          <w:sz w:val="18"/>
        </w:rPr>
      </w:pPr>
      <w:r>
        <w:rPr>
          <w:rFonts w:ascii="Tahoma" w:eastAsia="Tahoma" w:hAnsi="Tahoma" w:cs="Tahoma"/>
          <w:color w:val="000000"/>
          <w:sz w:val="18"/>
        </w:rPr>
        <w:t>Functie:</w:t>
      </w:r>
      <w:r>
        <w:rPr>
          <w:rFonts w:ascii="Tahoma" w:eastAsia="Tahoma" w:hAnsi="Tahoma" w:cs="Tahoma"/>
          <w:color w:val="000000"/>
          <w:sz w:val="18"/>
        </w:rPr>
        <w:tab/>
        <w:t xml:space="preserve">Senior Java Consultant / </w:t>
      </w:r>
      <w:r>
        <w:rPr>
          <w:rFonts w:ascii="Tahoma" w:eastAsia="Tahoma" w:hAnsi="Tahoma" w:cs="Tahoma"/>
          <w:color w:val="000000"/>
          <w:sz w:val="18"/>
        </w:rPr>
        <w:t xml:space="preserve">Senior </w:t>
      </w:r>
      <w:r>
        <w:rPr>
          <w:rFonts w:ascii="Tahoma" w:eastAsia="Tahoma" w:hAnsi="Tahoma" w:cs="Tahoma"/>
          <w:sz w:val="18"/>
        </w:rPr>
        <w:t>Oracle Consultant</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Applicatie:</w:t>
      </w:r>
      <w:r>
        <w:rPr>
          <w:rFonts w:ascii="Tahoma" w:eastAsia="Tahoma" w:hAnsi="Tahoma" w:cs="Tahoma"/>
          <w:color w:val="000000"/>
          <w:sz w:val="18"/>
        </w:rPr>
        <w:tab/>
      </w:r>
      <w:proofErr w:type="spellStart"/>
      <w:r>
        <w:rPr>
          <w:rFonts w:ascii="Tahoma" w:eastAsia="Tahoma" w:hAnsi="Tahoma" w:cs="Tahoma"/>
          <w:color w:val="000000"/>
          <w:sz w:val="18"/>
        </w:rPr>
        <w:t>Thinsy</w:t>
      </w:r>
      <w:proofErr w:type="spellEnd"/>
      <w:r>
        <w:rPr>
          <w:rFonts w:ascii="Tahoma" w:eastAsia="Tahoma" w:hAnsi="Tahoma" w:cs="Tahoma"/>
          <w:color w:val="000000"/>
          <w:sz w:val="18"/>
        </w:rPr>
        <w:t>, Migratie Oplossing, Datawarehouse-</w:t>
      </w:r>
      <w:proofErr w:type="spellStart"/>
      <w:r>
        <w:rPr>
          <w:rFonts w:ascii="Tahoma" w:eastAsia="Tahoma" w:hAnsi="Tahoma" w:cs="Tahoma"/>
          <w:color w:val="000000"/>
          <w:sz w:val="18"/>
        </w:rPr>
        <w:t>loader</w:t>
      </w:r>
      <w:proofErr w:type="spellEnd"/>
      <w:r>
        <w:rPr>
          <w:rFonts w:ascii="Tahoma" w:eastAsia="Tahoma" w:hAnsi="Tahoma" w:cs="Tahoma"/>
          <w:color w:val="000000"/>
          <w:sz w:val="18"/>
        </w:rPr>
        <w:t>, CRS</w:t>
      </w:r>
    </w:p>
    <w:p w:rsidR="0022430E" w:rsidRDefault="0022430E">
      <w:pPr>
        <w:spacing w:after="0" w:line="240" w:lineRule="auto"/>
        <w:ind w:left="2126" w:right="74" w:hanging="2126"/>
        <w:rPr>
          <w:rFonts w:ascii="Calibri" w:eastAsia="Calibri" w:hAnsi="Calibri" w:cs="Calibri"/>
        </w:rPr>
      </w:pP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sz w:val="18"/>
        </w:rPr>
        <w:t>De opdracht begon met het onderhouden van een Oracle Forms Applicatie. Deze applicatie wordt gebruikt voor het uitvoeren van en het administreren en factureren  van (thuis-)zorg uren, hulpmiddelen en voorzieningen. Na een periode van 6 maanden is mij gevra</w:t>
      </w:r>
      <w:r>
        <w:rPr>
          <w:rFonts w:ascii="Tahoma" w:eastAsia="Tahoma" w:hAnsi="Tahoma" w:cs="Tahoma"/>
          <w:sz w:val="18"/>
        </w:rPr>
        <w:t>agd om een oplossing te realiseren voor het migreren van deze Applicatie naar een (toen) nog te realiseren CRS systeem (CRS - Centraal Regelingen Systeem). Het realiseren van deze Migratie oplossing is in vijf maanden gerealiseerd en daarna ben ik gevraagd</w:t>
      </w:r>
      <w:r>
        <w:rPr>
          <w:rFonts w:ascii="Tahoma" w:eastAsia="Tahoma" w:hAnsi="Tahoma" w:cs="Tahoma"/>
          <w:sz w:val="18"/>
        </w:rPr>
        <w:t xml:space="preserve"> het Java-Team te helpen, parallel daaraan is ook een schaalbare Datawarehouse-</w:t>
      </w:r>
      <w:proofErr w:type="spellStart"/>
      <w:r>
        <w:rPr>
          <w:rFonts w:ascii="Tahoma" w:eastAsia="Tahoma" w:hAnsi="Tahoma" w:cs="Tahoma"/>
          <w:sz w:val="18"/>
        </w:rPr>
        <w:t>loader</w:t>
      </w:r>
      <w:proofErr w:type="spellEnd"/>
      <w:r>
        <w:rPr>
          <w:rFonts w:ascii="Tahoma" w:eastAsia="Tahoma" w:hAnsi="Tahoma" w:cs="Tahoma"/>
          <w:sz w:val="18"/>
        </w:rPr>
        <w:t xml:space="preserve"> gebouwd. deze </w:t>
      </w:r>
      <w:proofErr w:type="spellStart"/>
      <w:r>
        <w:rPr>
          <w:rFonts w:ascii="Tahoma" w:eastAsia="Tahoma" w:hAnsi="Tahoma" w:cs="Tahoma"/>
          <w:sz w:val="18"/>
        </w:rPr>
        <w:t>loader</w:t>
      </w:r>
      <w:proofErr w:type="spellEnd"/>
      <w:r>
        <w:rPr>
          <w:rFonts w:ascii="Tahoma" w:eastAsia="Tahoma" w:hAnsi="Tahoma" w:cs="Tahoma"/>
          <w:sz w:val="18"/>
        </w:rPr>
        <w:t xml:space="preserve"> transformeert/converteert  XML-data vanuit het CRS middels XSLT naar de </w:t>
      </w:r>
      <w:proofErr w:type="spellStart"/>
      <w:r>
        <w:rPr>
          <w:rFonts w:ascii="Tahoma" w:eastAsia="Tahoma" w:hAnsi="Tahoma" w:cs="Tahoma"/>
          <w:sz w:val="18"/>
        </w:rPr>
        <w:t>Datawarehouse.I</w:t>
      </w:r>
      <w:r>
        <w:rPr>
          <w:rFonts w:ascii="Tahoma" w:eastAsia="Tahoma" w:hAnsi="Tahoma" w:cs="Tahoma"/>
          <w:color w:val="000000"/>
          <w:sz w:val="18"/>
        </w:rPr>
        <w:t>n</w:t>
      </w:r>
      <w:proofErr w:type="spellEnd"/>
      <w:r>
        <w:rPr>
          <w:rFonts w:ascii="Tahoma" w:eastAsia="Tahoma" w:hAnsi="Tahoma" w:cs="Tahoma"/>
          <w:color w:val="000000"/>
          <w:sz w:val="18"/>
        </w:rPr>
        <w:t xml:space="preserve"> sprints van 2 weken  Agile  de </w:t>
      </w:r>
      <w:r>
        <w:rPr>
          <w:rFonts w:ascii="Tahoma" w:eastAsia="Tahoma" w:hAnsi="Tahoma" w:cs="Tahoma"/>
          <w:color w:val="000000"/>
          <w:sz w:val="18"/>
        </w:rPr>
        <w:lastRenderedPageBreak/>
        <w:t>werkzaamheden uitgevoerd. Tes</w:t>
      </w:r>
      <w:r>
        <w:rPr>
          <w:rFonts w:ascii="Tahoma" w:eastAsia="Tahoma" w:hAnsi="Tahoma" w:cs="Tahoma"/>
          <w:color w:val="000000"/>
          <w:sz w:val="18"/>
        </w:rPr>
        <w:t xml:space="preserve">t Gedreven Ontwikkelen (TDD). </w:t>
      </w:r>
      <w:r>
        <w:rPr>
          <w:rFonts w:ascii="Tahoma" w:eastAsia="Tahoma" w:hAnsi="Tahoma" w:cs="Tahoma"/>
          <w:sz w:val="18"/>
        </w:rPr>
        <w:t>Het realiseren van oplossingen bestond uit o.a. een Pub-sub, het toevoegen van soapberichten aan de bestaande integratie oplossing als ook het aanbieden, verwerken, converteren en valideren van aangeleverde bestanden of zipbes</w:t>
      </w:r>
      <w:r>
        <w:rPr>
          <w:rFonts w:ascii="Tahoma" w:eastAsia="Tahoma" w:hAnsi="Tahoma" w:cs="Tahoma"/>
          <w:sz w:val="18"/>
        </w:rPr>
        <w:t xml:space="preserve">tanden die middels inlezen valideren en controleren in de database worden ingelezen en verwerkt in aanpalende applicaties. De integratie oplossing maakt gebruik van JMS, Soap, Apache Camel, </w:t>
      </w:r>
      <w:proofErr w:type="spellStart"/>
      <w:r>
        <w:rPr>
          <w:rFonts w:ascii="Tahoma" w:eastAsia="Tahoma" w:hAnsi="Tahoma" w:cs="Tahoma"/>
          <w:sz w:val="18"/>
        </w:rPr>
        <w:t>xslt</w:t>
      </w:r>
      <w:proofErr w:type="spellEnd"/>
      <w:r>
        <w:rPr>
          <w:rFonts w:ascii="Tahoma" w:eastAsia="Tahoma" w:hAnsi="Tahoma" w:cs="Tahoma"/>
          <w:sz w:val="18"/>
        </w:rPr>
        <w:t xml:space="preserve">, draaiend op een </w:t>
      </w:r>
      <w:proofErr w:type="spellStart"/>
      <w:r>
        <w:rPr>
          <w:rFonts w:ascii="Tahoma" w:eastAsia="Tahoma" w:hAnsi="Tahoma" w:cs="Tahoma"/>
          <w:sz w:val="18"/>
        </w:rPr>
        <w:t>JBoss</w:t>
      </w:r>
      <w:proofErr w:type="spellEnd"/>
      <w:r>
        <w:rPr>
          <w:rFonts w:ascii="Tahoma" w:eastAsia="Tahoma" w:hAnsi="Tahoma" w:cs="Tahoma"/>
          <w:sz w:val="18"/>
        </w:rPr>
        <w:t xml:space="preserve"> Server. Dit alles middels </w:t>
      </w:r>
      <w:proofErr w:type="spellStart"/>
      <w:r>
        <w:rPr>
          <w:rFonts w:ascii="Tahoma" w:eastAsia="Tahoma" w:hAnsi="Tahoma" w:cs="Tahoma"/>
          <w:sz w:val="18"/>
        </w:rPr>
        <w:t>Maven</w:t>
      </w:r>
      <w:proofErr w:type="spellEnd"/>
      <w:r>
        <w:rPr>
          <w:rFonts w:ascii="Tahoma" w:eastAsia="Tahoma" w:hAnsi="Tahoma" w:cs="Tahoma"/>
          <w:sz w:val="18"/>
        </w:rPr>
        <w:t xml:space="preserve">, </w:t>
      </w:r>
      <w:proofErr w:type="spellStart"/>
      <w:r>
        <w:rPr>
          <w:rFonts w:ascii="Tahoma" w:eastAsia="Tahoma" w:hAnsi="Tahoma" w:cs="Tahoma"/>
          <w:sz w:val="18"/>
        </w:rPr>
        <w:t>Subve</w:t>
      </w:r>
      <w:r>
        <w:rPr>
          <w:rFonts w:ascii="Tahoma" w:eastAsia="Tahoma" w:hAnsi="Tahoma" w:cs="Tahoma"/>
          <w:sz w:val="18"/>
        </w:rPr>
        <w:t>rsion</w:t>
      </w:r>
      <w:proofErr w:type="spellEnd"/>
      <w:r>
        <w:rPr>
          <w:rFonts w:ascii="Tahoma" w:eastAsia="Tahoma" w:hAnsi="Tahoma" w:cs="Tahoma"/>
          <w:sz w:val="18"/>
        </w:rPr>
        <w:t xml:space="preserve">. Gebruikerswensen vertalen naar integratie oplossingen, realiseren van functionele eisen/wensen, storing zoeken van bestaande </w:t>
      </w:r>
      <w:proofErr w:type="spellStart"/>
      <w:r>
        <w:rPr>
          <w:rFonts w:ascii="Tahoma" w:eastAsia="Tahoma" w:hAnsi="Tahoma" w:cs="Tahoma"/>
          <w:sz w:val="18"/>
        </w:rPr>
        <w:t>applicatiesen</w:t>
      </w:r>
      <w:proofErr w:type="spellEnd"/>
      <w:r>
        <w:rPr>
          <w:rFonts w:ascii="Tahoma" w:eastAsia="Tahoma" w:hAnsi="Tahoma" w:cs="Tahoma"/>
          <w:sz w:val="18"/>
        </w:rPr>
        <w:t xml:space="preserve"> tools maken voor repeterende taken.</w:t>
      </w:r>
      <w:r>
        <w:rPr>
          <w:rFonts w:ascii="Tahoma" w:eastAsia="Tahoma" w:hAnsi="Tahoma" w:cs="Tahoma"/>
          <w:sz w:val="18"/>
        </w:rPr>
        <w:br/>
      </w: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Tools en OS:</w:t>
      </w:r>
      <w:r>
        <w:rPr>
          <w:rFonts w:ascii="Tahoma" w:eastAsia="Tahoma" w:hAnsi="Tahoma" w:cs="Tahoma"/>
          <w:sz w:val="18"/>
        </w:rPr>
        <w:tab/>
      </w:r>
      <w:proofErr w:type="spellStart"/>
      <w:r>
        <w:rPr>
          <w:rFonts w:ascii="Tahoma" w:eastAsia="Tahoma" w:hAnsi="Tahoma" w:cs="Tahoma"/>
          <w:sz w:val="18"/>
        </w:rPr>
        <w:t>Confluence</w:t>
      </w:r>
      <w:proofErr w:type="spellEnd"/>
      <w:r>
        <w:rPr>
          <w:rFonts w:ascii="Tahoma" w:eastAsia="Tahoma" w:hAnsi="Tahoma" w:cs="Tahoma"/>
          <w:sz w:val="18"/>
        </w:rPr>
        <w:t xml:space="preserve">, </w:t>
      </w:r>
      <w:proofErr w:type="spellStart"/>
      <w:r>
        <w:rPr>
          <w:rFonts w:ascii="Tahoma" w:eastAsia="Tahoma" w:hAnsi="Tahoma" w:cs="Tahoma"/>
          <w:sz w:val="18"/>
        </w:rPr>
        <w:t>IntelliJ</w:t>
      </w:r>
      <w:proofErr w:type="spellEnd"/>
      <w:r>
        <w:rPr>
          <w:rFonts w:ascii="Tahoma" w:eastAsia="Tahoma" w:hAnsi="Tahoma" w:cs="Tahoma"/>
          <w:sz w:val="18"/>
        </w:rPr>
        <w:t xml:space="preserve">, </w:t>
      </w:r>
      <w:proofErr w:type="spellStart"/>
      <w:r>
        <w:rPr>
          <w:rFonts w:ascii="Tahoma" w:eastAsia="Tahoma" w:hAnsi="Tahoma" w:cs="Tahoma"/>
          <w:sz w:val="18"/>
        </w:rPr>
        <w:t>Jira</w:t>
      </w:r>
      <w:proofErr w:type="spellEnd"/>
      <w:r>
        <w:rPr>
          <w:rFonts w:ascii="Tahoma" w:eastAsia="Tahoma" w:hAnsi="Tahoma" w:cs="Tahoma"/>
          <w:sz w:val="18"/>
        </w:rPr>
        <w:t xml:space="preserve">, Linux, </w:t>
      </w:r>
      <w:proofErr w:type="spellStart"/>
      <w:r>
        <w:rPr>
          <w:rFonts w:ascii="Tahoma" w:eastAsia="Tahoma" w:hAnsi="Tahoma" w:cs="Tahoma"/>
          <w:sz w:val="18"/>
        </w:rPr>
        <w:t>Maven</w:t>
      </w:r>
      <w:proofErr w:type="spellEnd"/>
      <w:r>
        <w:rPr>
          <w:rFonts w:ascii="Tahoma" w:eastAsia="Tahoma" w:hAnsi="Tahoma" w:cs="Tahoma"/>
          <w:sz w:val="18"/>
        </w:rPr>
        <w:t xml:space="preserve">, </w:t>
      </w:r>
      <w:proofErr w:type="spellStart"/>
      <w:r>
        <w:rPr>
          <w:rFonts w:ascii="Tahoma" w:eastAsia="Tahoma" w:hAnsi="Tahoma" w:cs="Tahoma"/>
          <w:sz w:val="18"/>
        </w:rPr>
        <w:t>NetBeans</w:t>
      </w:r>
      <w:proofErr w:type="spellEnd"/>
      <w:r>
        <w:rPr>
          <w:rFonts w:ascii="Tahoma" w:eastAsia="Tahoma" w:hAnsi="Tahoma" w:cs="Tahoma"/>
          <w:sz w:val="18"/>
        </w:rPr>
        <w:t xml:space="preserve">, </w:t>
      </w:r>
      <w:proofErr w:type="spellStart"/>
      <w:r>
        <w:rPr>
          <w:rFonts w:ascii="Tahoma" w:eastAsia="Tahoma" w:hAnsi="Tahoma" w:cs="Tahoma"/>
          <w:sz w:val="18"/>
        </w:rPr>
        <w:t>SoapUi</w:t>
      </w:r>
      <w:proofErr w:type="spellEnd"/>
      <w:r>
        <w:rPr>
          <w:rFonts w:ascii="Tahoma" w:eastAsia="Tahoma" w:hAnsi="Tahoma" w:cs="Tahoma"/>
          <w:sz w:val="18"/>
        </w:rPr>
        <w:t xml:space="preserve">, </w:t>
      </w:r>
      <w:r>
        <w:rPr>
          <w:rFonts w:ascii="Tahoma" w:eastAsia="Tahoma" w:hAnsi="Tahoma" w:cs="Tahoma"/>
          <w:sz w:val="18"/>
        </w:rPr>
        <w:t xml:space="preserve">Sonar, Windows </w:t>
      </w:r>
    </w:p>
    <w:p w:rsidR="0022430E" w:rsidRDefault="004E4834">
      <w:pPr>
        <w:spacing w:after="0" w:line="240" w:lineRule="auto"/>
        <w:rPr>
          <w:rFonts w:ascii="Tahoma" w:eastAsia="Tahoma" w:hAnsi="Tahoma" w:cs="Tahoma"/>
          <w:sz w:val="18"/>
        </w:rPr>
      </w:pPr>
      <w:proofErr w:type="spellStart"/>
      <w:r>
        <w:rPr>
          <w:rFonts w:ascii="Tahoma" w:eastAsia="Tahoma" w:hAnsi="Tahoma" w:cs="Tahoma"/>
          <w:color w:val="000000"/>
          <w:sz w:val="18"/>
        </w:rPr>
        <w:t>Frameworks</w:t>
      </w:r>
      <w:proofErr w:type="spellEnd"/>
      <w:r>
        <w:rPr>
          <w:rFonts w:ascii="Tahoma" w:eastAsia="Tahoma" w:hAnsi="Tahoma" w:cs="Tahoma"/>
          <w:color w:val="000000"/>
          <w:sz w:val="18"/>
        </w:rPr>
        <w:t>:</w:t>
      </w:r>
      <w:r>
        <w:rPr>
          <w:rFonts w:ascii="Tahoma" w:eastAsia="Tahoma" w:hAnsi="Tahoma" w:cs="Tahoma"/>
          <w:sz w:val="18"/>
        </w:rPr>
        <w:tab/>
      </w:r>
      <w:r>
        <w:rPr>
          <w:rFonts w:ascii="Tahoma" w:eastAsia="Tahoma" w:hAnsi="Tahoma" w:cs="Tahoma"/>
          <w:sz w:val="18"/>
        </w:rPr>
        <w:tab/>
      </w:r>
      <w:proofErr w:type="spellStart"/>
      <w:r>
        <w:rPr>
          <w:rFonts w:ascii="Tahoma" w:eastAsia="Tahoma" w:hAnsi="Tahoma" w:cs="Tahoma"/>
          <w:sz w:val="18"/>
        </w:rPr>
        <w:t>ActiveMQ</w:t>
      </w:r>
      <w:proofErr w:type="spellEnd"/>
      <w:r>
        <w:rPr>
          <w:rFonts w:ascii="Tahoma" w:eastAsia="Tahoma" w:hAnsi="Tahoma" w:cs="Tahoma"/>
          <w:sz w:val="18"/>
        </w:rPr>
        <w:t xml:space="preserve">, Apache Camel, Freemarker, </w:t>
      </w:r>
      <w:proofErr w:type="spellStart"/>
      <w:r>
        <w:rPr>
          <w:rFonts w:ascii="Tahoma" w:eastAsia="Tahoma" w:hAnsi="Tahoma" w:cs="Tahoma"/>
          <w:sz w:val="18"/>
        </w:rPr>
        <w:t>Hibernate</w:t>
      </w:r>
      <w:proofErr w:type="spellEnd"/>
      <w:r>
        <w:rPr>
          <w:rFonts w:ascii="Tahoma" w:eastAsia="Tahoma" w:hAnsi="Tahoma" w:cs="Tahoma"/>
          <w:sz w:val="18"/>
        </w:rPr>
        <w:t xml:space="preserve"> (JPA), </w:t>
      </w:r>
      <w:proofErr w:type="spellStart"/>
      <w:r>
        <w:rPr>
          <w:rFonts w:ascii="Tahoma" w:eastAsia="Tahoma" w:hAnsi="Tahoma" w:cs="Tahoma"/>
          <w:sz w:val="18"/>
        </w:rPr>
        <w:t>Jboss</w:t>
      </w:r>
      <w:proofErr w:type="spellEnd"/>
      <w:r>
        <w:rPr>
          <w:rFonts w:ascii="Tahoma" w:eastAsia="Tahoma" w:hAnsi="Tahoma" w:cs="Tahoma"/>
          <w:sz w:val="18"/>
        </w:rPr>
        <w:t xml:space="preserve">, </w:t>
      </w:r>
      <w:proofErr w:type="spellStart"/>
      <w:r>
        <w:rPr>
          <w:rFonts w:ascii="Tahoma" w:eastAsia="Tahoma" w:hAnsi="Tahoma" w:cs="Tahoma"/>
          <w:sz w:val="18"/>
        </w:rPr>
        <w:t>Junit</w:t>
      </w:r>
      <w:proofErr w:type="spellEnd"/>
      <w:r>
        <w:rPr>
          <w:rFonts w:ascii="Tahoma" w:eastAsia="Tahoma" w:hAnsi="Tahoma" w:cs="Tahoma"/>
          <w:sz w:val="18"/>
        </w:rPr>
        <w:t>, Spring, Swing</w:t>
      </w:r>
    </w:p>
    <w:p w:rsidR="0022430E" w:rsidRDefault="004E4834">
      <w:pPr>
        <w:spacing w:after="0" w:line="240" w:lineRule="auto"/>
        <w:ind w:right="72"/>
        <w:rPr>
          <w:rFonts w:ascii="Tahoma" w:eastAsia="Tahoma" w:hAnsi="Tahoma" w:cs="Tahoma"/>
          <w:color w:val="000000"/>
          <w:sz w:val="18"/>
        </w:rPr>
      </w:pPr>
      <w:r>
        <w:rPr>
          <w:rFonts w:ascii="Tahoma" w:eastAsia="Tahoma" w:hAnsi="Tahoma" w:cs="Tahoma"/>
          <w:color w:val="000000"/>
          <w:sz w:val="18"/>
        </w:rPr>
        <w:t xml:space="preserve"> </w:t>
      </w:r>
    </w:p>
    <w:p w:rsidR="0022430E" w:rsidRDefault="0022430E">
      <w:pPr>
        <w:spacing w:after="0" w:line="240" w:lineRule="auto"/>
        <w:ind w:right="72"/>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September  2008 – Januari 2011</w:t>
            </w:r>
          </w:p>
        </w:tc>
      </w:tr>
    </w:tbl>
    <w:p w:rsidR="0022430E" w:rsidRDefault="004E4834">
      <w:pPr>
        <w:spacing w:after="0" w:line="240" w:lineRule="auto"/>
        <w:ind w:left="2126" w:right="74" w:hanging="2126"/>
        <w:rPr>
          <w:rFonts w:ascii="Tahoma" w:eastAsia="Tahoma" w:hAnsi="Tahoma" w:cs="Tahoma"/>
          <w:color w:val="000000"/>
          <w:sz w:val="18"/>
        </w:rPr>
      </w:pPr>
      <w:r>
        <w:object w:dxaOrig="1463" w:dyaOrig="299">
          <v:rect id="rectole0000000003" o:spid="_x0000_i1028" style="width:73.5pt;height:15pt" o:ole="" o:preferrelative="t" stroked="f">
            <v:imagedata r:id="rId10" o:title=""/>
          </v:rect>
          <o:OLEObject Type="Embed" ProgID="StaticMetafile" ShapeID="rectole0000000003" DrawAspect="Content" ObjectID="_1504332398" r:id="rId11"/>
        </w:object>
      </w:r>
      <w:r>
        <w:rPr>
          <w:rFonts w:ascii="Tahoma" w:eastAsia="Tahoma" w:hAnsi="Tahoma" w:cs="Tahoma"/>
          <w:color w:val="000000"/>
          <w:sz w:val="18"/>
        </w:rPr>
        <w:t>Opdrachtgever:</w:t>
      </w:r>
      <w:r>
        <w:rPr>
          <w:rFonts w:ascii="Tahoma" w:eastAsia="Tahoma" w:hAnsi="Tahoma" w:cs="Tahoma"/>
          <w:color w:val="000000"/>
          <w:sz w:val="18"/>
        </w:rPr>
        <w:tab/>
        <w:t>Delta Lloyd</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r>
      <w:r>
        <w:rPr>
          <w:rFonts w:ascii="Tahoma" w:eastAsia="Tahoma" w:hAnsi="Tahoma" w:cs="Tahoma"/>
          <w:color w:val="000000"/>
          <w:sz w:val="18"/>
        </w:rPr>
        <w:t>Verzekeringen en  Pensioenen, Automatisering</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 xml:space="preserve">Oracle Consultant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Applicatie:</w:t>
      </w:r>
      <w:r>
        <w:rPr>
          <w:rFonts w:ascii="Tahoma" w:eastAsia="Tahoma" w:hAnsi="Tahoma" w:cs="Tahoma"/>
          <w:color w:val="000000"/>
          <w:sz w:val="18"/>
        </w:rPr>
        <w:tab/>
        <w:t>Pensioen systeem Alfa</w:t>
      </w:r>
    </w:p>
    <w:p w:rsidR="0022430E" w:rsidRDefault="004E4834">
      <w:pPr>
        <w:spacing w:after="0" w:line="240" w:lineRule="auto"/>
        <w:ind w:left="2126" w:hanging="2126"/>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t xml:space="preserve">Na een instroomproject voor het verhelpen van een zestigtal </w:t>
      </w:r>
      <w:proofErr w:type="spellStart"/>
      <w:r>
        <w:rPr>
          <w:rFonts w:ascii="Tahoma" w:eastAsia="Tahoma" w:hAnsi="Tahoma" w:cs="Tahoma"/>
          <w:color w:val="000000"/>
          <w:sz w:val="18"/>
        </w:rPr>
        <w:t>produktieverstoringen</w:t>
      </w:r>
      <w:proofErr w:type="spellEnd"/>
      <w:r>
        <w:rPr>
          <w:rFonts w:ascii="Tahoma" w:eastAsia="Tahoma" w:hAnsi="Tahoma" w:cs="Tahoma"/>
          <w:color w:val="000000"/>
          <w:sz w:val="18"/>
        </w:rPr>
        <w:t xml:space="preserve"> ben ik ingezet in het reguliere </w:t>
      </w:r>
      <w:proofErr w:type="spellStart"/>
      <w:r>
        <w:rPr>
          <w:rFonts w:ascii="Tahoma" w:eastAsia="Tahoma" w:hAnsi="Tahoma" w:cs="Tahoma"/>
          <w:color w:val="000000"/>
          <w:sz w:val="18"/>
        </w:rPr>
        <w:t>onderhoud-en</w:t>
      </w:r>
      <w:proofErr w:type="spellEnd"/>
      <w:r>
        <w:rPr>
          <w:rFonts w:ascii="Tahoma" w:eastAsia="Tahoma" w:hAnsi="Tahoma" w:cs="Tahoma"/>
          <w:color w:val="000000"/>
          <w:sz w:val="18"/>
        </w:rPr>
        <w:t xml:space="preserve"> realisa</w:t>
      </w:r>
      <w:r>
        <w:rPr>
          <w:rFonts w:ascii="Tahoma" w:eastAsia="Tahoma" w:hAnsi="Tahoma" w:cs="Tahoma"/>
          <w:color w:val="000000"/>
          <w:sz w:val="18"/>
        </w:rPr>
        <w:t xml:space="preserve">tietraject. </w:t>
      </w:r>
      <w:r>
        <w:rPr>
          <w:rFonts w:ascii="Tahoma" w:eastAsia="Tahoma" w:hAnsi="Tahoma" w:cs="Tahoma"/>
          <w:color w:val="000000"/>
          <w:sz w:val="18"/>
        </w:rPr>
        <w:br/>
        <w:t xml:space="preserve">Tevens heb ik tijdens deze periode verschillende batchprogrammatuur aangepast met Oracle 10-technieken waardoor doorlooptijden in deze gedeeltes van de </w:t>
      </w:r>
      <w:proofErr w:type="spellStart"/>
      <w:r>
        <w:rPr>
          <w:rFonts w:ascii="Tahoma" w:eastAsia="Tahoma" w:hAnsi="Tahoma" w:cs="Tahoma"/>
          <w:color w:val="000000"/>
          <w:sz w:val="18"/>
        </w:rPr>
        <w:t>batchen</w:t>
      </w:r>
      <w:proofErr w:type="spellEnd"/>
      <w:r>
        <w:rPr>
          <w:rFonts w:ascii="Tahoma" w:eastAsia="Tahoma" w:hAnsi="Tahoma" w:cs="Tahoma"/>
          <w:color w:val="000000"/>
          <w:sz w:val="18"/>
        </w:rPr>
        <w:t xml:space="preserve"> enorm zijn afgenomen.</w:t>
      </w:r>
      <w:r>
        <w:rPr>
          <w:rFonts w:ascii="Tahoma" w:eastAsia="Tahoma" w:hAnsi="Tahoma" w:cs="Tahoma"/>
          <w:color w:val="000000"/>
          <w:sz w:val="18"/>
        </w:rPr>
        <w:br/>
        <w:t xml:space="preserve">Het vanuit de Oracle database </w:t>
      </w:r>
      <w:proofErr w:type="spellStart"/>
      <w:r>
        <w:rPr>
          <w:rFonts w:ascii="Tahoma" w:eastAsia="Tahoma" w:hAnsi="Tahoma" w:cs="Tahoma"/>
          <w:color w:val="000000"/>
          <w:sz w:val="18"/>
        </w:rPr>
        <w:t>webservices</w:t>
      </w:r>
      <w:proofErr w:type="spellEnd"/>
      <w:r>
        <w:rPr>
          <w:rFonts w:ascii="Tahoma" w:eastAsia="Tahoma" w:hAnsi="Tahoma" w:cs="Tahoma"/>
          <w:color w:val="000000"/>
          <w:sz w:val="18"/>
        </w:rPr>
        <w:t xml:space="preserve"> aanroepen, het stru</w:t>
      </w:r>
      <w:r>
        <w:rPr>
          <w:rFonts w:ascii="Tahoma" w:eastAsia="Tahoma" w:hAnsi="Tahoma" w:cs="Tahoma"/>
          <w:color w:val="000000"/>
          <w:sz w:val="18"/>
        </w:rPr>
        <w:t xml:space="preserve">ctureel aanpakken en oplossen van bestaande </w:t>
      </w:r>
      <w:proofErr w:type="spellStart"/>
      <w:r>
        <w:rPr>
          <w:rFonts w:ascii="Tahoma" w:eastAsia="Tahoma" w:hAnsi="Tahoma" w:cs="Tahoma"/>
          <w:color w:val="000000"/>
          <w:sz w:val="18"/>
        </w:rPr>
        <w:t>produktieproblemen</w:t>
      </w:r>
      <w:proofErr w:type="spellEnd"/>
      <w:r>
        <w:rPr>
          <w:rFonts w:ascii="Tahoma" w:eastAsia="Tahoma" w:hAnsi="Tahoma" w:cs="Tahoma"/>
          <w:color w:val="000000"/>
          <w:sz w:val="18"/>
        </w:rPr>
        <w:t>.</w:t>
      </w:r>
      <w:r>
        <w:rPr>
          <w:rFonts w:ascii="Tahoma" w:eastAsia="Tahoma" w:hAnsi="Tahoma" w:cs="Tahoma"/>
          <w:color w:val="000000"/>
          <w:sz w:val="18"/>
        </w:rPr>
        <w:br/>
        <w:t xml:space="preserve">Tevens het </w:t>
      </w:r>
      <w:proofErr w:type="spellStart"/>
      <w:r>
        <w:rPr>
          <w:rFonts w:ascii="Tahoma" w:eastAsia="Tahoma" w:hAnsi="Tahoma" w:cs="Tahoma"/>
          <w:color w:val="000000"/>
          <w:sz w:val="18"/>
        </w:rPr>
        <w:t>uitfaseren</w:t>
      </w:r>
      <w:proofErr w:type="spellEnd"/>
      <w:r>
        <w:rPr>
          <w:rFonts w:ascii="Tahoma" w:eastAsia="Tahoma" w:hAnsi="Tahoma" w:cs="Tahoma"/>
          <w:color w:val="000000"/>
          <w:sz w:val="18"/>
        </w:rPr>
        <w:t xml:space="preserve"> van een bestaande Java Klanten Koppeling (Cervis2) en onderhouden van een bestaande en nieuwe Java </w:t>
      </w:r>
      <w:proofErr w:type="spellStart"/>
      <w:r>
        <w:rPr>
          <w:rFonts w:ascii="Tahoma" w:eastAsia="Tahoma" w:hAnsi="Tahoma" w:cs="Tahoma"/>
          <w:color w:val="000000"/>
          <w:sz w:val="18"/>
        </w:rPr>
        <w:t>webservices</w:t>
      </w:r>
      <w:proofErr w:type="spellEnd"/>
      <w:r>
        <w:rPr>
          <w:rFonts w:ascii="Tahoma" w:eastAsia="Tahoma" w:hAnsi="Tahoma" w:cs="Tahoma"/>
          <w:color w:val="000000"/>
          <w:sz w:val="18"/>
        </w:rPr>
        <w:t xml:space="preserve"> (ketenintegratie)</w:t>
      </w:r>
      <w:r>
        <w:rPr>
          <w:rFonts w:ascii="Tahoma" w:eastAsia="Tahoma" w:hAnsi="Tahoma" w:cs="Tahoma"/>
          <w:color w:val="000000"/>
          <w:sz w:val="18"/>
        </w:rPr>
        <w:br/>
        <w:t>Het structureel aanpassen van bestaande c</w:t>
      </w:r>
      <w:r>
        <w:rPr>
          <w:rFonts w:ascii="Tahoma" w:eastAsia="Tahoma" w:hAnsi="Tahoma" w:cs="Tahoma"/>
          <w:color w:val="000000"/>
          <w:sz w:val="18"/>
        </w:rPr>
        <w:t>ode ter verbetering van de performance.</w:t>
      </w: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Ontwikkelomgeving:</w:t>
      </w:r>
      <w:r>
        <w:rPr>
          <w:rFonts w:ascii="Tahoma" w:eastAsia="Tahoma" w:hAnsi="Tahoma" w:cs="Tahoma"/>
          <w:sz w:val="18"/>
        </w:rPr>
        <w:tab/>
      </w:r>
      <w:r>
        <w:rPr>
          <w:rFonts w:ascii="Tahoma" w:eastAsia="Tahoma" w:hAnsi="Tahoma" w:cs="Tahoma"/>
          <w:sz w:val="18"/>
        </w:rPr>
        <w:tab/>
        <w:t>Oracle Forms 9i</w:t>
      </w:r>
    </w:p>
    <w:p w:rsidR="0022430E" w:rsidRDefault="004E4834">
      <w:pPr>
        <w:spacing w:after="0" w:line="240" w:lineRule="auto"/>
        <w:ind w:left="2126" w:hanging="2126"/>
        <w:rPr>
          <w:rFonts w:ascii="Tahoma" w:eastAsia="Tahoma" w:hAnsi="Tahoma" w:cs="Tahoma"/>
          <w:sz w:val="18"/>
        </w:rPr>
      </w:pPr>
      <w:r>
        <w:rPr>
          <w:rFonts w:ascii="Tahoma" w:eastAsia="Tahoma" w:hAnsi="Tahoma" w:cs="Tahoma"/>
          <w:sz w:val="18"/>
        </w:rPr>
        <w:tab/>
      </w:r>
      <w:r>
        <w:rPr>
          <w:rFonts w:ascii="Tahoma" w:eastAsia="Tahoma" w:hAnsi="Tahoma" w:cs="Tahoma"/>
          <w:sz w:val="18"/>
        </w:rPr>
        <w:tab/>
        <w:t>Oracle designer 6i, 9i</w:t>
      </w:r>
    </w:p>
    <w:p w:rsidR="0022430E" w:rsidRDefault="004E4834">
      <w:pPr>
        <w:spacing w:after="0" w:line="240" w:lineRule="auto"/>
        <w:ind w:left="2160" w:right="72" w:hanging="33"/>
        <w:rPr>
          <w:rFonts w:ascii="Tahoma" w:eastAsia="Tahoma" w:hAnsi="Tahoma" w:cs="Tahoma"/>
          <w:color w:val="000000"/>
          <w:sz w:val="18"/>
        </w:rPr>
      </w:pPr>
      <w:r>
        <w:rPr>
          <w:rFonts w:ascii="Tahoma" w:eastAsia="Tahoma" w:hAnsi="Tahoma" w:cs="Tahoma"/>
          <w:color w:val="000000"/>
          <w:sz w:val="18"/>
        </w:rPr>
        <w:t xml:space="preserve">SQL Navigator, </w:t>
      </w:r>
      <w:proofErr w:type="spellStart"/>
      <w:r>
        <w:rPr>
          <w:rFonts w:ascii="Tahoma" w:eastAsia="Tahoma" w:hAnsi="Tahoma" w:cs="Tahoma"/>
          <w:color w:val="000000"/>
          <w:sz w:val="18"/>
        </w:rPr>
        <w:t>Toad</w:t>
      </w:r>
      <w:proofErr w:type="spellEnd"/>
      <w:r>
        <w:rPr>
          <w:rFonts w:ascii="Tahoma" w:eastAsia="Tahoma" w:hAnsi="Tahoma" w:cs="Tahoma"/>
          <w:color w:val="000000"/>
          <w:sz w:val="18"/>
        </w:rPr>
        <w:t xml:space="preserve">,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Plus </w:t>
      </w:r>
      <w:r>
        <w:rPr>
          <w:rFonts w:ascii="Tahoma" w:eastAsia="Tahoma" w:hAnsi="Tahoma" w:cs="Tahoma"/>
          <w:color w:val="000000"/>
          <w:sz w:val="18"/>
        </w:rPr>
        <w:br/>
      </w:r>
      <w:proofErr w:type="spellStart"/>
      <w:r>
        <w:rPr>
          <w:rFonts w:ascii="Tahoma" w:eastAsia="Tahoma" w:hAnsi="Tahoma" w:cs="Tahoma"/>
          <w:color w:val="000000"/>
          <w:sz w:val="18"/>
        </w:rPr>
        <w:t>JDeveloper</w:t>
      </w:r>
      <w:proofErr w:type="spellEnd"/>
      <w:r>
        <w:rPr>
          <w:rFonts w:ascii="Tahoma" w:eastAsia="Tahoma" w:hAnsi="Tahoma" w:cs="Tahoma"/>
          <w:color w:val="000000"/>
          <w:sz w:val="18"/>
        </w:rPr>
        <w:t>, PL/SQL Developer</w:t>
      </w:r>
    </w:p>
    <w:p w:rsidR="0022430E" w:rsidRDefault="0022430E">
      <w:pPr>
        <w:spacing w:after="0" w:line="240" w:lineRule="auto"/>
        <w:ind w:left="2160" w:right="72" w:hanging="2160"/>
        <w:rPr>
          <w:rFonts w:ascii="Calibri" w:eastAsia="Calibri" w:hAnsi="Calibri" w:cs="Calibri"/>
        </w:rPr>
      </w:pPr>
    </w:p>
    <w:p w:rsidR="0022430E" w:rsidRDefault="0022430E">
      <w:pPr>
        <w:spacing w:after="0" w:line="240" w:lineRule="auto"/>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Mei 2006 – September 2008</w:t>
            </w:r>
          </w:p>
        </w:tc>
      </w:tr>
    </w:tbl>
    <w:p w:rsidR="0022430E" w:rsidRDefault="004E4834">
      <w:pPr>
        <w:spacing w:after="0" w:line="240" w:lineRule="auto"/>
        <w:ind w:left="2126" w:right="74" w:hanging="2126"/>
        <w:rPr>
          <w:rFonts w:ascii="Tahoma" w:eastAsia="Tahoma" w:hAnsi="Tahoma" w:cs="Tahoma"/>
          <w:color w:val="000000"/>
          <w:sz w:val="18"/>
        </w:rPr>
      </w:pPr>
      <w:r>
        <w:object w:dxaOrig="1140" w:dyaOrig="564">
          <v:rect id="rectole0000000004" o:spid="_x0000_i1029" style="width:57pt;height:28.5pt" o:ole="" o:preferrelative="t" stroked="f">
            <v:imagedata r:id="rId12" o:title=""/>
          </v:rect>
          <o:OLEObject Type="Embed" ProgID="StaticMetafile" ShapeID="rectole0000000004" DrawAspect="Content" ObjectID="_1504332399" r:id="rId13"/>
        </w:object>
      </w:r>
      <w:r>
        <w:rPr>
          <w:rFonts w:ascii="Tahoma" w:eastAsia="Tahoma" w:hAnsi="Tahoma" w:cs="Tahoma"/>
          <w:color w:val="000000"/>
          <w:sz w:val="18"/>
        </w:rPr>
        <w:t>Opdrachtgever:</w:t>
      </w:r>
      <w:r>
        <w:rPr>
          <w:rFonts w:ascii="Tahoma" w:eastAsia="Tahoma" w:hAnsi="Tahoma" w:cs="Tahoma"/>
          <w:color w:val="000000"/>
          <w:sz w:val="18"/>
        </w:rPr>
        <w:tab/>
      </w:r>
      <w:r>
        <w:rPr>
          <w:rFonts w:ascii="Tahoma" w:eastAsia="Tahoma" w:hAnsi="Tahoma" w:cs="Tahoma"/>
          <w:color w:val="000000"/>
          <w:sz w:val="18"/>
        </w:rPr>
        <w:t>Eneco Energie, I-</w:t>
      </w:r>
      <w:proofErr w:type="spellStart"/>
      <w:r>
        <w:rPr>
          <w:rFonts w:ascii="Tahoma" w:eastAsia="Tahoma" w:hAnsi="Tahoma" w:cs="Tahoma"/>
          <w:color w:val="000000"/>
          <w:sz w:val="18"/>
        </w:rPr>
        <w:t>Factory</w:t>
      </w:r>
      <w:proofErr w:type="spellEnd"/>
      <w:r>
        <w:rPr>
          <w:rFonts w:ascii="Tahoma" w:eastAsia="Tahoma" w:hAnsi="Tahoma" w:cs="Tahoma"/>
          <w:color w:val="000000"/>
          <w:sz w:val="18"/>
        </w:rPr>
        <w:tab/>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Energie, Automatisering</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 xml:space="preserve">Oracle Consultant </w:t>
      </w:r>
    </w:p>
    <w:p w:rsidR="0022430E" w:rsidRDefault="004E4834">
      <w:pPr>
        <w:spacing w:after="0" w:line="240" w:lineRule="auto"/>
        <w:ind w:left="2126" w:hanging="2126"/>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t xml:space="preserve">Onderhouden van bestaande applicaties, meebouwen en meedenken aan oplossingen in de release straat. Hieronder heb ik een overzicht gemaakt van de diverse </w:t>
      </w:r>
      <w:r>
        <w:rPr>
          <w:rFonts w:ascii="Tahoma" w:eastAsia="Tahoma" w:hAnsi="Tahoma" w:cs="Tahoma"/>
          <w:color w:val="000000"/>
          <w:sz w:val="18"/>
        </w:rPr>
        <w:t>Eneco applicaties waaraan ik heb meegewerkt.</w:t>
      </w: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Ontwikkelomgeving:</w:t>
      </w:r>
      <w:r>
        <w:rPr>
          <w:rFonts w:ascii="Tahoma" w:eastAsia="Tahoma" w:hAnsi="Tahoma" w:cs="Tahoma"/>
          <w:sz w:val="18"/>
        </w:rPr>
        <w:tab/>
      </w:r>
      <w:r>
        <w:rPr>
          <w:rFonts w:ascii="Tahoma" w:eastAsia="Tahoma" w:hAnsi="Tahoma" w:cs="Tahoma"/>
          <w:sz w:val="18"/>
        </w:rPr>
        <w:tab/>
        <w:t>Oracle Forms 9i</w:t>
      </w:r>
    </w:p>
    <w:p w:rsidR="0022430E" w:rsidRDefault="004E4834">
      <w:pPr>
        <w:spacing w:after="0" w:line="240" w:lineRule="auto"/>
        <w:ind w:left="2126" w:hanging="2126"/>
        <w:rPr>
          <w:rFonts w:ascii="Tahoma" w:eastAsia="Tahoma" w:hAnsi="Tahoma" w:cs="Tahoma"/>
          <w:sz w:val="18"/>
        </w:rPr>
      </w:pPr>
      <w:r>
        <w:rPr>
          <w:rFonts w:ascii="Tahoma" w:eastAsia="Tahoma" w:hAnsi="Tahoma" w:cs="Tahoma"/>
          <w:sz w:val="18"/>
        </w:rPr>
        <w:tab/>
      </w:r>
      <w:r>
        <w:rPr>
          <w:rFonts w:ascii="Tahoma" w:eastAsia="Tahoma" w:hAnsi="Tahoma" w:cs="Tahoma"/>
          <w:sz w:val="18"/>
        </w:rPr>
        <w:tab/>
        <w:t>Oracle designer 6i, 9i</w:t>
      </w:r>
    </w:p>
    <w:p w:rsidR="0022430E" w:rsidRDefault="004E4834">
      <w:pPr>
        <w:spacing w:after="0" w:line="240" w:lineRule="auto"/>
        <w:ind w:left="2160" w:right="72" w:hanging="33"/>
        <w:rPr>
          <w:rFonts w:ascii="Tahoma" w:eastAsia="Tahoma" w:hAnsi="Tahoma" w:cs="Tahoma"/>
          <w:color w:val="000000"/>
          <w:sz w:val="18"/>
        </w:rPr>
      </w:pPr>
      <w:r>
        <w:rPr>
          <w:rFonts w:ascii="Tahoma" w:eastAsia="Tahoma" w:hAnsi="Tahoma" w:cs="Tahoma"/>
          <w:color w:val="000000"/>
          <w:sz w:val="18"/>
        </w:rPr>
        <w:t xml:space="preserve">SQL Navigator, </w:t>
      </w:r>
      <w:proofErr w:type="spellStart"/>
      <w:r>
        <w:rPr>
          <w:rFonts w:ascii="Tahoma" w:eastAsia="Tahoma" w:hAnsi="Tahoma" w:cs="Tahoma"/>
          <w:color w:val="000000"/>
          <w:sz w:val="18"/>
        </w:rPr>
        <w:t>Toad</w:t>
      </w:r>
      <w:proofErr w:type="spellEnd"/>
      <w:r>
        <w:rPr>
          <w:rFonts w:ascii="Tahoma" w:eastAsia="Tahoma" w:hAnsi="Tahoma" w:cs="Tahoma"/>
          <w:color w:val="000000"/>
          <w:sz w:val="18"/>
        </w:rPr>
        <w:t xml:space="preserve">,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Plus </w:t>
      </w:r>
      <w:r>
        <w:rPr>
          <w:rFonts w:ascii="Tahoma" w:eastAsia="Tahoma" w:hAnsi="Tahoma" w:cs="Tahoma"/>
          <w:color w:val="000000"/>
          <w:sz w:val="18"/>
        </w:rPr>
        <w:br/>
      </w:r>
      <w:proofErr w:type="spellStart"/>
      <w:r>
        <w:rPr>
          <w:rFonts w:ascii="Tahoma" w:eastAsia="Tahoma" w:hAnsi="Tahoma" w:cs="Tahoma"/>
          <w:color w:val="000000"/>
          <w:sz w:val="18"/>
        </w:rPr>
        <w:t>JDeveloper</w:t>
      </w:r>
      <w:proofErr w:type="spellEnd"/>
      <w:r>
        <w:rPr>
          <w:rFonts w:ascii="Tahoma" w:eastAsia="Tahoma" w:hAnsi="Tahoma" w:cs="Tahoma"/>
          <w:color w:val="000000"/>
          <w:sz w:val="18"/>
        </w:rPr>
        <w:t>, PL/SQL Developer</w:t>
      </w:r>
    </w:p>
    <w:p w:rsidR="0022430E" w:rsidRDefault="004E4834">
      <w:pPr>
        <w:spacing w:after="0" w:line="240" w:lineRule="auto"/>
        <w:ind w:left="2160" w:right="72" w:hanging="33"/>
        <w:rPr>
          <w:rFonts w:ascii="Tahoma" w:eastAsia="Tahoma" w:hAnsi="Tahoma" w:cs="Tahoma"/>
          <w:color w:val="000000"/>
          <w:sz w:val="18"/>
        </w:rPr>
      </w:pPr>
      <w:r>
        <w:rPr>
          <w:rFonts w:ascii="Tahoma" w:eastAsia="Tahoma" w:hAnsi="Tahoma" w:cs="Tahoma"/>
          <w:color w:val="000000"/>
          <w:sz w:val="18"/>
        </w:rPr>
        <w:tab/>
      </w:r>
      <w:r>
        <w:rPr>
          <w:rFonts w:ascii="Tahoma" w:eastAsia="Tahoma" w:hAnsi="Tahoma" w:cs="Tahoma"/>
          <w:color w:val="000000"/>
          <w:sz w:val="18"/>
        </w:rPr>
        <w:tab/>
      </w:r>
      <w:r>
        <w:rPr>
          <w:rFonts w:ascii="Tahoma" w:eastAsia="Tahoma" w:hAnsi="Tahoma" w:cs="Tahoma"/>
          <w:color w:val="000000"/>
          <w:sz w:val="18"/>
        </w:rPr>
        <w:tab/>
        <w:t xml:space="preserve"> </w:t>
      </w: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sz w:val="18"/>
              </w:rPr>
              <w:t>OVERZICHT DIVERSE APPLICATIES ENECO</w:t>
            </w:r>
            <w:r>
              <w:rPr>
                <w:rFonts w:ascii="Tahoma" w:eastAsia="Tahoma" w:hAnsi="Tahoma" w:cs="Tahoma"/>
                <w:b/>
                <w:color w:val="000000"/>
                <w:sz w:val="18"/>
              </w:rPr>
              <w:t xml:space="preserve"> i-</w:t>
            </w:r>
            <w:proofErr w:type="spellStart"/>
            <w:r>
              <w:rPr>
                <w:rFonts w:ascii="Tahoma" w:eastAsia="Tahoma" w:hAnsi="Tahoma" w:cs="Tahoma"/>
                <w:b/>
                <w:color w:val="000000"/>
                <w:sz w:val="18"/>
              </w:rPr>
              <w:t>Factory</w:t>
            </w:r>
            <w:proofErr w:type="spellEnd"/>
          </w:p>
        </w:tc>
      </w:tr>
    </w:tbl>
    <w:p w:rsidR="0022430E" w:rsidRDefault="0022430E">
      <w:pPr>
        <w:spacing w:after="0" w:line="240" w:lineRule="auto"/>
        <w:ind w:left="2160" w:right="72" w:hanging="33"/>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r>
      <w:r>
        <w:rPr>
          <w:rFonts w:ascii="Tahoma" w:eastAsia="Tahoma" w:hAnsi="Tahoma" w:cs="Tahoma"/>
          <w:sz w:val="18"/>
        </w:rPr>
        <w:tab/>
      </w:r>
      <w:r>
        <w:rPr>
          <w:rFonts w:ascii="Tahoma" w:eastAsia="Tahoma" w:hAnsi="Tahoma" w:cs="Tahoma"/>
          <w:sz w:val="18"/>
        </w:rPr>
        <w:t xml:space="preserve">MVS (Marketing Verkoop Systeem) Primaire Applicatie, </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t>Onderhouden van meterstanden, klanten en levering gegevens.</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ab/>
        <w:t>Verder berichtenverkeer, factureren.</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Werkzaamheden:</w:t>
      </w:r>
      <w:r>
        <w:rPr>
          <w:rFonts w:ascii="Tahoma" w:eastAsia="Tahoma" w:hAnsi="Tahoma" w:cs="Tahoma"/>
          <w:sz w:val="18"/>
        </w:rPr>
        <w:tab/>
      </w:r>
      <w:r>
        <w:rPr>
          <w:rFonts w:ascii="Tahoma" w:eastAsia="Tahoma" w:hAnsi="Tahoma" w:cs="Tahoma"/>
          <w:sz w:val="18"/>
        </w:rPr>
        <w:t>Onderhouden van de applicatie, uitbreidingen waaronder Eneco Online  verhuizingen, Contract Controle Protocol (CCP3). Werkwijze door middel van een OTAP traject. Eén van de projecten was Datastorm. De werkzaamheden bestonden uit het optimaliseren en implem</w:t>
      </w:r>
      <w:r>
        <w:rPr>
          <w:rFonts w:ascii="Tahoma" w:eastAsia="Tahoma" w:hAnsi="Tahoma" w:cs="Tahoma"/>
          <w:sz w:val="18"/>
        </w:rPr>
        <w:t>enteren van de registersynchronisatie software in Oracle.</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Rol: </w:t>
      </w:r>
      <w:r>
        <w:rPr>
          <w:rFonts w:ascii="Tahoma" w:eastAsia="Tahoma" w:hAnsi="Tahoma" w:cs="Tahoma"/>
          <w:sz w:val="18"/>
        </w:rPr>
        <w:tab/>
        <w:t>Oracle Software Ontwikkelaar</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r>
      <w:r>
        <w:rPr>
          <w:rFonts w:ascii="Tahoma" w:eastAsia="Tahoma" w:hAnsi="Tahoma" w:cs="Tahoma"/>
          <w:sz w:val="18"/>
        </w:rPr>
        <w:tab/>
        <w:t xml:space="preserve">Hera+ (Het Enige Reële Alternatief), </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t xml:space="preserve">Registeren, onderhouden en afhandelen van berichtenverkeer en meterregister </w:t>
      </w:r>
      <w:proofErr w:type="spellStart"/>
      <w:r>
        <w:rPr>
          <w:rFonts w:ascii="Tahoma" w:eastAsia="Tahoma" w:hAnsi="Tahoma" w:cs="Tahoma"/>
          <w:sz w:val="18"/>
        </w:rPr>
        <w:t>tbv</w:t>
      </w:r>
      <w:proofErr w:type="spellEnd"/>
      <w:r>
        <w:rPr>
          <w:rFonts w:ascii="Tahoma" w:eastAsia="Tahoma" w:hAnsi="Tahoma" w:cs="Tahoma"/>
          <w:sz w:val="18"/>
        </w:rPr>
        <w:t xml:space="preserve"> grootverbruik.</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lastRenderedPageBreak/>
        <w:t>Werkzaamh</w:t>
      </w:r>
      <w:r>
        <w:rPr>
          <w:rFonts w:ascii="Tahoma" w:eastAsia="Tahoma" w:hAnsi="Tahoma" w:cs="Tahoma"/>
          <w:sz w:val="18"/>
        </w:rPr>
        <w:t xml:space="preserve">eden: </w:t>
      </w:r>
      <w:r>
        <w:rPr>
          <w:rFonts w:ascii="Tahoma" w:eastAsia="Tahoma" w:hAnsi="Tahoma" w:cs="Tahoma"/>
          <w:sz w:val="18"/>
        </w:rPr>
        <w:tab/>
        <w:t xml:space="preserve">Aanpassingen aan het versturen van E64 berichten, Java-gedeelte (versturen van Excel-sheets per email) </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Rol: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Oracle Software Ontwikkelaar</w:t>
      </w:r>
    </w:p>
    <w:p w:rsidR="0022430E" w:rsidRDefault="0022430E">
      <w:pPr>
        <w:spacing w:after="0" w:line="240" w:lineRule="auto"/>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r>
      <w:r>
        <w:rPr>
          <w:rFonts w:ascii="Tahoma" w:eastAsia="Tahoma" w:hAnsi="Tahoma" w:cs="Tahoma"/>
          <w:sz w:val="18"/>
        </w:rPr>
        <w:tab/>
      </w:r>
      <w:proofErr w:type="spellStart"/>
      <w:r>
        <w:rPr>
          <w:rFonts w:ascii="Tahoma" w:eastAsia="Tahoma" w:hAnsi="Tahoma" w:cs="Tahoma"/>
          <w:sz w:val="18"/>
        </w:rPr>
        <w:t>Hermod</w:t>
      </w:r>
      <w:proofErr w:type="spellEnd"/>
      <w:r>
        <w:rPr>
          <w:rFonts w:ascii="Tahoma" w:eastAsia="Tahoma" w:hAnsi="Tahoma" w:cs="Tahoma"/>
          <w:sz w:val="18"/>
        </w:rPr>
        <w:t xml:space="preserve"> (virtuele meteropnemer), </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t>Registeren, onderhouden en afhandelen van meterstande</w:t>
      </w:r>
      <w:r>
        <w:rPr>
          <w:rFonts w:ascii="Tahoma" w:eastAsia="Tahoma" w:hAnsi="Tahoma" w:cs="Tahoma"/>
          <w:sz w:val="18"/>
        </w:rPr>
        <w:t>n.</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Werkzaamheden: </w:t>
      </w:r>
      <w:r>
        <w:rPr>
          <w:rFonts w:ascii="Tahoma" w:eastAsia="Tahoma" w:hAnsi="Tahoma" w:cs="Tahoma"/>
          <w:sz w:val="18"/>
        </w:rPr>
        <w:tab/>
        <w:t xml:space="preserve">Deze applicatie is een onderdeel van het op verschillende manieren registreren van meterstanden. Dit kan telefonisch, via internet maar ook middels de meterstandenkaart. Deze applicatie is een schakel tussen deze activiteiten en MVS </w:t>
      </w:r>
    </w:p>
    <w:p w:rsidR="0022430E" w:rsidRDefault="004E4834">
      <w:pPr>
        <w:spacing w:after="0" w:line="240" w:lineRule="auto"/>
        <w:rPr>
          <w:rFonts w:ascii="Tahoma" w:eastAsia="Tahoma" w:hAnsi="Tahoma" w:cs="Tahoma"/>
          <w:sz w:val="18"/>
        </w:rPr>
      </w:pPr>
      <w:r>
        <w:rPr>
          <w:rFonts w:ascii="Tahoma" w:eastAsia="Tahoma" w:hAnsi="Tahoma" w:cs="Tahoma"/>
          <w:sz w:val="18"/>
        </w:rPr>
        <w:t>Rol</w:t>
      </w:r>
      <w:r>
        <w:rPr>
          <w:rFonts w:ascii="Tahoma" w:eastAsia="Tahoma" w:hAnsi="Tahoma" w:cs="Tahoma"/>
          <w:sz w:val="18"/>
        </w:rPr>
        <w:t xml:space="preserve">: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Oracle Software Ontwikkelaar</w:t>
      </w:r>
    </w:p>
    <w:p w:rsidR="0022430E" w:rsidRDefault="0022430E">
      <w:pPr>
        <w:spacing w:after="0" w:line="240" w:lineRule="auto"/>
        <w:ind w:left="2160" w:right="72" w:hanging="33"/>
        <w:rPr>
          <w:rFonts w:ascii="Calibri" w:eastAsia="Calibri" w:hAnsi="Calibri" w:cs="Calibri"/>
        </w:rPr>
      </w:pPr>
    </w:p>
    <w:p w:rsidR="0022430E" w:rsidRDefault="0022430E">
      <w:pPr>
        <w:spacing w:after="0" w:line="240" w:lineRule="auto"/>
        <w:ind w:left="2160" w:right="72" w:hanging="33"/>
        <w:rPr>
          <w:rFonts w:ascii="Calibri" w:eastAsia="Calibri" w:hAnsi="Calibri" w:cs="Calibri"/>
        </w:rPr>
      </w:pPr>
    </w:p>
    <w:p w:rsidR="0022430E" w:rsidRDefault="0022430E">
      <w:pPr>
        <w:spacing w:after="0" w:line="240" w:lineRule="auto"/>
        <w:ind w:left="2160" w:right="72" w:hanging="33"/>
        <w:rPr>
          <w:rFonts w:ascii="Calibri" w:eastAsia="Calibri" w:hAnsi="Calibri" w:cs="Calibri"/>
        </w:rPr>
      </w:pPr>
    </w:p>
    <w:p w:rsidR="0022430E" w:rsidRDefault="0022430E">
      <w:pPr>
        <w:spacing w:after="0" w:line="240" w:lineRule="auto"/>
        <w:ind w:left="2160" w:right="72" w:hanging="33"/>
        <w:rPr>
          <w:rFonts w:ascii="Calibri" w:eastAsia="Calibri" w:hAnsi="Calibri" w:cs="Calibri"/>
        </w:rPr>
      </w:pPr>
    </w:p>
    <w:p w:rsidR="0022430E" w:rsidRDefault="004E4834">
      <w:pPr>
        <w:spacing w:after="0" w:line="240" w:lineRule="auto"/>
        <w:ind w:left="2160" w:right="72" w:hanging="33"/>
        <w:rPr>
          <w:rFonts w:ascii="Tahoma" w:eastAsia="Tahoma" w:hAnsi="Tahoma" w:cs="Tahoma"/>
          <w:color w:val="000000"/>
          <w:sz w:val="18"/>
        </w:rPr>
      </w:pPr>
      <w:r>
        <w:rPr>
          <w:rFonts w:ascii="Tahoma" w:eastAsia="Tahoma" w:hAnsi="Tahoma" w:cs="Tahoma"/>
          <w:color w:val="000000"/>
          <w:sz w:val="18"/>
        </w:rPr>
        <w:t xml:space="preserve"> </w:t>
      </w:r>
    </w:p>
    <w:p w:rsidR="0022430E" w:rsidRDefault="0022430E">
      <w:pPr>
        <w:spacing w:after="0" w:line="240" w:lineRule="auto"/>
        <w:ind w:left="2160" w:right="72" w:hanging="33"/>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 xml:space="preserve">Periode: December 2001 – Mei 2006 </w:t>
            </w:r>
          </w:p>
        </w:tc>
      </w:tr>
    </w:tbl>
    <w:p w:rsidR="0022430E" w:rsidRDefault="004E4834">
      <w:pPr>
        <w:spacing w:after="0" w:line="240" w:lineRule="auto"/>
        <w:ind w:left="6381" w:right="74" w:firstLine="709"/>
        <w:rPr>
          <w:rFonts w:ascii="Calibri" w:eastAsia="Calibri" w:hAnsi="Calibri" w:cs="Calibri"/>
        </w:rPr>
      </w:pPr>
      <w:r>
        <w:object w:dxaOrig="2340" w:dyaOrig="731">
          <v:rect id="rectole0000000005" o:spid="_x0000_i1030" style="width:117pt;height:36.75pt" o:ole="" o:preferrelative="t" stroked="f">
            <v:imagedata r:id="rId14" o:title=""/>
          </v:rect>
          <o:OLEObject Type="Embed" ProgID="StaticMetafile" ShapeID="rectole0000000005" DrawAspect="Content" ObjectID="_1504332400" r:id="rId15"/>
        </w:object>
      </w:r>
    </w:p>
    <w:p w:rsidR="0022430E" w:rsidRDefault="004E4834">
      <w:pPr>
        <w:spacing w:after="0" w:line="240" w:lineRule="auto"/>
        <w:ind w:right="74"/>
        <w:rPr>
          <w:rFonts w:ascii="Tahoma" w:eastAsia="Tahoma" w:hAnsi="Tahoma" w:cs="Tahoma"/>
          <w:color w:val="000000"/>
          <w:sz w:val="18"/>
        </w:rPr>
      </w:pPr>
      <w:r>
        <w:rPr>
          <w:rFonts w:ascii="Tahoma" w:eastAsia="Tahoma" w:hAnsi="Tahoma" w:cs="Tahoma"/>
          <w:color w:val="000000"/>
          <w:sz w:val="18"/>
        </w:rPr>
        <w:t>Opdrachtgever:</w:t>
      </w:r>
      <w:r>
        <w:rPr>
          <w:rFonts w:ascii="Tahoma" w:eastAsia="Tahoma" w:hAnsi="Tahoma" w:cs="Tahoma"/>
          <w:color w:val="000000"/>
          <w:sz w:val="18"/>
        </w:rPr>
        <w:tab/>
      </w:r>
      <w:r>
        <w:rPr>
          <w:rFonts w:ascii="Tahoma" w:eastAsia="Tahoma" w:hAnsi="Tahoma" w:cs="Tahoma"/>
          <w:color w:val="000000"/>
          <w:sz w:val="18"/>
        </w:rPr>
        <w:tab/>
        <w:t>Gemeente Amsterdam, Dienst Belastingen</w:t>
      </w:r>
    </w:p>
    <w:p w:rsidR="0022430E" w:rsidRDefault="004E4834">
      <w:pPr>
        <w:spacing w:after="0" w:line="240" w:lineRule="auto"/>
        <w:ind w:right="74"/>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r>
      <w:r>
        <w:rPr>
          <w:rFonts w:ascii="Tahoma" w:eastAsia="Tahoma" w:hAnsi="Tahoma" w:cs="Tahoma"/>
          <w:color w:val="000000"/>
          <w:sz w:val="18"/>
        </w:rPr>
        <w:tab/>
      </w:r>
      <w:r>
        <w:rPr>
          <w:rFonts w:ascii="Tahoma" w:eastAsia="Tahoma" w:hAnsi="Tahoma" w:cs="Tahoma"/>
          <w:color w:val="000000"/>
          <w:sz w:val="18"/>
        </w:rPr>
        <w:tab/>
        <w:t>Lokale overheid, Automatisering</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 xml:space="preserve">Analist Programmeur/Software ontwikkelaar </w:t>
      </w:r>
    </w:p>
    <w:p w:rsidR="0022430E" w:rsidRDefault="004E4834">
      <w:pPr>
        <w:spacing w:after="0" w:line="240" w:lineRule="auto"/>
        <w:ind w:left="2126" w:hanging="2126"/>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t xml:space="preserve">Binnen diverse projecten bij de Gemeente Amsterdam heb ik me bezig gehouden met bouw aan maatwerk applicaties, onderhoud aan maatwerk applicaties en onderhoud van de primaire applicatie (o.a. Taxi / GH+). Hieronder geef ik een overzicht van </w:t>
      </w:r>
      <w:r>
        <w:rPr>
          <w:rFonts w:ascii="Tahoma" w:eastAsia="Tahoma" w:hAnsi="Tahoma" w:cs="Tahoma"/>
          <w:color w:val="000000"/>
          <w:sz w:val="18"/>
        </w:rPr>
        <w:t xml:space="preserve">de diverse applicaties waar ik aan meegebouwd heb. </w:t>
      </w:r>
    </w:p>
    <w:p w:rsidR="0022430E" w:rsidRDefault="004E4834">
      <w:pPr>
        <w:spacing w:after="0" w:line="240" w:lineRule="auto"/>
        <w:ind w:left="2126" w:hanging="2126"/>
        <w:rPr>
          <w:rFonts w:ascii="Tahoma" w:eastAsia="Tahoma" w:hAnsi="Tahoma" w:cs="Tahoma"/>
          <w:sz w:val="18"/>
        </w:rPr>
      </w:pPr>
      <w:r>
        <w:rPr>
          <w:rFonts w:ascii="Tahoma" w:eastAsia="Tahoma" w:hAnsi="Tahoma" w:cs="Tahoma"/>
          <w:color w:val="000000"/>
          <w:sz w:val="18"/>
        </w:rPr>
        <w:t>Ontwikkel omgeving:</w:t>
      </w:r>
      <w:r>
        <w:rPr>
          <w:rFonts w:ascii="Tahoma" w:eastAsia="Tahoma" w:hAnsi="Tahoma" w:cs="Tahoma"/>
          <w:color w:val="000000"/>
          <w:sz w:val="18"/>
        </w:rPr>
        <w:tab/>
      </w:r>
      <w:r>
        <w:rPr>
          <w:rFonts w:ascii="Tahoma" w:eastAsia="Tahoma" w:hAnsi="Tahoma" w:cs="Tahoma"/>
          <w:sz w:val="18"/>
        </w:rPr>
        <w:t>Oracle Designer 6i</w:t>
      </w:r>
    </w:p>
    <w:p w:rsidR="0022430E" w:rsidRDefault="004E4834">
      <w:pPr>
        <w:spacing w:after="0" w:line="240" w:lineRule="auto"/>
        <w:ind w:left="2160" w:right="72" w:hanging="33"/>
        <w:rPr>
          <w:rFonts w:ascii="Tahoma" w:eastAsia="Tahoma" w:hAnsi="Tahoma" w:cs="Tahoma"/>
          <w:sz w:val="18"/>
        </w:rPr>
      </w:pPr>
      <w:r>
        <w:rPr>
          <w:rFonts w:ascii="Tahoma" w:eastAsia="Tahoma" w:hAnsi="Tahoma" w:cs="Tahoma"/>
          <w:sz w:val="18"/>
        </w:rPr>
        <w:t>Oracle Designer 10g</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ab/>
      </w:r>
      <w:r>
        <w:rPr>
          <w:rFonts w:ascii="Tahoma" w:eastAsia="Tahoma" w:hAnsi="Tahoma" w:cs="Tahoma"/>
          <w:color w:val="000000"/>
          <w:sz w:val="18"/>
        </w:rPr>
        <w:tab/>
        <w:t>Oracle Forms 6i</w:t>
      </w:r>
      <w:r>
        <w:rPr>
          <w:rFonts w:ascii="Tahoma" w:eastAsia="Tahoma" w:hAnsi="Tahoma" w:cs="Tahoma"/>
          <w:color w:val="000000"/>
          <w:sz w:val="18"/>
        </w:rPr>
        <w:br/>
      </w:r>
      <w:r>
        <w:rPr>
          <w:rFonts w:ascii="Tahoma" w:eastAsia="Tahoma" w:hAnsi="Tahoma" w:cs="Tahoma"/>
          <w:color w:val="000000"/>
          <w:sz w:val="18"/>
        </w:rPr>
        <w:tab/>
        <w:t>Oracle Forms 10g</w:t>
      </w:r>
    </w:p>
    <w:p w:rsidR="0022430E" w:rsidRDefault="004E4834">
      <w:pPr>
        <w:spacing w:after="0" w:line="240" w:lineRule="auto"/>
        <w:ind w:left="2160" w:right="72" w:hanging="33"/>
        <w:rPr>
          <w:rFonts w:ascii="Tahoma" w:eastAsia="Tahoma" w:hAnsi="Tahoma" w:cs="Tahoma"/>
          <w:color w:val="000000"/>
          <w:sz w:val="18"/>
        </w:rPr>
      </w:pPr>
      <w:proofErr w:type="spellStart"/>
      <w:r>
        <w:rPr>
          <w:rFonts w:ascii="Tahoma" w:eastAsia="Tahoma" w:hAnsi="Tahoma" w:cs="Tahoma"/>
          <w:color w:val="000000"/>
          <w:sz w:val="18"/>
        </w:rPr>
        <w:t>Toad</w:t>
      </w:r>
      <w:proofErr w:type="spellEnd"/>
      <w:r>
        <w:rPr>
          <w:rFonts w:ascii="Tahoma" w:eastAsia="Tahoma" w:hAnsi="Tahoma" w:cs="Tahoma"/>
          <w:color w:val="000000"/>
          <w:sz w:val="18"/>
        </w:rPr>
        <w:t xml:space="preserve"> ,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Navigator ,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Plus </w:t>
      </w:r>
      <w:r>
        <w:rPr>
          <w:rFonts w:ascii="Tahoma" w:eastAsia="Tahoma" w:hAnsi="Tahoma" w:cs="Tahoma"/>
          <w:color w:val="000000"/>
          <w:sz w:val="18"/>
        </w:rPr>
        <w:br/>
      </w:r>
      <w:proofErr w:type="spellStart"/>
      <w:r>
        <w:rPr>
          <w:rFonts w:ascii="Tahoma" w:eastAsia="Tahoma" w:hAnsi="Tahoma" w:cs="Tahoma"/>
          <w:color w:val="000000"/>
          <w:sz w:val="18"/>
        </w:rPr>
        <w:t>JDeveloper</w:t>
      </w:r>
      <w:proofErr w:type="spellEnd"/>
    </w:p>
    <w:p w:rsidR="0022430E" w:rsidRDefault="004E4834">
      <w:pPr>
        <w:spacing w:after="0" w:line="240" w:lineRule="auto"/>
        <w:ind w:left="2160" w:right="72" w:hanging="33"/>
        <w:rPr>
          <w:rFonts w:ascii="Tahoma" w:eastAsia="Tahoma" w:hAnsi="Tahoma" w:cs="Tahoma"/>
          <w:sz w:val="18"/>
        </w:rPr>
      </w:pPr>
      <w:r>
        <w:rPr>
          <w:rFonts w:ascii="Tahoma" w:eastAsia="Tahoma" w:hAnsi="Tahoma" w:cs="Tahoma"/>
          <w:color w:val="000000"/>
          <w:sz w:val="18"/>
        </w:rPr>
        <w:t>Headstart</w:t>
      </w:r>
      <w:r>
        <w:rPr>
          <w:rFonts w:ascii="Tahoma" w:eastAsia="Tahoma" w:hAnsi="Tahoma" w:cs="Tahoma"/>
          <w:color w:val="000000"/>
          <w:sz w:val="18"/>
        </w:rPr>
        <w:br/>
        <w:t>CDM-</w:t>
      </w:r>
      <w:proofErr w:type="spellStart"/>
      <w:r>
        <w:rPr>
          <w:rFonts w:ascii="Tahoma" w:eastAsia="Tahoma" w:hAnsi="Tahoma" w:cs="Tahoma"/>
          <w:color w:val="000000"/>
          <w:sz w:val="18"/>
        </w:rPr>
        <w:t>Ruleframe</w:t>
      </w:r>
      <w:proofErr w:type="spellEnd"/>
      <w:r>
        <w:rPr>
          <w:rFonts w:ascii="Tahoma" w:eastAsia="Tahoma" w:hAnsi="Tahoma" w:cs="Tahoma"/>
          <w:sz w:val="18"/>
        </w:rPr>
        <w:t xml:space="preserve"> </w:t>
      </w:r>
      <w:r>
        <w:rPr>
          <w:rFonts w:ascii="Tahoma" w:eastAsia="Tahoma" w:hAnsi="Tahoma" w:cs="Tahoma"/>
          <w:sz w:val="18"/>
        </w:rPr>
        <w:br/>
        <w:t>Visual Basic 6/Visual SourceSafe</w:t>
      </w:r>
    </w:p>
    <w:p w:rsidR="0022430E" w:rsidRDefault="0022430E">
      <w:pPr>
        <w:spacing w:after="0" w:line="240" w:lineRule="auto"/>
        <w:ind w:left="2160" w:right="72" w:hanging="33"/>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ind w:right="72"/>
            </w:pPr>
            <w:r>
              <w:rPr>
                <w:rFonts w:ascii="Tahoma" w:eastAsia="Tahoma" w:hAnsi="Tahoma" w:cs="Tahoma"/>
                <w:b/>
                <w:color w:val="000000"/>
                <w:sz w:val="18"/>
              </w:rPr>
              <w:t>OVERZICHT DIVERSE APPLICATIES GEMEENTE AMSTERDAM</w:t>
            </w:r>
          </w:p>
        </w:tc>
      </w:tr>
    </w:tbl>
    <w:p w:rsidR="0022430E" w:rsidRDefault="0022430E">
      <w:pPr>
        <w:spacing w:after="0" w:line="240" w:lineRule="auto"/>
        <w:ind w:right="72"/>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r>
      <w:r>
        <w:rPr>
          <w:rFonts w:ascii="Tahoma" w:eastAsia="Tahoma" w:hAnsi="Tahoma" w:cs="Tahoma"/>
          <w:sz w:val="18"/>
        </w:rPr>
        <w:tab/>
        <w:t>GH+/Taxi - Primaire Applicatie (Geïntegreerde heffingen)</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t xml:space="preserve">Onderhouden van taxatiegegevens, subject gegevens, objectgegevens, </w:t>
      </w:r>
      <w:proofErr w:type="spellStart"/>
      <w:r>
        <w:rPr>
          <w:rFonts w:ascii="Tahoma" w:eastAsia="Tahoma" w:hAnsi="Tahoma" w:cs="Tahoma"/>
          <w:sz w:val="18"/>
        </w:rPr>
        <w:t>heffinggegevens</w:t>
      </w:r>
      <w:proofErr w:type="spellEnd"/>
      <w:r>
        <w:rPr>
          <w:rFonts w:ascii="Tahoma" w:eastAsia="Tahoma" w:hAnsi="Tahoma" w:cs="Tahoma"/>
          <w:sz w:val="18"/>
        </w:rPr>
        <w:t xml:space="preserve">, incasso gegevens </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Werkzaamheden:</w:t>
      </w:r>
      <w:r>
        <w:rPr>
          <w:rFonts w:ascii="Tahoma" w:eastAsia="Tahoma" w:hAnsi="Tahoma" w:cs="Tahoma"/>
          <w:sz w:val="18"/>
        </w:rPr>
        <w:tab/>
        <w:t>Onderhoude</w:t>
      </w:r>
      <w:r>
        <w:rPr>
          <w:rFonts w:ascii="Tahoma" w:eastAsia="Tahoma" w:hAnsi="Tahoma" w:cs="Tahoma"/>
          <w:sz w:val="18"/>
        </w:rPr>
        <w:t>n van de applicatie, uitbreidingen maken, uitbreiden van o.a. intelligente formulierverwerking.</w:t>
      </w:r>
      <w:r>
        <w:rPr>
          <w:rFonts w:ascii="Tahoma" w:eastAsia="Tahoma" w:hAnsi="Tahoma" w:cs="Tahoma"/>
          <w:sz w:val="18"/>
        </w:rPr>
        <w:br/>
        <w:t>Aanvragen van kentekens middels internet aan CBR.</w:t>
      </w:r>
      <w:r>
        <w:rPr>
          <w:rFonts w:ascii="Tahoma" w:eastAsia="Tahoma" w:hAnsi="Tahoma" w:cs="Tahoma"/>
          <w:sz w:val="18"/>
        </w:rPr>
        <w:br/>
        <w:t xml:space="preserve">Onderhoud middels een meldingentraject (impactanalyse, ontwikkeling, systeemtest, acceptatietest, </w:t>
      </w:r>
      <w:proofErr w:type="spellStart"/>
      <w:r>
        <w:rPr>
          <w:rFonts w:ascii="Tahoma" w:eastAsia="Tahoma" w:hAnsi="Tahoma" w:cs="Tahoma"/>
          <w:sz w:val="18"/>
        </w:rPr>
        <w:t>produktie</w:t>
      </w:r>
      <w:proofErr w:type="spellEnd"/>
      <w:r>
        <w:rPr>
          <w:rFonts w:ascii="Tahoma" w:eastAsia="Tahoma" w:hAnsi="Tahoma" w:cs="Tahoma"/>
          <w:sz w:val="18"/>
        </w:rPr>
        <w:t xml:space="preserve">), </w:t>
      </w:r>
      <w:r>
        <w:rPr>
          <w:rFonts w:ascii="Tahoma" w:eastAsia="Tahoma" w:hAnsi="Tahoma" w:cs="Tahoma"/>
          <w:sz w:val="18"/>
        </w:rPr>
        <w:t xml:space="preserve">Designer, Forms, </w:t>
      </w:r>
      <w:proofErr w:type="spellStart"/>
      <w:r>
        <w:rPr>
          <w:rFonts w:ascii="Tahoma" w:eastAsia="Tahoma" w:hAnsi="Tahoma" w:cs="Tahoma"/>
          <w:color w:val="000000"/>
          <w:sz w:val="18"/>
        </w:rPr>
        <w:t>Toad</w:t>
      </w:r>
      <w:proofErr w:type="spellEnd"/>
      <w:r>
        <w:rPr>
          <w:rFonts w:ascii="Tahoma" w:eastAsia="Tahoma" w:hAnsi="Tahoma" w:cs="Tahoma"/>
          <w:color w:val="000000"/>
          <w:sz w:val="18"/>
        </w:rPr>
        <w:t xml:space="preserve">,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Navigator,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Plus</w:t>
      </w:r>
      <w:r>
        <w:rPr>
          <w:rFonts w:ascii="Tahoma" w:eastAsia="Tahoma" w:hAnsi="Tahoma" w:cs="Tahoma"/>
          <w:sz w:val="18"/>
        </w:rPr>
        <w:t xml:space="preserve"> </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Rol: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Ontwikkelaar</w:t>
      </w:r>
    </w:p>
    <w:p w:rsidR="0022430E" w:rsidRDefault="004E4834">
      <w:pPr>
        <w:spacing w:after="0" w:line="240" w:lineRule="auto"/>
        <w:rPr>
          <w:rFonts w:ascii="Tahoma" w:eastAsia="Tahoma" w:hAnsi="Tahoma" w:cs="Tahoma"/>
          <w:sz w:val="18"/>
        </w:rPr>
      </w:pPr>
      <w:r>
        <w:rPr>
          <w:rFonts w:ascii="Tahoma" w:eastAsia="Tahoma" w:hAnsi="Tahoma" w:cs="Tahoma"/>
          <w:sz w:val="18"/>
        </w:rPr>
        <w:t>Periode:</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Januari 2004 – April 2006</w:t>
      </w:r>
    </w:p>
    <w:p w:rsidR="0022430E" w:rsidRDefault="0022430E">
      <w:pPr>
        <w:spacing w:after="0" w:line="240" w:lineRule="auto"/>
        <w:rPr>
          <w:rFonts w:ascii="Calibri" w:eastAsia="Calibri" w:hAnsi="Calibri" w:cs="Calibri"/>
        </w:rPr>
      </w:pPr>
    </w:p>
    <w:p w:rsidR="0022430E" w:rsidRDefault="0022430E">
      <w:pPr>
        <w:spacing w:after="0" w:line="240" w:lineRule="auto"/>
        <w:rPr>
          <w:rFonts w:ascii="Calibri" w:eastAsia="Calibri" w:hAnsi="Calibri" w:cs="Calibri"/>
        </w:rPr>
      </w:pP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t xml:space="preserve">Tom - Tracking of </w:t>
      </w:r>
      <w:proofErr w:type="spellStart"/>
      <w:r>
        <w:rPr>
          <w:rFonts w:ascii="Tahoma" w:eastAsia="Tahoma" w:hAnsi="Tahoma" w:cs="Tahoma"/>
          <w:sz w:val="18"/>
        </w:rPr>
        <w:t>Messages</w:t>
      </w:r>
      <w:proofErr w:type="spellEnd"/>
      <w:r>
        <w:rPr>
          <w:rFonts w:ascii="Tahoma" w:eastAsia="Tahoma" w:hAnsi="Tahoma" w:cs="Tahoma"/>
          <w:sz w:val="18"/>
        </w:rPr>
        <w:t xml:space="preserve"> - </w:t>
      </w:r>
      <w:proofErr w:type="spellStart"/>
      <w:r>
        <w:rPr>
          <w:rFonts w:ascii="Tahoma" w:eastAsia="Tahoma" w:hAnsi="Tahoma" w:cs="Tahoma"/>
          <w:sz w:val="18"/>
        </w:rPr>
        <w:t>Meldingensysteem</w:t>
      </w:r>
      <w:proofErr w:type="spellEnd"/>
      <w:r>
        <w:rPr>
          <w:rFonts w:ascii="Tahoma" w:eastAsia="Tahoma" w:hAnsi="Tahoma" w:cs="Tahoma"/>
          <w:sz w:val="18"/>
        </w:rPr>
        <w:t xml:space="preserve"> en Configuratie-</w:t>
      </w:r>
      <w:r>
        <w:rPr>
          <w:rFonts w:ascii="Tahoma" w:eastAsia="Tahoma" w:hAnsi="Tahoma" w:cs="Tahoma"/>
          <w:sz w:val="18"/>
        </w:rPr>
        <w:br/>
        <w:t>management.</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r>
      <w:proofErr w:type="spellStart"/>
      <w:r>
        <w:rPr>
          <w:rFonts w:ascii="Tahoma" w:eastAsia="Tahoma" w:hAnsi="Tahoma" w:cs="Tahoma"/>
          <w:sz w:val="18"/>
        </w:rPr>
        <w:t>Meldingensysteem</w:t>
      </w:r>
      <w:proofErr w:type="spellEnd"/>
      <w:r>
        <w:rPr>
          <w:rFonts w:ascii="Tahoma" w:eastAsia="Tahoma" w:hAnsi="Tahoma" w:cs="Tahoma"/>
          <w:sz w:val="18"/>
        </w:rPr>
        <w:t xml:space="preserve"> voor bugs, functionele wijzigingen, configuratie beheer</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Werkzaamheden:</w:t>
      </w:r>
      <w:r>
        <w:rPr>
          <w:rFonts w:ascii="Tahoma" w:eastAsia="Tahoma" w:hAnsi="Tahoma" w:cs="Tahoma"/>
          <w:sz w:val="18"/>
        </w:rPr>
        <w:tab/>
        <w:t>Nieuwbouw opgezet middels CDM-</w:t>
      </w:r>
      <w:proofErr w:type="spellStart"/>
      <w:r>
        <w:rPr>
          <w:rFonts w:ascii="Tahoma" w:eastAsia="Tahoma" w:hAnsi="Tahoma" w:cs="Tahoma"/>
          <w:sz w:val="18"/>
        </w:rPr>
        <w:t>Ruleframe</w:t>
      </w:r>
      <w:proofErr w:type="spellEnd"/>
      <w:r>
        <w:rPr>
          <w:rFonts w:ascii="Tahoma" w:eastAsia="Tahoma" w:hAnsi="Tahoma" w:cs="Tahoma"/>
          <w:sz w:val="18"/>
        </w:rPr>
        <w:t xml:space="preserve"> en Designer. Ook onderhoud gedaan middels een meldingentraject (impact analyse, ontwikkeling, systeemtest, acceptatietest, </w:t>
      </w:r>
      <w:proofErr w:type="spellStart"/>
      <w:r>
        <w:rPr>
          <w:rFonts w:ascii="Tahoma" w:eastAsia="Tahoma" w:hAnsi="Tahoma" w:cs="Tahoma"/>
          <w:sz w:val="18"/>
        </w:rPr>
        <w:t>produ</w:t>
      </w:r>
      <w:r>
        <w:rPr>
          <w:rFonts w:ascii="Tahoma" w:eastAsia="Tahoma" w:hAnsi="Tahoma" w:cs="Tahoma"/>
          <w:sz w:val="18"/>
        </w:rPr>
        <w:t>ktie</w:t>
      </w:r>
      <w:proofErr w:type="spellEnd"/>
      <w:r>
        <w:rPr>
          <w:rFonts w:ascii="Tahoma" w:eastAsia="Tahoma" w:hAnsi="Tahoma" w:cs="Tahoma"/>
          <w:sz w:val="18"/>
        </w:rPr>
        <w:t>)</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Rol: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Ontwikkelaar, Ontwerper</w:t>
      </w:r>
    </w:p>
    <w:p w:rsidR="0022430E" w:rsidRDefault="004E4834">
      <w:pPr>
        <w:spacing w:after="0" w:line="240" w:lineRule="auto"/>
        <w:rPr>
          <w:rFonts w:ascii="Tahoma" w:eastAsia="Tahoma" w:hAnsi="Tahoma" w:cs="Tahoma"/>
          <w:sz w:val="18"/>
        </w:rPr>
      </w:pPr>
      <w:r>
        <w:rPr>
          <w:rFonts w:ascii="Tahoma" w:eastAsia="Tahoma" w:hAnsi="Tahoma" w:cs="Tahoma"/>
          <w:sz w:val="18"/>
        </w:rPr>
        <w:t>Periode:</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September 2005 – April 2006</w:t>
      </w:r>
    </w:p>
    <w:p w:rsidR="0022430E" w:rsidRDefault="0022430E">
      <w:pPr>
        <w:spacing w:after="0" w:line="240" w:lineRule="auto"/>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 xml:space="preserve"> </w:t>
      </w:r>
    </w:p>
    <w:p w:rsidR="0022430E" w:rsidRDefault="0022430E">
      <w:pPr>
        <w:spacing w:after="0" w:line="240" w:lineRule="auto"/>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r>
      <w:r>
        <w:rPr>
          <w:rFonts w:ascii="Tahoma" w:eastAsia="Tahoma" w:hAnsi="Tahoma" w:cs="Tahoma"/>
          <w:sz w:val="18"/>
        </w:rPr>
        <w:tab/>
        <w:t xml:space="preserve">BSS - Bouw en Statistiek Systeem </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t xml:space="preserve">Onderhouden van gegevens voor het Centraal Bureau Statistiek/O &amp; S </w:t>
      </w:r>
      <w:r>
        <w:rPr>
          <w:rFonts w:ascii="Tahoma" w:eastAsia="Tahoma" w:hAnsi="Tahoma" w:cs="Tahoma"/>
          <w:sz w:val="18"/>
        </w:rPr>
        <w:br/>
        <w:t>en Dienst Wonen.</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Werkzaamheden:</w:t>
      </w:r>
      <w:r>
        <w:rPr>
          <w:rFonts w:ascii="Tahoma" w:eastAsia="Tahoma" w:hAnsi="Tahoma" w:cs="Tahoma"/>
          <w:sz w:val="18"/>
        </w:rPr>
        <w:tab/>
      </w:r>
      <w:r>
        <w:rPr>
          <w:rFonts w:ascii="Tahoma" w:eastAsia="Tahoma" w:hAnsi="Tahoma" w:cs="Tahoma"/>
          <w:sz w:val="18"/>
        </w:rPr>
        <w:t xml:space="preserve">Verbouw van applicatie, de applicatie wordt gebruikt voor het leveren </w:t>
      </w:r>
      <w:r>
        <w:rPr>
          <w:rFonts w:ascii="Tahoma" w:eastAsia="Tahoma" w:hAnsi="Tahoma" w:cs="Tahoma"/>
          <w:sz w:val="18"/>
        </w:rPr>
        <w:br/>
        <w:t>van statistische gegevens aan het centraal bureau statistiek (CBS).</w:t>
      </w:r>
      <w:r>
        <w:rPr>
          <w:rFonts w:ascii="Tahoma" w:eastAsia="Tahoma" w:hAnsi="Tahoma" w:cs="Tahoma"/>
          <w:sz w:val="18"/>
        </w:rPr>
        <w:br/>
        <w:t xml:space="preserve">Hierbij is de </w:t>
      </w:r>
      <w:proofErr w:type="spellStart"/>
      <w:r>
        <w:rPr>
          <w:rFonts w:ascii="Tahoma" w:eastAsia="Tahoma" w:hAnsi="Tahoma" w:cs="Tahoma"/>
          <w:sz w:val="18"/>
        </w:rPr>
        <w:t>frontend</w:t>
      </w:r>
      <w:proofErr w:type="spellEnd"/>
      <w:r>
        <w:rPr>
          <w:rFonts w:ascii="Tahoma" w:eastAsia="Tahoma" w:hAnsi="Tahoma" w:cs="Tahoma"/>
          <w:sz w:val="18"/>
        </w:rPr>
        <w:t xml:space="preserve"> gemaakt in VB6 en de achterkant is gemaakt in Oracle. Mijn werkzaamheden bestonden uit het ond</w:t>
      </w:r>
      <w:r>
        <w:rPr>
          <w:rFonts w:ascii="Tahoma" w:eastAsia="Tahoma" w:hAnsi="Tahoma" w:cs="Tahoma"/>
          <w:sz w:val="18"/>
        </w:rPr>
        <w:t>erhouden van de applicatie, uitbreidingen op bestaande leveringen en het maken van nieuwe leveringen.</w:t>
      </w:r>
      <w:r>
        <w:rPr>
          <w:rFonts w:ascii="Tahoma" w:eastAsia="Tahoma" w:hAnsi="Tahoma" w:cs="Tahoma"/>
          <w:sz w:val="18"/>
        </w:rPr>
        <w:br/>
        <w:t>Tevens is het onderhoud van de applicatie vereenvoudigd en is bestaande logica in de schermen naar de database verplaatst.</w:t>
      </w:r>
    </w:p>
    <w:p w:rsidR="0022430E" w:rsidRDefault="004E4834">
      <w:pPr>
        <w:spacing w:after="0" w:line="240" w:lineRule="auto"/>
        <w:rPr>
          <w:rFonts w:ascii="Tahoma" w:eastAsia="Tahoma" w:hAnsi="Tahoma" w:cs="Tahoma"/>
          <w:sz w:val="18"/>
        </w:rPr>
      </w:pPr>
      <w:r>
        <w:rPr>
          <w:rFonts w:ascii="Tahoma" w:eastAsia="Tahoma" w:hAnsi="Tahoma" w:cs="Tahoma"/>
          <w:sz w:val="18"/>
        </w:rPr>
        <w:t>Rol:</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Ontwikkelaar.</w:t>
      </w:r>
    </w:p>
    <w:p w:rsidR="0022430E" w:rsidRDefault="004E4834">
      <w:pPr>
        <w:spacing w:after="0" w:line="240" w:lineRule="auto"/>
        <w:rPr>
          <w:rFonts w:ascii="Tahoma" w:eastAsia="Tahoma" w:hAnsi="Tahoma" w:cs="Tahoma"/>
          <w:sz w:val="18"/>
        </w:rPr>
      </w:pPr>
      <w:r>
        <w:rPr>
          <w:rFonts w:ascii="Tahoma" w:eastAsia="Tahoma" w:hAnsi="Tahoma" w:cs="Tahoma"/>
          <w:sz w:val="18"/>
        </w:rPr>
        <w:t>Periode:</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December 2001 – April 2006</w:t>
      </w:r>
    </w:p>
    <w:p w:rsidR="0022430E" w:rsidRDefault="0022430E">
      <w:pPr>
        <w:spacing w:after="0" w:line="240" w:lineRule="auto"/>
        <w:rPr>
          <w:rFonts w:ascii="Calibri" w:eastAsia="Calibri" w:hAnsi="Calibri" w:cs="Calibri"/>
        </w:rPr>
      </w:pPr>
    </w:p>
    <w:p w:rsidR="0022430E" w:rsidRDefault="0022430E">
      <w:pPr>
        <w:spacing w:after="0" w:line="240" w:lineRule="auto"/>
        <w:rPr>
          <w:rFonts w:ascii="Calibri" w:eastAsia="Calibri" w:hAnsi="Calibri" w:cs="Calibri"/>
        </w:rPr>
      </w:pP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t xml:space="preserve">Batchjobs - Applicatie voor het starten van functies in de database!, </w:t>
      </w:r>
      <w:r>
        <w:rPr>
          <w:rFonts w:ascii="Tahoma" w:eastAsia="Tahoma" w:hAnsi="Tahoma" w:cs="Tahoma"/>
          <w:sz w:val="18"/>
        </w:rPr>
        <w:br/>
        <w:t xml:space="preserve">VB6 </w:t>
      </w:r>
      <w:proofErr w:type="spellStart"/>
      <w:r>
        <w:rPr>
          <w:rFonts w:ascii="Tahoma" w:eastAsia="Tahoma" w:hAnsi="Tahoma" w:cs="Tahoma"/>
          <w:sz w:val="18"/>
        </w:rPr>
        <w:t>Frontend</w:t>
      </w:r>
      <w:proofErr w:type="spellEnd"/>
      <w:r>
        <w:rPr>
          <w:rFonts w:ascii="Tahoma" w:eastAsia="Tahoma" w:hAnsi="Tahoma" w:cs="Tahoma"/>
          <w:sz w:val="18"/>
        </w:rPr>
        <w:t>, Unix/Oracle Backend.</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Onderhouden en uitbreiden van de applicatie.</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Werkzaamheden: </w:t>
      </w:r>
      <w:r>
        <w:rPr>
          <w:rFonts w:ascii="Tahoma" w:eastAsia="Tahoma" w:hAnsi="Tahoma" w:cs="Tahoma"/>
          <w:sz w:val="18"/>
        </w:rPr>
        <w:tab/>
        <w:t>Verbouw en uitbreiden van de applicat</w:t>
      </w:r>
      <w:r>
        <w:rPr>
          <w:rFonts w:ascii="Tahoma" w:eastAsia="Tahoma" w:hAnsi="Tahoma" w:cs="Tahoma"/>
          <w:sz w:val="18"/>
        </w:rPr>
        <w:t xml:space="preserve">ie. </w:t>
      </w:r>
      <w:r>
        <w:rPr>
          <w:rFonts w:ascii="Tahoma" w:eastAsia="Tahoma" w:hAnsi="Tahoma" w:cs="Tahoma"/>
          <w:sz w:val="18"/>
        </w:rPr>
        <w:br/>
        <w:t xml:space="preserve">Een van de onderdelen is het verwerken van gegevens die worden aangeleverd door de Kamer van Koophandel. Eén van de uitbreidingen die ik heb gedaan, is het aanpassen en uitbreiden van de levering. De medewerkers kunnen nu zonder tussenkomst van </w:t>
      </w:r>
      <w:proofErr w:type="spellStart"/>
      <w:r>
        <w:rPr>
          <w:rFonts w:ascii="Tahoma" w:eastAsia="Tahoma" w:hAnsi="Tahoma" w:cs="Tahoma"/>
          <w:sz w:val="18"/>
        </w:rPr>
        <w:t>dba</w:t>
      </w:r>
      <w:proofErr w:type="spellEnd"/>
      <w:r>
        <w:rPr>
          <w:rFonts w:ascii="Tahoma" w:eastAsia="Tahoma" w:hAnsi="Tahoma" w:cs="Tahoma"/>
          <w:sz w:val="18"/>
        </w:rPr>
        <w:t xml:space="preserve"> be</w:t>
      </w:r>
      <w:r>
        <w:rPr>
          <w:rFonts w:ascii="Tahoma" w:eastAsia="Tahoma" w:hAnsi="Tahoma" w:cs="Tahoma"/>
          <w:sz w:val="18"/>
        </w:rPr>
        <w:t xml:space="preserve">standen verwerken. </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Rol: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Ontwikkelaar</w:t>
      </w:r>
    </w:p>
    <w:p w:rsidR="0022430E" w:rsidRDefault="004E4834">
      <w:pPr>
        <w:spacing w:after="0" w:line="240" w:lineRule="auto"/>
        <w:rPr>
          <w:rFonts w:ascii="Tahoma" w:eastAsia="Tahoma" w:hAnsi="Tahoma" w:cs="Tahoma"/>
          <w:sz w:val="18"/>
        </w:rPr>
      </w:pPr>
      <w:r>
        <w:rPr>
          <w:rFonts w:ascii="Tahoma" w:eastAsia="Tahoma" w:hAnsi="Tahoma" w:cs="Tahoma"/>
          <w:sz w:val="18"/>
        </w:rPr>
        <w:t>Periode:</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December 2001 – April 2006</w:t>
      </w:r>
    </w:p>
    <w:p w:rsidR="0022430E" w:rsidRDefault="0022430E">
      <w:pPr>
        <w:spacing w:after="0" w:line="240" w:lineRule="auto"/>
        <w:rPr>
          <w:rFonts w:ascii="Calibri" w:eastAsia="Calibri" w:hAnsi="Calibri" w:cs="Calibri"/>
        </w:rPr>
      </w:pPr>
    </w:p>
    <w:p w:rsidR="0022430E" w:rsidRDefault="0022430E">
      <w:pPr>
        <w:spacing w:after="0" w:line="240" w:lineRule="auto"/>
        <w:rPr>
          <w:rFonts w:ascii="Calibri" w:eastAsia="Calibri" w:hAnsi="Calibri" w:cs="Calibri"/>
        </w:rPr>
      </w:pP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t xml:space="preserve">Woningbouwleveringen Applicatie - Aanleveren van gegevens in </w:t>
      </w:r>
      <w:r>
        <w:rPr>
          <w:rFonts w:ascii="Tahoma" w:eastAsia="Tahoma" w:hAnsi="Tahoma" w:cs="Tahoma"/>
          <w:sz w:val="18"/>
        </w:rPr>
        <w:br/>
        <w:t>Access97/2000 via batch in Oracle.</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t>Het aanleveren van taxatiegegevens aan woningbouwverenigin</w:t>
      </w:r>
      <w:r>
        <w:rPr>
          <w:rFonts w:ascii="Tahoma" w:eastAsia="Tahoma" w:hAnsi="Tahoma" w:cs="Tahoma"/>
          <w:sz w:val="18"/>
        </w:rPr>
        <w:t xml:space="preserve">gen. Hiermee </w:t>
      </w:r>
      <w:r>
        <w:rPr>
          <w:rFonts w:ascii="Tahoma" w:eastAsia="Tahoma" w:hAnsi="Tahoma" w:cs="Tahoma"/>
          <w:sz w:val="18"/>
        </w:rPr>
        <w:br/>
        <w:t xml:space="preserve">is een convenant afgesloten waarmee heen en weer leveringen worden gedaan.  </w:t>
      </w:r>
    </w:p>
    <w:p w:rsidR="0022430E" w:rsidRDefault="004E4834">
      <w:pPr>
        <w:spacing w:after="0" w:line="240" w:lineRule="auto"/>
        <w:ind w:left="2127"/>
        <w:rPr>
          <w:rFonts w:ascii="Tahoma" w:eastAsia="Tahoma" w:hAnsi="Tahoma" w:cs="Tahoma"/>
          <w:sz w:val="18"/>
        </w:rPr>
      </w:pPr>
      <w:r>
        <w:rPr>
          <w:rFonts w:ascii="Tahoma" w:eastAsia="Tahoma" w:hAnsi="Tahoma" w:cs="Tahoma"/>
          <w:sz w:val="18"/>
        </w:rPr>
        <w:t>De woningbouw geeft aan welke gegevens zijn gewijzigd.</w:t>
      </w:r>
      <w:r>
        <w:rPr>
          <w:rFonts w:ascii="Tahoma" w:eastAsia="Tahoma" w:hAnsi="Tahoma" w:cs="Tahoma"/>
          <w:sz w:val="18"/>
        </w:rPr>
        <w:br/>
        <w:t>Gegevens worden aan de hand van een selectie aangemaakt in de database. Als achtergrondproces wordt er vervolg</w:t>
      </w:r>
      <w:r>
        <w:rPr>
          <w:rFonts w:ascii="Tahoma" w:eastAsia="Tahoma" w:hAnsi="Tahoma" w:cs="Tahoma"/>
          <w:sz w:val="18"/>
        </w:rPr>
        <w:t>ens een Access97/2000 database klaargezet.</w:t>
      </w:r>
    </w:p>
    <w:p w:rsidR="0022430E" w:rsidRDefault="004E4834">
      <w:pPr>
        <w:spacing w:after="0" w:line="240" w:lineRule="auto"/>
        <w:rPr>
          <w:rFonts w:ascii="Tahoma" w:eastAsia="Tahoma" w:hAnsi="Tahoma" w:cs="Tahoma"/>
          <w:sz w:val="18"/>
        </w:rPr>
      </w:pPr>
      <w:r>
        <w:rPr>
          <w:rFonts w:ascii="Tahoma" w:eastAsia="Tahoma" w:hAnsi="Tahoma" w:cs="Tahoma"/>
          <w:sz w:val="18"/>
        </w:rPr>
        <w:t>Werkzaamheden</w:t>
      </w:r>
      <w:r>
        <w:rPr>
          <w:rFonts w:ascii="Tahoma" w:eastAsia="Tahoma" w:hAnsi="Tahoma" w:cs="Tahoma"/>
          <w:sz w:val="18"/>
        </w:rPr>
        <w:tab/>
      </w:r>
      <w:r>
        <w:rPr>
          <w:rFonts w:ascii="Tahoma" w:eastAsia="Tahoma" w:hAnsi="Tahoma" w:cs="Tahoma"/>
          <w:sz w:val="18"/>
        </w:rPr>
        <w:tab/>
        <w:t>Conversie van Access97 naar VB-</w:t>
      </w:r>
      <w:proofErr w:type="spellStart"/>
      <w:r>
        <w:rPr>
          <w:rFonts w:ascii="Tahoma" w:eastAsia="Tahoma" w:hAnsi="Tahoma" w:cs="Tahoma"/>
          <w:sz w:val="18"/>
        </w:rPr>
        <w:t>frontend</w:t>
      </w:r>
      <w:proofErr w:type="spellEnd"/>
      <w:r>
        <w:rPr>
          <w:rFonts w:ascii="Tahoma" w:eastAsia="Tahoma" w:hAnsi="Tahoma" w:cs="Tahoma"/>
          <w:sz w:val="18"/>
        </w:rPr>
        <w:t xml:space="preserve"> en Oracle achterkant.</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Rol: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Ontwikkelaar</w:t>
      </w:r>
    </w:p>
    <w:p w:rsidR="0022430E" w:rsidRDefault="004E4834">
      <w:pPr>
        <w:spacing w:after="0" w:line="240" w:lineRule="auto"/>
        <w:rPr>
          <w:rFonts w:ascii="Tahoma" w:eastAsia="Tahoma" w:hAnsi="Tahoma" w:cs="Tahoma"/>
          <w:sz w:val="18"/>
        </w:rPr>
      </w:pPr>
      <w:r>
        <w:rPr>
          <w:rFonts w:ascii="Tahoma" w:eastAsia="Tahoma" w:hAnsi="Tahoma" w:cs="Tahoma"/>
          <w:sz w:val="18"/>
        </w:rPr>
        <w:t>Periode:</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December 2001 – April 2006</w:t>
      </w:r>
    </w:p>
    <w:p w:rsidR="0022430E" w:rsidRDefault="0022430E">
      <w:pPr>
        <w:spacing w:after="0" w:line="240" w:lineRule="auto"/>
        <w:rPr>
          <w:rFonts w:ascii="Calibri" w:eastAsia="Calibri" w:hAnsi="Calibri" w:cs="Calibri"/>
        </w:rPr>
      </w:pPr>
    </w:p>
    <w:p w:rsidR="0022430E" w:rsidRDefault="0022430E">
      <w:pPr>
        <w:spacing w:after="0" w:line="240" w:lineRule="auto"/>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 xml:space="preserve">Applicatie: </w:t>
      </w:r>
      <w:r>
        <w:rPr>
          <w:rFonts w:ascii="Tahoma" w:eastAsia="Tahoma" w:hAnsi="Tahoma" w:cs="Tahoma"/>
          <w:sz w:val="18"/>
        </w:rPr>
        <w:tab/>
      </w:r>
      <w:r>
        <w:rPr>
          <w:rFonts w:ascii="Tahoma" w:eastAsia="Tahoma" w:hAnsi="Tahoma" w:cs="Tahoma"/>
          <w:sz w:val="18"/>
        </w:rPr>
        <w:tab/>
      </w:r>
      <w:proofErr w:type="spellStart"/>
      <w:r>
        <w:rPr>
          <w:rFonts w:ascii="Tahoma" w:eastAsia="Tahoma" w:hAnsi="Tahoma" w:cs="Tahoma"/>
          <w:sz w:val="18"/>
        </w:rPr>
        <w:t>Burotax</w:t>
      </w:r>
      <w:proofErr w:type="spellEnd"/>
      <w:r>
        <w:rPr>
          <w:rFonts w:ascii="Tahoma" w:eastAsia="Tahoma" w:hAnsi="Tahoma" w:cs="Tahoma"/>
          <w:sz w:val="18"/>
        </w:rPr>
        <w:t xml:space="preserve"> - Herwaarderingsapplicatie</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Doel: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r>
      <w:r>
        <w:rPr>
          <w:rFonts w:ascii="Tahoma" w:eastAsia="Tahoma" w:hAnsi="Tahoma" w:cs="Tahoma"/>
          <w:sz w:val="18"/>
        </w:rPr>
        <w:t>Onderhouden en uitbreiden van de applicatie</w:t>
      </w:r>
    </w:p>
    <w:p w:rsidR="0022430E" w:rsidRDefault="004E4834">
      <w:pPr>
        <w:spacing w:after="0" w:line="240" w:lineRule="auto"/>
        <w:ind w:left="2127" w:hanging="2127"/>
        <w:rPr>
          <w:rFonts w:ascii="Tahoma" w:eastAsia="Tahoma" w:hAnsi="Tahoma" w:cs="Tahoma"/>
          <w:sz w:val="18"/>
        </w:rPr>
      </w:pPr>
      <w:r>
        <w:rPr>
          <w:rFonts w:ascii="Tahoma" w:eastAsia="Tahoma" w:hAnsi="Tahoma" w:cs="Tahoma"/>
          <w:sz w:val="18"/>
        </w:rPr>
        <w:t>Werkzaamheden:</w:t>
      </w:r>
      <w:r>
        <w:rPr>
          <w:rFonts w:ascii="Tahoma" w:eastAsia="Tahoma" w:hAnsi="Tahoma" w:cs="Tahoma"/>
          <w:sz w:val="18"/>
        </w:rPr>
        <w:tab/>
        <w:t xml:space="preserve">Verantwoordelijk voor het onderhoud van bovengenoemde applicatie. Ook behoorde tot mijn werkzaamheden het bouwen van nieuwe functionaliteiten. </w:t>
      </w:r>
    </w:p>
    <w:p w:rsidR="0022430E" w:rsidRDefault="004E4834">
      <w:pPr>
        <w:spacing w:after="0" w:line="240" w:lineRule="auto"/>
        <w:ind w:left="2127"/>
        <w:rPr>
          <w:rFonts w:ascii="Tahoma" w:eastAsia="Tahoma" w:hAnsi="Tahoma" w:cs="Tahoma"/>
          <w:sz w:val="18"/>
        </w:rPr>
      </w:pPr>
      <w:r>
        <w:rPr>
          <w:rFonts w:ascii="Tahoma" w:eastAsia="Tahoma" w:hAnsi="Tahoma" w:cs="Tahoma"/>
          <w:sz w:val="18"/>
        </w:rPr>
        <w:t>Deze applicatie is voor het herwaarderen van woningen</w:t>
      </w:r>
      <w:r>
        <w:rPr>
          <w:rFonts w:ascii="Tahoma" w:eastAsia="Tahoma" w:hAnsi="Tahoma" w:cs="Tahoma"/>
          <w:sz w:val="18"/>
        </w:rPr>
        <w:t xml:space="preserve">, bedrijven, winkels, kantoren en restaurants. De applicatie bestond uit een Visual Basic Front-end en een Oracle </w:t>
      </w:r>
      <w:proofErr w:type="spellStart"/>
      <w:r>
        <w:rPr>
          <w:rFonts w:ascii="Tahoma" w:eastAsia="Tahoma" w:hAnsi="Tahoma" w:cs="Tahoma"/>
          <w:sz w:val="18"/>
        </w:rPr>
        <w:t>back-end</w:t>
      </w:r>
      <w:proofErr w:type="spellEnd"/>
      <w:r>
        <w:rPr>
          <w:rFonts w:ascii="Tahoma" w:eastAsia="Tahoma" w:hAnsi="Tahoma" w:cs="Tahoma"/>
          <w:sz w:val="18"/>
        </w:rPr>
        <w:t>, draaiend op een Unix platform.</w:t>
      </w:r>
    </w:p>
    <w:p w:rsidR="0022430E" w:rsidRDefault="004E4834">
      <w:pPr>
        <w:spacing w:after="0" w:line="240" w:lineRule="auto"/>
        <w:rPr>
          <w:rFonts w:ascii="Tahoma" w:eastAsia="Tahoma" w:hAnsi="Tahoma" w:cs="Tahoma"/>
          <w:sz w:val="18"/>
        </w:rPr>
      </w:pPr>
      <w:r>
        <w:rPr>
          <w:rFonts w:ascii="Tahoma" w:eastAsia="Tahoma" w:hAnsi="Tahoma" w:cs="Tahoma"/>
          <w:sz w:val="18"/>
        </w:rPr>
        <w:t xml:space="preserve">Rol: </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Ontwikkelaar</w:t>
      </w:r>
    </w:p>
    <w:p w:rsidR="0022430E" w:rsidRDefault="004E4834">
      <w:pPr>
        <w:spacing w:after="0" w:line="240" w:lineRule="auto"/>
        <w:rPr>
          <w:rFonts w:ascii="Tahoma" w:eastAsia="Tahoma" w:hAnsi="Tahoma" w:cs="Tahoma"/>
          <w:sz w:val="18"/>
        </w:rPr>
      </w:pPr>
      <w:r>
        <w:rPr>
          <w:rFonts w:ascii="Tahoma" w:eastAsia="Tahoma" w:hAnsi="Tahoma" w:cs="Tahoma"/>
          <w:sz w:val="18"/>
        </w:rPr>
        <w:t>Periode:</w:t>
      </w:r>
      <w:r>
        <w:rPr>
          <w:rFonts w:ascii="Tahoma" w:eastAsia="Tahoma" w:hAnsi="Tahoma" w:cs="Tahoma"/>
          <w:sz w:val="18"/>
        </w:rPr>
        <w:tab/>
      </w:r>
      <w:r>
        <w:rPr>
          <w:rFonts w:ascii="Tahoma" w:eastAsia="Tahoma" w:hAnsi="Tahoma" w:cs="Tahoma"/>
          <w:sz w:val="18"/>
        </w:rPr>
        <w:tab/>
      </w:r>
      <w:r>
        <w:rPr>
          <w:rFonts w:ascii="Tahoma" w:eastAsia="Tahoma" w:hAnsi="Tahoma" w:cs="Tahoma"/>
          <w:sz w:val="18"/>
        </w:rPr>
        <w:tab/>
        <w:t>December 2001 – December 2004</w:t>
      </w:r>
    </w:p>
    <w:p w:rsidR="0022430E" w:rsidRDefault="0022430E">
      <w:pPr>
        <w:spacing w:after="0" w:line="240" w:lineRule="auto"/>
        <w:rPr>
          <w:rFonts w:ascii="Calibri" w:eastAsia="Calibri" w:hAnsi="Calibri" w:cs="Calibri"/>
        </w:rPr>
      </w:pPr>
    </w:p>
    <w:p w:rsidR="0022430E" w:rsidRDefault="0022430E">
      <w:pPr>
        <w:spacing w:after="0" w:line="240" w:lineRule="auto"/>
        <w:rPr>
          <w:rFonts w:ascii="Calibri" w:eastAsia="Calibri" w:hAnsi="Calibri" w:cs="Calibri"/>
        </w:rPr>
      </w:pPr>
    </w:p>
    <w:p w:rsidR="0022430E" w:rsidRDefault="004E4834">
      <w:pPr>
        <w:spacing w:after="0" w:line="240" w:lineRule="auto"/>
        <w:rPr>
          <w:rFonts w:ascii="Tahoma" w:eastAsia="Tahoma" w:hAnsi="Tahoma" w:cs="Tahoma"/>
          <w:sz w:val="18"/>
        </w:rPr>
      </w:pPr>
      <w:r>
        <w:rPr>
          <w:rFonts w:ascii="Tahoma" w:eastAsia="Tahoma" w:hAnsi="Tahoma" w:cs="Tahoma"/>
          <w:sz w:val="18"/>
        </w:rPr>
        <w:t xml:space="preserve"> </w:t>
      </w:r>
    </w:p>
    <w:p w:rsidR="0022430E" w:rsidRDefault="0022430E">
      <w:pPr>
        <w:spacing w:after="0" w:line="240" w:lineRule="auto"/>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Januari 1999 – December 2</w:t>
            </w:r>
            <w:r>
              <w:rPr>
                <w:rFonts w:ascii="Tahoma" w:eastAsia="Tahoma" w:hAnsi="Tahoma" w:cs="Tahoma"/>
                <w:b/>
                <w:color w:val="000000"/>
                <w:sz w:val="18"/>
              </w:rPr>
              <w:t>001</w:t>
            </w:r>
          </w:p>
        </w:tc>
      </w:tr>
    </w:tbl>
    <w:p w:rsidR="0022430E" w:rsidRDefault="004E4834">
      <w:pPr>
        <w:spacing w:after="0" w:line="240" w:lineRule="auto"/>
        <w:ind w:left="2126" w:right="74" w:hanging="2126"/>
        <w:rPr>
          <w:rFonts w:ascii="Tahoma" w:eastAsia="Tahoma" w:hAnsi="Tahoma" w:cs="Tahoma"/>
          <w:color w:val="000000"/>
          <w:sz w:val="18"/>
        </w:rPr>
      </w:pPr>
      <w:r>
        <w:object w:dxaOrig="2364" w:dyaOrig="756">
          <v:rect id="rectole0000000006" o:spid="_x0000_i1031" style="width:118.5pt;height:37.5pt" o:ole="" o:preferrelative="t" stroked="f">
            <v:imagedata r:id="rId16" o:title=""/>
          </v:rect>
          <o:OLEObject Type="Embed" ProgID="StaticMetafile" ShapeID="rectole0000000006" DrawAspect="Content" ObjectID="_1504332401" r:id="rId17"/>
        </w:object>
      </w:r>
      <w:r>
        <w:rPr>
          <w:rFonts w:ascii="Tahoma" w:eastAsia="Tahoma" w:hAnsi="Tahoma" w:cs="Tahoma"/>
          <w:color w:val="000000"/>
          <w:sz w:val="18"/>
        </w:rPr>
        <w:t>Opdrachtgever:</w:t>
      </w:r>
      <w:r>
        <w:rPr>
          <w:rFonts w:ascii="Tahoma" w:eastAsia="Tahoma" w:hAnsi="Tahoma" w:cs="Tahoma"/>
          <w:color w:val="000000"/>
          <w:sz w:val="18"/>
        </w:rPr>
        <w:tab/>
        <w:t xml:space="preserve">Gemeente Amsterdam, Dienst belastingen </w:t>
      </w:r>
      <w:r>
        <w:rPr>
          <w:rFonts w:ascii="Tahoma" w:eastAsia="Tahoma" w:hAnsi="Tahoma" w:cs="Tahoma"/>
          <w:color w:val="000000"/>
          <w:sz w:val="18"/>
        </w:rPr>
        <w:tab/>
        <w:t xml:space="preserve">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Lokale overheid, Automatisering</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Applicatiebeheerder/systeemontwikkelaar</w:t>
      </w:r>
    </w:p>
    <w:p w:rsidR="0022430E" w:rsidRDefault="004E4834">
      <w:pPr>
        <w:spacing w:after="0" w:line="240" w:lineRule="auto"/>
        <w:ind w:left="2126" w:hanging="2126"/>
        <w:rPr>
          <w:rFonts w:ascii="Tahoma" w:eastAsia="Tahoma" w:hAnsi="Tahoma" w:cs="Tahoma"/>
          <w:color w:val="000000"/>
          <w:sz w:val="18"/>
        </w:rPr>
      </w:pPr>
      <w:r>
        <w:rPr>
          <w:rFonts w:ascii="Tahoma" w:eastAsia="Tahoma" w:hAnsi="Tahoma" w:cs="Tahoma"/>
          <w:color w:val="000000"/>
          <w:sz w:val="18"/>
        </w:rPr>
        <w:lastRenderedPageBreak/>
        <w:t>Werkzaamheden:</w:t>
      </w:r>
      <w:r>
        <w:rPr>
          <w:rFonts w:ascii="Tahoma" w:eastAsia="Tahoma" w:hAnsi="Tahoma" w:cs="Tahoma"/>
          <w:color w:val="000000"/>
          <w:sz w:val="18"/>
        </w:rPr>
        <w:tab/>
      </w:r>
      <w:r>
        <w:rPr>
          <w:rFonts w:ascii="Tahoma" w:eastAsia="Tahoma" w:hAnsi="Tahoma" w:cs="Tahoma"/>
          <w:color w:val="000000"/>
          <w:sz w:val="18"/>
        </w:rPr>
        <w:t xml:space="preserve">Tot mijn taken behoorde het ondersteunen van medewerkers en maken van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statements. Ook onderhoud van het maatwerk en het maken van procesbeschrijvingen, schrijven van proces ondersteunende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statements, onderhoud aan </w:t>
      </w:r>
      <w:proofErr w:type="spellStart"/>
      <w:r>
        <w:rPr>
          <w:rFonts w:ascii="Tahoma" w:eastAsia="Tahoma" w:hAnsi="Tahoma" w:cs="Tahoma"/>
          <w:color w:val="000000"/>
          <w:sz w:val="18"/>
        </w:rPr>
        <w:t>Burotax</w:t>
      </w:r>
      <w:proofErr w:type="spellEnd"/>
      <w:r>
        <w:rPr>
          <w:rFonts w:ascii="Tahoma" w:eastAsia="Tahoma" w:hAnsi="Tahoma" w:cs="Tahoma"/>
          <w:color w:val="000000"/>
          <w:sz w:val="18"/>
        </w:rPr>
        <w:t xml:space="preserve"> (herwaarderingsapplicatie)</w:t>
      </w:r>
      <w:r>
        <w:rPr>
          <w:rFonts w:ascii="Tahoma" w:eastAsia="Tahoma" w:hAnsi="Tahoma" w:cs="Tahoma"/>
          <w:color w:val="000000"/>
          <w:sz w:val="18"/>
        </w:rPr>
        <w:t xml:space="preserve">. </w:t>
      </w:r>
    </w:p>
    <w:p w:rsidR="0022430E" w:rsidRDefault="004E4834">
      <w:pPr>
        <w:spacing w:after="0" w:line="240" w:lineRule="auto"/>
        <w:ind w:left="2160" w:right="74" w:hanging="2160"/>
        <w:rPr>
          <w:rFonts w:ascii="Tahoma" w:eastAsia="Tahoma" w:hAnsi="Tahoma" w:cs="Tahoma"/>
          <w:color w:val="000000"/>
          <w:sz w:val="18"/>
        </w:rPr>
      </w:pPr>
      <w:r>
        <w:rPr>
          <w:rFonts w:ascii="Tahoma" w:eastAsia="Tahoma" w:hAnsi="Tahoma" w:cs="Tahoma"/>
          <w:color w:val="000000"/>
          <w:sz w:val="18"/>
        </w:rPr>
        <w:t>Ontwikkelomgeving:</w:t>
      </w:r>
      <w:r>
        <w:rPr>
          <w:rFonts w:ascii="Tahoma" w:eastAsia="Tahoma" w:hAnsi="Tahoma" w:cs="Tahoma"/>
          <w:color w:val="000000"/>
          <w:sz w:val="18"/>
        </w:rPr>
        <w:tab/>
        <w:t xml:space="preserve">Oracle </w:t>
      </w:r>
      <w:proofErr w:type="spellStart"/>
      <w:r>
        <w:rPr>
          <w:rFonts w:ascii="Tahoma" w:eastAsia="Tahoma" w:hAnsi="Tahoma" w:cs="Tahoma"/>
          <w:color w:val="000000"/>
          <w:sz w:val="18"/>
        </w:rPr>
        <w:t>Sql</w:t>
      </w:r>
      <w:proofErr w:type="spellEnd"/>
      <w:r>
        <w:rPr>
          <w:rFonts w:ascii="Tahoma" w:eastAsia="Tahoma" w:hAnsi="Tahoma" w:cs="Tahoma"/>
          <w:color w:val="000000"/>
          <w:sz w:val="18"/>
        </w:rPr>
        <w:t xml:space="preserve"> plus</w:t>
      </w:r>
    </w:p>
    <w:p w:rsidR="0022430E" w:rsidRDefault="004E4834">
      <w:pPr>
        <w:spacing w:after="0" w:line="240" w:lineRule="auto"/>
        <w:ind w:left="2160" w:right="72" w:hanging="2160"/>
        <w:rPr>
          <w:rFonts w:ascii="Tahoma" w:eastAsia="Tahoma" w:hAnsi="Tahoma" w:cs="Tahoma"/>
          <w:color w:val="000000"/>
          <w:sz w:val="18"/>
        </w:rPr>
      </w:pPr>
      <w:r>
        <w:rPr>
          <w:rFonts w:ascii="Tahoma" w:eastAsia="Tahoma" w:hAnsi="Tahoma" w:cs="Tahoma"/>
          <w:color w:val="000000"/>
          <w:sz w:val="18"/>
        </w:rPr>
        <w:tab/>
        <w:t>Microsoft Access 97</w:t>
      </w:r>
      <w:r>
        <w:rPr>
          <w:rFonts w:ascii="Tahoma" w:eastAsia="Tahoma" w:hAnsi="Tahoma" w:cs="Tahoma"/>
          <w:color w:val="000000"/>
          <w:sz w:val="18"/>
        </w:rPr>
        <w:br/>
        <w:t>Visual Basic 6</w:t>
      </w:r>
      <w:r>
        <w:rPr>
          <w:rFonts w:ascii="Tahoma" w:eastAsia="Tahoma" w:hAnsi="Tahoma" w:cs="Tahoma"/>
          <w:color w:val="000000"/>
          <w:sz w:val="18"/>
        </w:rPr>
        <w:br/>
        <w:t>ODBC</w:t>
      </w:r>
      <w:r>
        <w:rPr>
          <w:rFonts w:ascii="Tahoma" w:eastAsia="Tahoma" w:hAnsi="Tahoma" w:cs="Tahoma"/>
          <w:color w:val="000000"/>
          <w:sz w:val="18"/>
        </w:rPr>
        <w:br/>
      </w: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Augustus 1998 – December  1998</w:t>
            </w:r>
          </w:p>
        </w:tc>
      </w:tr>
    </w:tbl>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Opdrachtgever:</w:t>
      </w:r>
      <w:r>
        <w:rPr>
          <w:rFonts w:ascii="Tahoma" w:eastAsia="Tahoma" w:hAnsi="Tahoma" w:cs="Tahoma"/>
          <w:color w:val="000000"/>
          <w:sz w:val="18"/>
        </w:rPr>
        <w:tab/>
        <w:t>Lindeberg bv.</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 xml:space="preserve">Detachering/Telecommunicatie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Interne dienst telefonie</w:t>
      </w:r>
    </w:p>
    <w:p w:rsidR="0022430E" w:rsidRDefault="004E4834">
      <w:pPr>
        <w:spacing w:after="0" w:line="240" w:lineRule="auto"/>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color w:val="000000"/>
          <w:sz w:val="18"/>
        </w:rPr>
        <w:tab/>
        <w:t>Aansluiten en op</w:t>
      </w:r>
      <w:r>
        <w:rPr>
          <w:rFonts w:ascii="Tahoma" w:eastAsia="Tahoma" w:hAnsi="Tahoma" w:cs="Tahoma"/>
          <w:color w:val="000000"/>
          <w:sz w:val="18"/>
        </w:rPr>
        <w:t xml:space="preserve">lossen van storingen in het telefonie netwerk. </w:t>
      </w:r>
    </w:p>
    <w:p w:rsidR="0022430E" w:rsidRDefault="004E4834">
      <w:pPr>
        <w:spacing w:after="0" w:line="240" w:lineRule="auto"/>
        <w:ind w:left="2127"/>
        <w:rPr>
          <w:rFonts w:ascii="Tahoma" w:eastAsia="Tahoma" w:hAnsi="Tahoma" w:cs="Tahoma"/>
          <w:color w:val="000000"/>
          <w:sz w:val="18"/>
        </w:rPr>
      </w:pPr>
      <w:r>
        <w:rPr>
          <w:rFonts w:ascii="Tahoma" w:eastAsia="Tahoma" w:hAnsi="Tahoma" w:cs="Tahoma"/>
          <w:color w:val="000000"/>
          <w:sz w:val="18"/>
        </w:rPr>
        <w:t xml:space="preserve">Aansluiten en het oplossen van storingen in intern telefoon netwerk (MD110) </w:t>
      </w:r>
    </w:p>
    <w:p w:rsidR="0022430E" w:rsidRDefault="0022430E">
      <w:pPr>
        <w:spacing w:after="0" w:line="240" w:lineRule="auto"/>
        <w:ind w:left="2160" w:right="72" w:hanging="2160"/>
        <w:rPr>
          <w:rFonts w:ascii="Calibri" w:eastAsia="Calibri" w:hAnsi="Calibri" w:cs="Calibri"/>
        </w:rPr>
      </w:pP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December 1997 – Juli 1998</w:t>
            </w:r>
          </w:p>
        </w:tc>
      </w:tr>
    </w:tbl>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Opdrachtgever:</w:t>
      </w:r>
      <w:r>
        <w:rPr>
          <w:rFonts w:ascii="Tahoma" w:eastAsia="Tahoma" w:hAnsi="Tahoma" w:cs="Tahoma"/>
          <w:color w:val="000000"/>
          <w:sz w:val="18"/>
        </w:rPr>
        <w:tab/>
      </w:r>
      <w:proofErr w:type="spellStart"/>
      <w:r>
        <w:rPr>
          <w:rFonts w:ascii="Tahoma" w:eastAsia="Tahoma" w:hAnsi="Tahoma" w:cs="Tahoma"/>
          <w:color w:val="000000"/>
          <w:sz w:val="18"/>
        </w:rPr>
        <w:t>Datelnet</w:t>
      </w:r>
      <w:proofErr w:type="spellEnd"/>
      <w:r>
        <w:rPr>
          <w:rFonts w:ascii="Tahoma" w:eastAsia="Tahoma" w:hAnsi="Tahoma" w:cs="Tahoma"/>
          <w:color w:val="000000"/>
          <w:sz w:val="18"/>
        </w:rPr>
        <w:t>.</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 xml:space="preserve">Telecommunicatie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ISDN-specialist, service monteur</w:t>
      </w:r>
    </w:p>
    <w:p w:rsidR="0022430E" w:rsidRDefault="004E4834">
      <w:pPr>
        <w:spacing w:after="0" w:line="240" w:lineRule="auto"/>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color w:val="000000"/>
          <w:sz w:val="18"/>
        </w:rPr>
        <w:tab/>
        <w:t xml:space="preserve">Installatie ISDN bij bedrijven en oplossen van storingen. </w:t>
      </w:r>
    </w:p>
    <w:p w:rsidR="0022430E" w:rsidRDefault="004E4834">
      <w:pPr>
        <w:spacing w:after="0" w:line="240" w:lineRule="auto"/>
        <w:ind w:left="2127"/>
        <w:rPr>
          <w:rFonts w:ascii="Tahoma" w:eastAsia="Tahoma" w:hAnsi="Tahoma" w:cs="Tahoma"/>
          <w:color w:val="000000"/>
          <w:sz w:val="18"/>
        </w:rPr>
      </w:pPr>
      <w:r>
        <w:rPr>
          <w:rFonts w:ascii="Tahoma" w:eastAsia="Tahoma" w:hAnsi="Tahoma" w:cs="Tahoma"/>
          <w:color w:val="000000"/>
          <w:sz w:val="18"/>
        </w:rPr>
        <w:t>Aanleg/uitbreiden van bestaande installaties in wijk centrales.</w:t>
      </w:r>
    </w:p>
    <w:p w:rsidR="0022430E" w:rsidRDefault="0022430E">
      <w:pPr>
        <w:spacing w:after="0" w:line="240" w:lineRule="auto"/>
        <w:ind w:left="2160" w:right="72" w:hanging="2160"/>
        <w:rPr>
          <w:rFonts w:ascii="Calibri" w:eastAsia="Calibri" w:hAnsi="Calibri" w:cs="Calibri"/>
        </w:rPr>
      </w:pP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December 1997 – Juli 1998</w:t>
            </w:r>
          </w:p>
        </w:tc>
      </w:tr>
    </w:tbl>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Opdrachtgever:</w:t>
      </w:r>
      <w:r>
        <w:rPr>
          <w:rFonts w:ascii="Tahoma" w:eastAsia="Tahoma" w:hAnsi="Tahoma" w:cs="Tahoma"/>
          <w:color w:val="000000"/>
          <w:sz w:val="18"/>
        </w:rPr>
        <w:tab/>
      </w:r>
      <w:proofErr w:type="spellStart"/>
      <w:r>
        <w:rPr>
          <w:rFonts w:ascii="Tahoma" w:eastAsia="Tahoma" w:hAnsi="Tahoma" w:cs="Tahoma"/>
          <w:color w:val="000000"/>
          <w:sz w:val="18"/>
        </w:rPr>
        <w:t>Datelnet</w:t>
      </w:r>
      <w:proofErr w:type="spellEnd"/>
      <w:r>
        <w:rPr>
          <w:rFonts w:ascii="Tahoma" w:eastAsia="Tahoma" w:hAnsi="Tahoma" w:cs="Tahoma"/>
          <w:color w:val="000000"/>
          <w:sz w:val="18"/>
        </w:rPr>
        <w:t>.</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 xml:space="preserve">Elektrotechniek/Telecommunicatie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r>
      <w:r>
        <w:rPr>
          <w:rFonts w:ascii="Tahoma" w:eastAsia="Tahoma" w:hAnsi="Tahoma" w:cs="Tahoma"/>
          <w:color w:val="000000"/>
          <w:sz w:val="18"/>
        </w:rPr>
        <w:t>ISDN-Specialist , Service Monteur</w:t>
      </w:r>
    </w:p>
    <w:p w:rsidR="0022430E" w:rsidRDefault="004E4834">
      <w:pPr>
        <w:spacing w:after="0" w:line="240" w:lineRule="auto"/>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color w:val="000000"/>
          <w:sz w:val="18"/>
        </w:rPr>
        <w:tab/>
        <w:t xml:space="preserve">Installatie ISDN bij bedrijven, oplossen van storingen. </w:t>
      </w:r>
    </w:p>
    <w:p w:rsidR="0022430E" w:rsidRDefault="004E4834">
      <w:pPr>
        <w:spacing w:after="0" w:line="240" w:lineRule="auto"/>
        <w:ind w:left="2127"/>
        <w:rPr>
          <w:rFonts w:ascii="Tahoma" w:eastAsia="Tahoma" w:hAnsi="Tahoma" w:cs="Tahoma"/>
          <w:color w:val="000000"/>
          <w:sz w:val="18"/>
        </w:rPr>
      </w:pPr>
      <w:r>
        <w:rPr>
          <w:rFonts w:ascii="Tahoma" w:eastAsia="Tahoma" w:hAnsi="Tahoma" w:cs="Tahoma"/>
          <w:color w:val="000000"/>
          <w:sz w:val="18"/>
        </w:rPr>
        <w:t>Aanleg/uitbreiden van bestaande installaties in wijk centrales.</w:t>
      </w:r>
    </w:p>
    <w:p w:rsidR="0022430E" w:rsidRDefault="0022430E">
      <w:pPr>
        <w:spacing w:after="0" w:line="240" w:lineRule="auto"/>
        <w:ind w:left="2160" w:right="72" w:hanging="2160"/>
        <w:rPr>
          <w:rFonts w:ascii="Calibri" w:eastAsia="Calibri" w:hAnsi="Calibri" w:cs="Calibri"/>
        </w:rPr>
      </w:pP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Augustus 1992 – December 1997</w:t>
            </w:r>
          </w:p>
        </w:tc>
      </w:tr>
    </w:tbl>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Opdrachtgever:</w:t>
      </w:r>
      <w:r>
        <w:rPr>
          <w:rFonts w:ascii="Tahoma" w:eastAsia="Tahoma" w:hAnsi="Tahoma" w:cs="Tahoma"/>
          <w:color w:val="000000"/>
          <w:sz w:val="18"/>
        </w:rPr>
        <w:tab/>
        <w:t xml:space="preserve">Tot + Beers B.V.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E</w:t>
      </w:r>
      <w:r>
        <w:rPr>
          <w:rFonts w:ascii="Tahoma" w:eastAsia="Tahoma" w:hAnsi="Tahoma" w:cs="Tahoma"/>
          <w:color w:val="000000"/>
          <w:sz w:val="18"/>
        </w:rPr>
        <w:t xml:space="preserve">lektrotechniek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Elektromonteur</w:t>
      </w:r>
    </w:p>
    <w:p w:rsidR="0022430E" w:rsidRDefault="004E4834">
      <w:pPr>
        <w:spacing w:after="0" w:line="240" w:lineRule="auto"/>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color w:val="000000"/>
          <w:sz w:val="18"/>
        </w:rPr>
        <w:tab/>
        <w:t xml:space="preserve">Aanleggen verlichting, kabelbanen, LAN-netwerken en brandalarmsystemen. </w:t>
      </w:r>
    </w:p>
    <w:p w:rsidR="0022430E" w:rsidRDefault="004E4834">
      <w:pPr>
        <w:spacing w:after="0" w:line="240" w:lineRule="auto"/>
        <w:ind w:left="2127"/>
        <w:rPr>
          <w:rFonts w:ascii="Tahoma" w:eastAsia="Tahoma" w:hAnsi="Tahoma" w:cs="Tahoma"/>
          <w:color w:val="000000"/>
          <w:sz w:val="18"/>
        </w:rPr>
      </w:pPr>
      <w:r>
        <w:rPr>
          <w:rFonts w:ascii="Tahoma" w:eastAsia="Tahoma" w:hAnsi="Tahoma" w:cs="Tahoma"/>
          <w:color w:val="000000"/>
          <w:sz w:val="18"/>
        </w:rPr>
        <w:t>Diverse projecten waaronder, verzorgingstehuis, energiecentrale en huisvuilcentrale.</w:t>
      </w:r>
    </w:p>
    <w:p w:rsidR="0022430E" w:rsidRDefault="004E4834">
      <w:pPr>
        <w:spacing w:after="0" w:line="240" w:lineRule="auto"/>
        <w:ind w:left="2160" w:right="72" w:hanging="2160"/>
        <w:rPr>
          <w:rFonts w:ascii="Tahoma" w:eastAsia="Tahoma" w:hAnsi="Tahoma" w:cs="Tahoma"/>
          <w:color w:val="000000"/>
          <w:sz w:val="18"/>
        </w:rPr>
      </w:pPr>
      <w:r>
        <w:rPr>
          <w:rFonts w:ascii="Tahoma" w:eastAsia="Tahoma" w:hAnsi="Tahoma" w:cs="Tahoma"/>
          <w:color w:val="000000"/>
          <w:sz w:val="18"/>
        </w:rPr>
        <w:t xml:space="preserve"> </w:t>
      </w:r>
    </w:p>
    <w:p w:rsidR="0022430E" w:rsidRDefault="0022430E">
      <w:pPr>
        <w:spacing w:after="0" w:line="240" w:lineRule="auto"/>
        <w:ind w:left="2160" w:right="72" w:hanging="2160"/>
        <w:rPr>
          <w:rFonts w:ascii="Calibri" w:eastAsia="Calibri" w:hAnsi="Calibri" w:cs="Calibri"/>
        </w:rPr>
      </w:pP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Juli 1991 – Juni 1992</w:t>
            </w:r>
          </w:p>
        </w:tc>
      </w:tr>
    </w:tbl>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Opdrachtgever:</w:t>
      </w:r>
      <w:r>
        <w:rPr>
          <w:rFonts w:ascii="Tahoma" w:eastAsia="Tahoma" w:hAnsi="Tahoma" w:cs="Tahoma"/>
          <w:color w:val="000000"/>
          <w:sz w:val="18"/>
        </w:rPr>
        <w:tab/>
        <w:t xml:space="preserve">Koninkrijk der Nederlanden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 xml:space="preserve">Militaire dienst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Soldaat</w:t>
      </w:r>
    </w:p>
    <w:p w:rsidR="0022430E" w:rsidRDefault="004E4834">
      <w:pPr>
        <w:spacing w:after="0" w:line="240" w:lineRule="auto"/>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color w:val="000000"/>
          <w:sz w:val="18"/>
        </w:rPr>
        <w:tab/>
        <w:t>Lijnwerker, chauffeur</w:t>
      </w:r>
    </w:p>
    <w:p w:rsidR="0022430E" w:rsidRDefault="004E4834">
      <w:pPr>
        <w:spacing w:after="0" w:line="240" w:lineRule="auto"/>
        <w:ind w:left="2127"/>
        <w:rPr>
          <w:rFonts w:ascii="Tahoma" w:eastAsia="Tahoma" w:hAnsi="Tahoma" w:cs="Tahoma"/>
          <w:color w:val="000000"/>
          <w:sz w:val="18"/>
        </w:rPr>
      </w:pPr>
      <w:r>
        <w:rPr>
          <w:rFonts w:ascii="Tahoma" w:eastAsia="Tahoma" w:hAnsi="Tahoma" w:cs="Tahoma"/>
          <w:color w:val="000000"/>
          <w:sz w:val="18"/>
        </w:rPr>
        <w:t xml:space="preserve">Na 2 maanden </w:t>
      </w:r>
      <w:proofErr w:type="spellStart"/>
      <w:r>
        <w:rPr>
          <w:rFonts w:ascii="Tahoma" w:eastAsia="Tahoma" w:hAnsi="Tahoma" w:cs="Tahoma"/>
          <w:color w:val="000000"/>
          <w:sz w:val="18"/>
        </w:rPr>
        <w:t>rij-opleiding</w:t>
      </w:r>
      <w:proofErr w:type="spellEnd"/>
      <w:r>
        <w:rPr>
          <w:rFonts w:ascii="Tahoma" w:eastAsia="Tahoma" w:hAnsi="Tahoma" w:cs="Tahoma"/>
          <w:color w:val="000000"/>
          <w:sz w:val="18"/>
        </w:rPr>
        <w:t xml:space="preserve"> in Frederik Hendrik Kazerne te Blerick/Venlo ben ik opgeleid tot lijnwerker monteur in Ede voor een peri</w:t>
      </w:r>
      <w:r>
        <w:rPr>
          <w:rFonts w:ascii="Tahoma" w:eastAsia="Tahoma" w:hAnsi="Tahoma" w:cs="Tahoma"/>
          <w:color w:val="000000"/>
          <w:sz w:val="18"/>
        </w:rPr>
        <w:t>ode van 1 maand. Daarna 9 maanden chauffeur geweest van Kapitein en ondersteuner van Telecom-afdeling.</w:t>
      </w:r>
    </w:p>
    <w:p w:rsidR="0022430E" w:rsidRDefault="0022430E">
      <w:pPr>
        <w:spacing w:after="0" w:line="240" w:lineRule="auto"/>
        <w:ind w:left="2160" w:right="72" w:hanging="2160"/>
        <w:rPr>
          <w:rFonts w:ascii="Calibri" w:eastAsia="Calibri" w:hAnsi="Calibri" w:cs="Calibri"/>
        </w:rPr>
      </w:pP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Juli 1989 – Juni 1990</w:t>
            </w:r>
          </w:p>
        </w:tc>
      </w:tr>
    </w:tbl>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Opdrachtgever:</w:t>
      </w:r>
      <w:r>
        <w:rPr>
          <w:rFonts w:ascii="Tahoma" w:eastAsia="Tahoma" w:hAnsi="Tahoma" w:cs="Tahoma"/>
          <w:color w:val="000000"/>
          <w:sz w:val="18"/>
        </w:rPr>
        <w:tab/>
        <w:t>Randstart uitzendbureau/ v.d. Berg, Zwammerdam</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Uitzendbureau / Hoogovens IJmuiden</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r>
      <w:r>
        <w:rPr>
          <w:rFonts w:ascii="Tahoma" w:eastAsia="Tahoma" w:hAnsi="Tahoma" w:cs="Tahoma"/>
          <w:color w:val="000000"/>
          <w:sz w:val="18"/>
        </w:rPr>
        <w:t>Monteur</w:t>
      </w:r>
    </w:p>
    <w:p w:rsidR="0022430E" w:rsidRDefault="004E4834">
      <w:pPr>
        <w:spacing w:after="0" w:line="240" w:lineRule="auto"/>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color w:val="000000"/>
          <w:sz w:val="18"/>
        </w:rPr>
        <w:tab/>
        <w:t>Elektrotechnische werkzaamheden.</w:t>
      </w:r>
    </w:p>
    <w:p w:rsidR="0022430E" w:rsidRDefault="004E4834">
      <w:pPr>
        <w:spacing w:after="0" w:line="240" w:lineRule="auto"/>
        <w:ind w:left="2127"/>
        <w:rPr>
          <w:rFonts w:ascii="Tahoma" w:eastAsia="Tahoma" w:hAnsi="Tahoma" w:cs="Tahoma"/>
          <w:color w:val="000000"/>
          <w:sz w:val="18"/>
        </w:rPr>
      </w:pPr>
      <w:r>
        <w:rPr>
          <w:rFonts w:ascii="Tahoma" w:eastAsia="Tahoma" w:hAnsi="Tahoma" w:cs="Tahoma"/>
          <w:color w:val="000000"/>
          <w:sz w:val="18"/>
        </w:rPr>
        <w:t>Bedrading aanleggen in controlekamer, montage werkzaamheden.</w:t>
      </w:r>
    </w:p>
    <w:p w:rsidR="0022430E" w:rsidRDefault="0022430E">
      <w:pPr>
        <w:spacing w:after="0" w:line="240" w:lineRule="auto"/>
        <w:ind w:left="2160" w:right="72" w:hanging="2160"/>
        <w:rPr>
          <w:rFonts w:ascii="Calibri" w:eastAsia="Calibri" w:hAnsi="Calibri" w:cs="Calibri"/>
        </w:rPr>
      </w:pPr>
    </w:p>
    <w:p w:rsidR="0022430E" w:rsidRDefault="0022430E">
      <w:pPr>
        <w:spacing w:after="0" w:line="240" w:lineRule="auto"/>
        <w:ind w:left="2160" w:right="72" w:hanging="2160"/>
        <w:rPr>
          <w:rFonts w:ascii="Calibri" w:eastAsia="Calibri" w:hAnsi="Calibri" w:cs="Calibri"/>
        </w:rPr>
      </w:pPr>
    </w:p>
    <w:p w:rsidR="0022430E" w:rsidRDefault="0022430E">
      <w:pPr>
        <w:spacing w:after="0" w:line="240" w:lineRule="auto"/>
        <w:ind w:left="2160" w:right="72" w:hanging="2160"/>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9112"/>
      </w:tblGrid>
      <w:tr w:rsidR="0022430E">
        <w:tblPrEx>
          <w:tblCellMar>
            <w:top w:w="0" w:type="dxa"/>
            <w:bottom w:w="0" w:type="dxa"/>
          </w:tblCellMar>
        </w:tblPrEx>
        <w:trPr>
          <w:trHeight w:val="1"/>
          <w:jc w:val="center"/>
        </w:trPr>
        <w:tc>
          <w:tcPr>
            <w:tcW w:w="9112" w:type="dxa"/>
            <w:tcBorders>
              <w:top w:val="single" w:sz="12" w:space="0" w:color="CFC8D8"/>
              <w:left w:val="single" w:sz="12" w:space="0" w:color="CFC8D8"/>
              <w:bottom w:val="single" w:sz="12" w:space="0" w:color="CFC8D8"/>
              <w:right w:val="single" w:sz="12" w:space="0" w:color="CFC8D8"/>
            </w:tcBorders>
            <w:shd w:val="clear" w:color="000000" w:fill="CFC8D8"/>
            <w:tcMar>
              <w:left w:w="70" w:type="dxa"/>
              <w:right w:w="70" w:type="dxa"/>
            </w:tcMar>
          </w:tcPr>
          <w:p w:rsidR="0022430E" w:rsidRDefault="004E4834">
            <w:pPr>
              <w:spacing w:after="0" w:line="240" w:lineRule="auto"/>
            </w:pPr>
            <w:r>
              <w:rPr>
                <w:rFonts w:ascii="Tahoma" w:eastAsia="Tahoma" w:hAnsi="Tahoma" w:cs="Tahoma"/>
                <w:b/>
                <w:color w:val="000000"/>
                <w:sz w:val="18"/>
              </w:rPr>
              <w:t>Periode: Januari 1989 – Juni 1989</w:t>
            </w:r>
          </w:p>
        </w:tc>
      </w:tr>
    </w:tbl>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Opdrachtgever:</w:t>
      </w:r>
      <w:r>
        <w:rPr>
          <w:rFonts w:ascii="Tahoma" w:eastAsia="Tahoma" w:hAnsi="Tahoma" w:cs="Tahoma"/>
          <w:color w:val="000000"/>
          <w:sz w:val="18"/>
        </w:rPr>
        <w:tab/>
        <w:t xml:space="preserve">France Individuelle </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Branche:</w:t>
      </w:r>
      <w:r>
        <w:rPr>
          <w:rFonts w:ascii="Tahoma" w:eastAsia="Tahoma" w:hAnsi="Tahoma" w:cs="Tahoma"/>
          <w:color w:val="000000"/>
          <w:sz w:val="18"/>
        </w:rPr>
        <w:tab/>
        <w:t>Reiswereld / Touroperator</w:t>
      </w:r>
    </w:p>
    <w:p w:rsidR="0022430E" w:rsidRDefault="004E4834">
      <w:pPr>
        <w:spacing w:after="0" w:line="240" w:lineRule="auto"/>
        <w:ind w:left="2126" w:right="74" w:hanging="2126"/>
        <w:rPr>
          <w:rFonts w:ascii="Tahoma" w:eastAsia="Tahoma" w:hAnsi="Tahoma" w:cs="Tahoma"/>
          <w:color w:val="000000"/>
          <w:sz w:val="18"/>
        </w:rPr>
      </w:pPr>
      <w:r>
        <w:rPr>
          <w:rFonts w:ascii="Tahoma" w:eastAsia="Tahoma" w:hAnsi="Tahoma" w:cs="Tahoma"/>
          <w:color w:val="000000"/>
          <w:sz w:val="18"/>
        </w:rPr>
        <w:t>Functie:</w:t>
      </w:r>
      <w:r>
        <w:rPr>
          <w:rFonts w:ascii="Tahoma" w:eastAsia="Tahoma" w:hAnsi="Tahoma" w:cs="Tahoma"/>
          <w:color w:val="000000"/>
          <w:sz w:val="18"/>
        </w:rPr>
        <w:tab/>
        <w:t>Systeembeheer, appli</w:t>
      </w:r>
      <w:r>
        <w:rPr>
          <w:rFonts w:ascii="Tahoma" w:eastAsia="Tahoma" w:hAnsi="Tahoma" w:cs="Tahoma"/>
          <w:color w:val="000000"/>
          <w:sz w:val="18"/>
        </w:rPr>
        <w:t>catie ontwikkelaar</w:t>
      </w:r>
    </w:p>
    <w:p w:rsidR="0022430E" w:rsidRDefault="004E4834">
      <w:pPr>
        <w:spacing w:after="0" w:line="240" w:lineRule="auto"/>
        <w:rPr>
          <w:rFonts w:ascii="Tahoma" w:eastAsia="Tahoma" w:hAnsi="Tahoma" w:cs="Tahoma"/>
          <w:color w:val="000000"/>
          <w:sz w:val="18"/>
        </w:rPr>
      </w:pPr>
      <w:r>
        <w:rPr>
          <w:rFonts w:ascii="Tahoma" w:eastAsia="Tahoma" w:hAnsi="Tahoma" w:cs="Tahoma"/>
          <w:color w:val="000000"/>
          <w:sz w:val="18"/>
        </w:rPr>
        <w:t>Werkzaamheden:</w:t>
      </w:r>
      <w:r>
        <w:rPr>
          <w:rFonts w:ascii="Tahoma" w:eastAsia="Tahoma" w:hAnsi="Tahoma" w:cs="Tahoma"/>
          <w:color w:val="000000"/>
          <w:sz w:val="18"/>
        </w:rPr>
        <w:tab/>
      </w:r>
      <w:r>
        <w:rPr>
          <w:rFonts w:ascii="Tahoma" w:eastAsia="Tahoma" w:hAnsi="Tahoma" w:cs="Tahoma"/>
          <w:color w:val="000000"/>
          <w:sz w:val="18"/>
        </w:rPr>
        <w:tab/>
        <w:t>Onderhoud en ontwikkeling van de boekingsapplicatie.</w:t>
      </w:r>
    </w:p>
    <w:p w:rsidR="0022430E" w:rsidRDefault="004E4834">
      <w:pPr>
        <w:spacing w:after="0" w:line="240" w:lineRule="auto"/>
        <w:ind w:left="2127"/>
        <w:rPr>
          <w:rFonts w:ascii="Tahoma" w:eastAsia="Tahoma" w:hAnsi="Tahoma" w:cs="Tahoma"/>
          <w:color w:val="000000"/>
          <w:sz w:val="18"/>
        </w:rPr>
      </w:pPr>
      <w:r>
        <w:rPr>
          <w:rFonts w:ascii="Tahoma" w:eastAsia="Tahoma" w:hAnsi="Tahoma" w:cs="Tahoma"/>
          <w:color w:val="000000"/>
          <w:sz w:val="18"/>
        </w:rPr>
        <w:t>Een applicatie voor het boeken van reizen, en het versturen van informatie. Tevens het onderhouden van klantcontracten alsmede voor het registreren van vakantie woningen.</w:t>
      </w:r>
    </w:p>
    <w:p w:rsidR="0022430E" w:rsidRDefault="004E4834">
      <w:pPr>
        <w:spacing w:after="0" w:line="240" w:lineRule="auto"/>
        <w:ind w:left="2160" w:right="74" w:hanging="2160"/>
        <w:rPr>
          <w:rFonts w:ascii="Tahoma" w:eastAsia="Tahoma" w:hAnsi="Tahoma" w:cs="Tahoma"/>
          <w:color w:val="000000"/>
          <w:sz w:val="18"/>
        </w:rPr>
      </w:pPr>
      <w:r>
        <w:rPr>
          <w:rFonts w:ascii="Tahoma" w:eastAsia="Tahoma" w:hAnsi="Tahoma" w:cs="Tahoma"/>
          <w:color w:val="000000"/>
          <w:sz w:val="18"/>
        </w:rPr>
        <w:t>Ontwikkelomgeving:</w:t>
      </w:r>
      <w:r>
        <w:rPr>
          <w:rFonts w:ascii="Tahoma" w:eastAsia="Tahoma" w:hAnsi="Tahoma" w:cs="Tahoma"/>
          <w:color w:val="000000"/>
          <w:sz w:val="18"/>
        </w:rPr>
        <w:tab/>
        <w:t>Novell 3.11</w:t>
      </w:r>
    </w:p>
    <w:p w:rsidR="0022430E" w:rsidRDefault="004E4834">
      <w:pPr>
        <w:spacing w:after="0" w:line="240" w:lineRule="auto"/>
        <w:ind w:left="2160" w:right="72" w:hanging="2160"/>
        <w:rPr>
          <w:rFonts w:ascii="Tahoma" w:eastAsia="Tahoma" w:hAnsi="Tahoma" w:cs="Tahoma"/>
          <w:color w:val="000000"/>
          <w:sz w:val="18"/>
        </w:rPr>
      </w:pPr>
      <w:r>
        <w:rPr>
          <w:rFonts w:ascii="Tahoma" w:eastAsia="Tahoma" w:hAnsi="Tahoma" w:cs="Tahoma"/>
          <w:color w:val="000000"/>
          <w:sz w:val="18"/>
        </w:rPr>
        <w:tab/>
      </w:r>
      <w:proofErr w:type="spellStart"/>
      <w:r>
        <w:rPr>
          <w:rFonts w:ascii="Tahoma" w:eastAsia="Tahoma" w:hAnsi="Tahoma" w:cs="Tahoma"/>
          <w:color w:val="000000"/>
          <w:sz w:val="18"/>
        </w:rPr>
        <w:t>Dbase</w:t>
      </w:r>
      <w:proofErr w:type="spellEnd"/>
      <w:r>
        <w:rPr>
          <w:rFonts w:ascii="Tahoma" w:eastAsia="Tahoma" w:hAnsi="Tahoma" w:cs="Tahoma"/>
          <w:color w:val="000000"/>
          <w:sz w:val="18"/>
        </w:rPr>
        <w:t xml:space="preserve"> III / </w:t>
      </w:r>
      <w:proofErr w:type="spellStart"/>
      <w:r>
        <w:rPr>
          <w:rFonts w:ascii="Tahoma" w:eastAsia="Tahoma" w:hAnsi="Tahoma" w:cs="Tahoma"/>
          <w:color w:val="000000"/>
          <w:sz w:val="18"/>
        </w:rPr>
        <w:t>Foxbase</w:t>
      </w:r>
      <w:proofErr w:type="spellEnd"/>
    </w:p>
    <w:p w:rsidR="0022430E" w:rsidRDefault="004E4834">
      <w:pPr>
        <w:spacing w:after="0" w:line="240" w:lineRule="auto"/>
        <w:ind w:left="2160" w:right="72" w:hanging="2160"/>
        <w:rPr>
          <w:rFonts w:ascii="Tahoma" w:eastAsia="Tahoma" w:hAnsi="Tahoma" w:cs="Tahoma"/>
          <w:color w:val="000000"/>
          <w:sz w:val="18"/>
        </w:rPr>
      </w:pPr>
      <w:r>
        <w:rPr>
          <w:rFonts w:ascii="Tahoma" w:eastAsia="Tahoma" w:hAnsi="Tahoma" w:cs="Tahoma"/>
          <w:color w:val="000000"/>
          <w:sz w:val="18"/>
        </w:rPr>
        <w:tab/>
        <w:t>C++</w:t>
      </w:r>
    </w:p>
    <w:p w:rsidR="0022430E" w:rsidRDefault="004E4834">
      <w:pPr>
        <w:spacing w:after="0" w:line="240" w:lineRule="auto"/>
        <w:ind w:left="2160" w:right="72" w:hanging="2160"/>
        <w:rPr>
          <w:rFonts w:ascii="Tahoma" w:eastAsia="Tahoma" w:hAnsi="Tahoma" w:cs="Tahoma"/>
          <w:color w:val="000000"/>
          <w:sz w:val="18"/>
        </w:rPr>
      </w:pPr>
      <w:r>
        <w:rPr>
          <w:rFonts w:ascii="Tahoma" w:eastAsia="Tahoma" w:hAnsi="Tahoma" w:cs="Tahoma"/>
          <w:color w:val="000000"/>
          <w:sz w:val="18"/>
        </w:rPr>
        <w:tab/>
        <w:t>SQL</w:t>
      </w:r>
    </w:p>
    <w:p w:rsidR="0022430E" w:rsidRDefault="0022430E">
      <w:pPr>
        <w:spacing w:after="0" w:line="240" w:lineRule="auto"/>
        <w:ind w:left="2160" w:right="72" w:hanging="2160"/>
        <w:rPr>
          <w:rFonts w:ascii="Calibri" w:eastAsia="Calibri" w:hAnsi="Calibri" w:cs="Calibri"/>
        </w:rPr>
      </w:pPr>
    </w:p>
    <w:sectPr w:rsidR="00224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0E"/>
    <w:rsid w:val="0022430E"/>
    <w:rsid w:val="004E4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31C03-9051-408E-8552-ADA7BF6D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2812</Words>
  <Characters>15467</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de Bruijn</dc:creator>
  <cp:lastModifiedBy>Nicole de Bruijn</cp:lastModifiedBy>
  <cp:revision>2</cp:revision>
  <dcterms:created xsi:type="dcterms:W3CDTF">2015-09-21T07:20:00Z</dcterms:created>
  <dcterms:modified xsi:type="dcterms:W3CDTF">2015-09-21T07:20:00Z</dcterms:modified>
</cp:coreProperties>
</file>