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C70A" w14:textId="77777777" w:rsidR="000C38C9" w:rsidRPr="001559CE" w:rsidRDefault="00F41EC2">
      <w:pPr>
        <w:pStyle w:val="Titel"/>
        <w:rPr>
          <w:lang w:val="nl-NL"/>
        </w:rPr>
      </w:pPr>
      <w:r w:rsidRPr="001559CE">
        <w:rPr>
          <w:lang w:val="nl-NL"/>
        </w:rPr>
        <w:t>‍‍</w:t>
      </w:r>
      <w:proofErr w:type="spellStart"/>
      <w:sdt>
        <w:sdtPr>
          <w:rPr>
            <w:lang w:val="nl-NL"/>
          </w:rPr>
          <w:alias w:val="Your Name"/>
          <w:tag w:val=""/>
          <w:id w:val="1246310863"/>
          <w:placeholder>
            <w:docPart w:val="D255B61C0E19484CA437152E5C31EB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358EF" w:rsidRPr="001559CE">
            <w:rPr>
              <w:lang w:val="nl-NL"/>
            </w:rPr>
            <w:t>Radjin</w:t>
          </w:r>
          <w:proofErr w:type="spellEnd"/>
          <w:r w:rsidR="00A358EF" w:rsidRPr="001559CE">
            <w:rPr>
              <w:lang w:val="nl-NL"/>
            </w:rPr>
            <w:t xml:space="preserve"> </w:t>
          </w:r>
          <w:proofErr w:type="spellStart"/>
          <w:r w:rsidR="00A358EF" w:rsidRPr="001559CE">
            <w:rPr>
              <w:lang w:val="nl-NL"/>
            </w:rPr>
            <w:t>Sardjoe</w:t>
          </w:r>
          <w:proofErr w:type="spellEnd"/>
          <w:r w:rsidR="00A358EF" w:rsidRPr="001559CE">
            <w:rPr>
              <w:lang w:val="nl-NL"/>
            </w:rPr>
            <w:t xml:space="preserve"> </w:t>
          </w:r>
          <w:proofErr w:type="spellStart"/>
          <w:r w:rsidR="00A358EF" w:rsidRPr="001559CE">
            <w:rPr>
              <w:lang w:val="nl-NL"/>
            </w:rPr>
            <w:t>Missier</w:t>
          </w:r>
          <w:proofErr w:type="spellEnd"/>
        </w:sdtContent>
      </w:sdt>
    </w:p>
    <w:p w14:paraId="7EF68599" w14:textId="77777777" w:rsidR="000C38C9" w:rsidRPr="00A358EF" w:rsidRDefault="00D14440">
      <w:pPr>
        <w:rPr>
          <w:lang w:val="nl-NL"/>
        </w:rPr>
      </w:pPr>
      <w:sdt>
        <w:sdtPr>
          <w:rPr>
            <w:lang w:val="nl-NL"/>
          </w:rPr>
          <w:alias w:val="Address"/>
          <w:tag w:val=""/>
          <w:id w:val="-593780209"/>
          <w:placeholder>
            <w:docPart w:val="4D5E6ED58723441BB784483E646AB0E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A358EF" w:rsidRPr="00A358EF">
            <w:rPr>
              <w:lang w:val="nl-NL"/>
            </w:rPr>
            <w:t>Strijplaan 66, 2285 HV Rijswijk, The Netherlands</w:t>
          </w:r>
        </w:sdtContent>
      </w:sdt>
      <w:r w:rsidR="00F41EC2" w:rsidRPr="00A358EF">
        <w:rPr>
          <w:lang w:val="nl-NL"/>
        </w:rPr>
        <w:t> | </w:t>
      </w:r>
      <w:sdt>
        <w:sdtPr>
          <w:rPr>
            <w:lang w:val="nl-NL"/>
          </w:rPr>
          <w:alias w:val="Telephone"/>
          <w:tag w:val=""/>
          <w:id w:val="-1416317146"/>
          <w:placeholder>
            <w:docPart w:val="44C0DC18EE8B45A7B1D9B0DA391FB1B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358EF" w:rsidRPr="00A358EF">
            <w:rPr>
              <w:lang w:val="nl-NL"/>
            </w:rPr>
            <w:t>+31 6 4631 6639</w:t>
          </w:r>
        </w:sdtContent>
      </w:sdt>
      <w:r w:rsidR="00F41EC2" w:rsidRPr="00A358EF">
        <w:rPr>
          <w:lang w:val="nl-NL"/>
        </w:rPr>
        <w:t> | </w:t>
      </w:r>
      <w:sdt>
        <w:sdtPr>
          <w:rPr>
            <w:lang w:val="nl-NL"/>
          </w:rPr>
          <w:alias w:val="Email"/>
          <w:tag w:val=""/>
          <w:id w:val="-391963670"/>
          <w:placeholder>
            <w:docPart w:val="EDA72BBEE3F044778C0ECB11E00D9D8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A358EF" w:rsidRPr="00A358EF">
            <w:rPr>
              <w:lang w:val="nl-NL"/>
            </w:rPr>
            <w:t>rmissier@gmail.com</w:t>
          </w:r>
        </w:sdtContent>
      </w:sdt>
    </w:p>
    <w:p w14:paraId="52703CE9" w14:textId="77777777" w:rsidR="000C38C9" w:rsidRDefault="00F41EC2">
      <w:pPr>
        <w:pStyle w:val="SectionHeading"/>
        <w:spacing w:before="720"/>
      </w:pPr>
      <w:r>
        <w:t>Objec</w:t>
      </w:r>
      <w:bookmarkStart w:id="0" w:name="_GoBack"/>
      <w:bookmarkEnd w:id="0"/>
      <w:r>
        <w:t>tive</w:t>
      </w:r>
    </w:p>
    <w:p w14:paraId="36DD9A13" w14:textId="77777777" w:rsidR="000C38C9" w:rsidRDefault="00A358EF" w:rsidP="00994DDB">
      <w:pPr>
        <w:pStyle w:val="Lijstopsomteken"/>
      </w:pPr>
      <w:r>
        <w:t xml:space="preserve">I want to </w:t>
      </w:r>
      <w:r w:rsidR="009D30E0">
        <w:t>build innovative solutions</w:t>
      </w:r>
      <w:r>
        <w:t xml:space="preserve"> in a stimulating and challenging environment, </w:t>
      </w:r>
      <w:r w:rsidR="00A2531C">
        <w:t>adding to</w:t>
      </w:r>
      <w:r>
        <w:t xml:space="preserve"> the success for the company whilst enjoying myself and learning new skills and abilities.</w:t>
      </w:r>
      <w:r w:rsidR="009D30E0">
        <w:t xml:space="preserve"> I prefer to work as a contractor.</w:t>
      </w:r>
    </w:p>
    <w:p w14:paraId="6E6CA62A" w14:textId="77777777" w:rsidR="000C38C9" w:rsidRDefault="00F41EC2">
      <w:pPr>
        <w:pStyle w:val="SectionHeading"/>
      </w:pPr>
      <w:r>
        <w:t>Skills &amp; Abilities</w:t>
      </w:r>
    </w:p>
    <w:tbl>
      <w:tblPr>
        <w:tblStyle w:val="Tabelrasterlicht"/>
        <w:tblW w:w="9216" w:type="dxa"/>
        <w:tblLook w:val="04A0" w:firstRow="1" w:lastRow="0" w:firstColumn="1" w:lastColumn="0" w:noHBand="0" w:noVBand="1"/>
      </w:tblPr>
      <w:tblGrid>
        <w:gridCol w:w="1980"/>
        <w:gridCol w:w="1558"/>
        <w:gridCol w:w="1135"/>
        <w:gridCol w:w="1846"/>
        <w:gridCol w:w="1559"/>
        <w:gridCol w:w="1138"/>
      </w:tblGrid>
      <w:tr w:rsidR="00BC65B9" w14:paraId="17406B84" w14:textId="77777777" w:rsidTr="004746AD">
        <w:tc>
          <w:tcPr>
            <w:tcW w:w="1980" w:type="dxa"/>
            <w:shd w:val="clear" w:color="auto" w:fill="ACDDE5" w:themeFill="accent1" w:themeFillTint="66"/>
          </w:tcPr>
          <w:p w14:paraId="592F7C3D" w14:textId="77777777" w:rsidR="00B3107D" w:rsidRPr="0097620F" w:rsidRDefault="00B3107D" w:rsidP="00B3107D">
            <w:pPr>
              <w:rPr>
                <w:b/>
              </w:rPr>
            </w:pPr>
          </w:p>
        </w:tc>
        <w:tc>
          <w:tcPr>
            <w:tcW w:w="1558" w:type="dxa"/>
            <w:shd w:val="clear" w:color="auto" w:fill="ACDDE5" w:themeFill="accent1" w:themeFillTint="66"/>
          </w:tcPr>
          <w:p w14:paraId="0DBE080E" w14:textId="77777777" w:rsidR="00B3107D" w:rsidRPr="0097620F" w:rsidRDefault="00DA66DB" w:rsidP="00B3107D">
            <w:pPr>
              <w:rPr>
                <w:b/>
              </w:rPr>
            </w:pPr>
            <w:r w:rsidRPr="0097620F">
              <w:rPr>
                <w:b/>
              </w:rPr>
              <w:t>Level</w:t>
            </w:r>
          </w:p>
        </w:tc>
        <w:tc>
          <w:tcPr>
            <w:tcW w:w="1135" w:type="dxa"/>
            <w:shd w:val="clear" w:color="auto" w:fill="ACDDE5" w:themeFill="accent1" w:themeFillTint="66"/>
          </w:tcPr>
          <w:p w14:paraId="4E47B709" w14:textId="77777777" w:rsidR="00B3107D" w:rsidRPr="0097620F" w:rsidRDefault="00DA66DB" w:rsidP="00B3107D">
            <w:pPr>
              <w:rPr>
                <w:b/>
              </w:rPr>
            </w:pPr>
            <w:r w:rsidRPr="0097620F">
              <w:rPr>
                <w:b/>
              </w:rPr>
              <w:t>Years</w:t>
            </w:r>
          </w:p>
        </w:tc>
        <w:tc>
          <w:tcPr>
            <w:tcW w:w="1846" w:type="dxa"/>
            <w:shd w:val="clear" w:color="auto" w:fill="ACDDE5" w:themeFill="accent1" w:themeFillTint="66"/>
          </w:tcPr>
          <w:p w14:paraId="3045A5B8" w14:textId="77777777" w:rsidR="00B3107D" w:rsidRPr="0097620F" w:rsidRDefault="00B3107D" w:rsidP="00B3107D">
            <w:pPr>
              <w:rPr>
                <w:b/>
              </w:rPr>
            </w:pPr>
          </w:p>
        </w:tc>
        <w:tc>
          <w:tcPr>
            <w:tcW w:w="1559" w:type="dxa"/>
            <w:shd w:val="clear" w:color="auto" w:fill="ACDDE5" w:themeFill="accent1" w:themeFillTint="66"/>
          </w:tcPr>
          <w:p w14:paraId="7AF34853" w14:textId="77777777" w:rsidR="00B3107D" w:rsidRPr="0097620F" w:rsidRDefault="00DA66DB" w:rsidP="00B3107D">
            <w:pPr>
              <w:rPr>
                <w:b/>
              </w:rPr>
            </w:pPr>
            <w:r w:rsidRPr="0097620F">
              <w:rPr>
                <w:b/>
              </w:rPr>
              <w:t>Level</w:t>
            </w:r>
          </w:p>
        </w:tc>
        <w:tc>
          <w:tcPr>
            <w:tcW w:w="1138" w:type="dxa"/>
            <w:shd w:val="clear" w:color="auto" w:fill="ACDDE5" w:themeFill="accent1" w:themeFillTint="66"/>
          </w:tcPr>
          <w:p w14:paraId="622A991A" w14:textId="77777777" w:rsidR="00B3107D" w:rsidRPr="0097620F" w:rsidRDefault="00DA66DB" w:rsidP="00B3107D">
            <w:pPr>
              <w:rPr>
                <w:b/>
              </w:rPr>
            </w:pPr>
            <w:r w:rsidRPr="0097620F">
              <w:rPr>
                <w:b/>
              </w:rPr>
              <w:t>Years</w:t>
            </w:r>
          </w:p>
        </w:tc>
      </w:tr>
      <w:tr w:rsidR="00BC65B9" w:rsidRPr="004746AD" w14:paraId="4B940EDA" w14:textId="77777777" w:rsidTr="004746AD">
        <w:tc>
          <w:tcPr>
            <w:tcW w:w="1980" w:type="dxa"/>
            <w:shd w:val="clear" w:color="auto" w:fill="D5EEF2" w:themeFill="accent1" w:themeFillTint="33"/>
          </w:tcPr>
          <w:p w14:paraId="1D695E1A" w14:textId="77777777" w:rsidR="00B3107D" w:rsidRPr="004746AD" w:rsidRDefault="00DA66DB" w:rsidP="00B3107D">
            <w:pPr>
              <w:rPr>
                <w:b/>
              </w:rPr>
            </w:pPr>
            <w:r w:rsidRPr="004746AD">
              <w:rPr>
                <w:b/>
              </w:rPr>
              <w:t>Windows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6E4BD94B" w14:textId="77777777" w:rsidR="00B3107D" w:rsidRPr="004746AD" w:rsidRDefault="00B3107D" w:rsidP="00B3107D">
            <w:pPr>
              <w:rPr>
                <w:b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6EDC07E2" w14:textId="77777777" w:rsidR="00B3107D" w:rsidRPr="004746AD" w:rsidRDefault="00B3107D" w:rsidP="00B3107D">
            <w:pPr>
              <w:rPr>
                <w:b/>
              </w:rPr>
            </w:pPr>
          </w:p>
        </w:tc>
        <w:tc>
          <w:tcPr>
            <w:tcW w:w="1846" w:type="dxa"/>
            <w:shd w:val="clear" w:color="auto" w:fill="D5EEF2" w:themeFill="accent1" w:themeFillTint="33"/>
          </w:tcPr>
          <w:p w14:paraId="0A2749D6" w14:textId="77777777" w:rsidR="00B3107D" w:rsidRPr="004746AD" w:rsidRDefault="0097620F" w:rsidP="00B3107D">
            <w:pPr>
              <w:rPr>
                <w:b/>
              </w:rPr>
            </w:pPr>
            <w:r w:rsidRPr="004746AD">
              <w:rPr>
                <w:b/>
              </w:rPr>
              <w:t>Services</w:t>
            </w:r>
          </w:p>
        </w:tc>
        <w:tc>
          <w:tcPr>
            <w:tcW w:w="1559" w:type="dxa"/>
            <w:shd w:val="clear" w:color="auto" w:fill="D5EEF2" w:themeFill="accent1" w:themeFillTint="33"/>
          </w:tcPr>
          <w:p w14:paraId="20485D67" w14:textId="77777777" w:rsidR="00B3107D" w:rsidRPr="004746AD" w:rsidRDefault="00B3107D" w:rsidP="00B3107D">
            <w:pPr>
              <w:rPr>
                <w:b/>
              </w:rPr>
            </w:pPr>
          </w:p>
        </w:tc>
        <w:tc>
          <w:tcPr>
            <w:tcW w:w="1138" w:type="dxa"/>
            <w:shd w:val="clear" w:color="auto" w:fill="D5EEF2" w:themeFill="accent1" w:themeFillTint="33"/>
          </w:tcPr>
          <w:p w14:paraId="1333F6E9" w14:textId="77777777" w:rsidR="00B3107D" w:rsidRPr="004746AD" w:rsidRDefault="00B3107D" w:rsidP="00B3107D">
            <w:pPr>
              <w:rPr>
                <w:b/>
              </w:rPr>
            </w:pPr>
          </w:p>
        </w:tc>
      </w:tr>
      <w:tr w:rsidR="004746AD" w14:paraId="0BB04BCE" w14:textId="77777777" w:rsidTr="004746AD">
        <w:tc>
          <w:tcPr>
            <w:tcW w:w="1980" w:type="dxa"/>
          </w:tcPr>
          <w:p w14:paraId="0A0AA29B" w14:textId="77777777" w:rsidR="00B3107D" w:rsidRPr="0097620F" w:rsidRDefault="00DA66DB" w:rsidP="00B3107D">
            <w:r w:rsidRPr="0097620F">
              <w:t>2012</w:t>
            </w:r>
          </w:p>
        </w:tc>
        <w:tc>
          <w:tcPr>
            <w:tcW w:w="1558" w:type="dxa"/>
          </w:tcPr>
          <w:p w14:paraId="550CCCE1" w14:textId="77777777" w:rsidR="00B3107D" w:rsidRPr="00964D36" w:rsidRDefault="00964D36" w:rsidP="00B3107D">
            <w:pPr>
              <w:rPr>
                <w:rFonts w:ascii="Segoe UI Symbol" w:eastAsia="Arial Unicode MS" w:hAnsi="Segoe UI Symbol"/>
                <w:b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671CB2E5" w14:textId="77777777" w:rsidR="00B3107D" w:rsidRPr="0097620F" w:rsidRDefault="0097620F" w:rsidP="00B3107D">
            <w:pPr>
              <w:rPr>
                <w:rFonts w:cs="Nirmala UI"/>
              </w:rPr>
            </w:pPr>
            <w:r w:rsidRPr="0097620F">
              <w:rPr>
                <w:rFonts w:cs="Nirmala UI"/>
              </w:rPr>
              <w:t>1</w:t>
            </w:r>
          </w:p>
        </w:tc>
        <w:tc>
          <w:tcPr>
            <w:tcW w:w="1846" w:type="dxa"/>
          </w:tcPr>
          <w:p w14:paraId="5307EF41" w14:textId="77777777" w:rsidR="00B3107D" w:rsidRPr="0097620F" w:rsidRDefault="0097620F" w:rsidP="00B3107D">
            <w:r>
              <w:t>Active Directory</w:t>
            </w:r>
          </w:p>
        </w:tc>
        <w:tc>
          <w:tcPr>
            <w:tcW w:w="1559" w:type="dxa"/>
          </w:tcPr>
          <w:p w14:paraId="72727850" w14:textId="77777777" w:rsidR="00B3107D" w:rsidRPr="0097620F" w:rsidRDefault="00BC65B9" w:rsidP="00B3107D"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C7E7DE4" w14:textId="77777777" w:rsidR="00B3107D" w:rsidRPr="0097620F" w:rsidRDefault="00BC65B9" w:rsidP="00B3107D">
            <w:r>
              <w:t>14</w:t>
            </w:r>
          </w:p>
        </w:tc>
      </w:tr>
      <w:tr w:rsidR="00BC65B9" w14:paraId="605A0A14" w14:textId="77777777" w:rsidTr="004746AD">
        <w:tc>
          <w:tcPr>
            <w:tcW w:w="1980" w:type="dxa"/>
          </w:tcPr>
          <w:p w14:paraId="0558C541" w14:textId="77777777" w:rsidR="00B3107D" w:rsidRPr="0097620F" w:rsidRDefault="00DA66DB" w:rsidP="00B3107D">
            <w:r w:rsidRPr="0097620F">
              <w:t>2008</w:t>
            </w:r>
          </w:p>
        </w:tc>
        <w:tc>
          <w:tcPr>
            <w:tcW w:w="1558" w:type="dxa"/>
          </w:tcPr>
          <w:p w14:paraId="3993F08E" w14:textId="77777777" w:rsidR="00B3107D" w:rsidRPr="0097620F" w:rsidRDefault="00964D36" w:rsidP="00B3107D"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B805C49" w14:textId="77777777" w:rsidR="00B3107D" w:rsidRPr="0097620F" w:rsidRDefault="00964D36" w:rsidP="00B3107D">
            <w:r>
              <w:t>4</w:t>
            </w:r>
          </w:p>
        </w:tc>
        <w:tc>
          <w:tcPr>
            <w:tcW w:w="1846" w:type="dxa"/>
          </w:tcPr>
          <w:p w14:paraId="06616185" w14:textId="77777777" w:rsidR="00B3107D" w:rsidRPr="0097620F" w:rsidRDefault="00964D36" w:rsidP="00B3107D">
            <w:r>
              <w:t>Anti-virus</w:t>
            </w:r>
          </w:p>
        </w:tc>
        <w:tc>
          <w:tcPr>
            <w:tcW w:w="1559" w:type="dxa"/>
          </w:tcPr>
          <w:p w14:paraId="60E6EEAD" w14:textId="77777777" w:rsidR="00B3107D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65F4801" w14:textId="77777777" w:rsidR="00B3107D" w:rsidRPr="0097620F" w:rsidRDefault="00BC65B9" w:rsidP="00B3107D">
            <w:r>
              <w:t>10</w:t>
            </w:r>
          </w:p>
        </w:tc>
      </w:tr>
      <w:tr w:rsidR="004746AD" w14:paraId="29C0D1F4" w14:textId="77777777" w:rsidTr="004746AD">
        <w:tc>
          <w:tcPr>
            <w:tcW w:w="1980" w:type="dxa"/>
          </w:tcPr>
          <w:p w14:paraId="7941988C" w14:textId="77777777" w:rsidR="00B3107D" w:rsidRPr="0097620F" w:rsidRDefault="00DA66DB" w:rsidP="00B3107D">
            <w:r w:rsidRPr="0097620F">
              <w:t>2003</w:t>
            </w:r>
          </w:p>
        </w:tc>
        <w:tc>
          <w:tcPr>
            <w:tcW w:w="1558" w:type="dxa"/>
          </w:tcPr>
          <w:p w14:paraId="648639A7" w14:textId="77777777" w:rsidR="00B3107D" w:rsidRPr="0097620F" w:rsidRDefault="00964D36" w:rsidP="00B3107D"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0C5EB32F" w14:textId="77777777" w:rsidR="00B3107D" w:rsidRPr="0097620F" w:rsidRDefault="00964D36" w:rsidP="00B3107D">
            <w:r>
              <w:t>10</w:t>
            </w:r>
          </w:p>
        </w:tc>
        <w:tc>
          <w:tcPr>
            <w:tcW w:w="1846" w:type="dxa"/>
          </w:tcPr>
          <w:p w14:paraId="280CBAB0" w14:textId="77777777" w:rsidR="00B3107D" w:rsidRPr="0097620F" w:rsidRDefault="00964D36" w:rsidP="00B3107D">
            <w:r>
              <w:t>Citrix</w:t>
            </w:r>
          </w:p>
        </w:tc>
        <w:tc>
          <w:tcPr>
            <w:tcW w:w="1559" w:type="dxa"/>
          </w:tcPr>
          <w:p w14:paraId="0B62B6A6" w14:textId="77777777" w:rsidR="00B3107D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6505C76F" w14:textId="77777777" w:rsidR="00B3107D" w:rsidRPr="0097620F" w:rsidRDefault="00BC65B9" w:rsidP="00B3107D">
            <w:r>
              <w:t>4</w:t>
            </w:r>
          </w:p>
        </w:tc>
      </w:tr>
      <w:tr w:rsidR="00BC65B9" w14:paraId="4C0D7E85" w14:textId="77777777" w:rsidTr="004746AD">
        <w:tc>
          <w:tcPr>
            <w:tcW w:w="1980" w:type="dxa"/>
          </w:tcPr>
          <w:p w14:paraId="6543554E" w14:textId="77777777" w:rsidR="00B3107D" w:rsidRPr="0097620F" w:rsidRDefault="00DA66DB" w:rsidP="00B3107D">
            <w:r w:rsidRPr="0097620F">
              <w:t>8</w:t>
            </w:r>
          </w:p>
        </w:tc>
        <w:tc>
          <w:tcPr>
            <w:tcW w:w="1558" w:type="dxa"/>
          </w:tcPr>
          <w:p w14:paraId="632C7F1B" w14:textId="77777777" w:rsidR="00B3107D" w:rsidRPr="0097620F" w:rsidRDefault="00964D36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3D150C9F" w14:textId="77777777" w:rsidR="00B3107D" w:rsidRPr="0097620F" w:rsidRDefault="00964D36" w:rsidP="00B3107D">
            <w:r>
              <w:t>4</w:t>
            </w:r>
          </w:p>
        </w:tc>
        <w:tc>
          <w:tcPr>
            <w:tcW w:w="1846" w:type="dxa"/>
          </w:tcPr>
          <w:p w14:paraId="6B91F31F" w14:textId="77777777" w:rsidR="00B3107D" w:rsidRPr="0097620F" w:rsidRDefault="009B18D3" w:rsidP="00B3107D">
            <w:r>
              <w:t>I</w:t>
            </w:r>
            <w:r w:rsidR="00964D36">
              <w:t>nstall</w:t>
            </w:r>
            <w:r>
              <w:t>ing computers</w:t>
            </w:r>
          </w:p>
        </w:tc>
        <w:tc>
          <w:tcPr>
            <w:tcW w:w="1559" w:type="dxa"/>
          </w:tcPr>
          <w:p w14:paraId="5928D16A" w14:textId="77777777" w:rsidR="00B3107D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0DF6B1BE" w14:textId="77777777" w:rsidR="00B3107D" w:rsidRPr="0097620F" w:rsidRDefault="00BC65B9" w:rsidP="00B3107D">
            <w:r>
              <w:t>20</w:t>
            </w:r>
          </w:p>
        </w:tc>
      </w:tr>
      <w:tr w:rsidR="004746AD" w14:paraId="6314E32F" w14:textId="77777777" w:rsidTr="004746AD">
        <w:tc>
          <w:tcPr>
            <w:tcW w:w="1980" w:type="dxa"/>
          </w:tcPr>
          <w:p w14:paraId="3CBB8C82" w14:textId="77777777" w:rsidR="00B3107D" w:rsidRPr="0097620F" w:rsidRDefault="00DA66DB" w:rsidP="00B3107D">
            <w:r w:rsidRPr="0097620F">
              <w:t>7</w:t>
            </w:r>
          </w:p>
        </w:tc>
        <w:tc>
          <w:tcPr>
            <w:tcW w:w="1558" w:type="dxa"/>
          </w:tcPr>
          <w:p w14:paraId="020A290D" w14:textId="77777777" w:rsidR="00B3107D" w:rsidRPr="0097620F" w:rsidRDefault="00964D36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5AD598AF" w14:textId="77777777" w:rsidR="00B3107D" w:rsidRPr="0097620F" w:rsidRDefault="00964D36" w:rsidP="00B3107D">
            <w:r>
              <w:t>4</w:t>
            </w:r>
          </w:p>
        </w:tc>
        <w:tc>
          <w:tcPr>
            <w:tcW w:w="1846" w:type="dxa"/>
          </w:tcPr>
          <w:p w14:paraId="4F4F5DEC" w14:textId="77777777" w:rsidR="00B3107D" w:rsidRPr="0097620F" w:rsidRDefault="00964D36" w:rsidP="00B3107D">
            <w:r>
              <w:t>Migrations</w:t>
            </w:r>
          </w:p>
        </w:tc>
        <w:tc>
          <w:tcPr>
            <w:tcW w:w="1559" w:type="dxa"/>
          </w:tcPr>
          <w:p w14:paraId="32D30A3E" w14:textId="77777777" w:rsidR="00B3107D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653CA864" w14:textId="77777777" w:rsidR="00B3107D" w:rsidRPr="0097620F" w:rsidRDefault="00BC65B9" w:rsidP="00B3107D">
            <w:r>
              <w:t>10</w:t>
            </w:r>
          </w:p>
        </w:tc>
      </w:tr>
      <w:tr w:rsidR="00BC65B9" w14:paraId="0C1C3DFD" w14:textId="77777777" w:rsidTr="004746AD">
        <w:tc>
          <w:tcPr>
            <w:tcW w:w="1980" w:type="dxa"/>
          </w:tcPr>
          <w:p w14:paraId="335C80A1" w14:textId="77777777" w:rsidR="00B3107D" w:rsidRPr="0097620F" w:rsidRDefault="00DA66DB" w:rsidP="00B3107D">
            <w:r w:rsidRPr="0097620F">
              <w:t>XP</w:t>
            </w:r>
          </w:p>
        </w:tc>
        <w:tc>
          <w:tcPr>
            <w:tcW w:w="1558" w:type="dxa"/>
          </w:tcPr>
          <w:p w14:paraId="7EBF724E" w14:textId="77777777" w:rsidR="00B3107D" w:rsidRPr="0097620F" w:rsidRDefault="00964D36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11912807" w14:textId="77777777" w:rsidR="00B3107D" w:rsidRPr="0097620F" w:rsidRDefault="00964D36" w:rsidP="00B3107D">
            <w:r>
              <w:t>10</w:t>
            </w:r>
          </w:p>
        </w:tc>
        <w:tc>
          <w:tcPr>
            <w:tcW w:w="1846" w:type="dxa"/>
          </w:tcPr>
          <w:p w14:paraId="08B95A9B" w14:textId="77777777" w:rsidR="00B3107D" w:rsidRPr="0097620F" w:rsidRDefault="00964D36" w:rsidP="00B3107D">
            <w:r>
              <w:t>Printers</w:t>
            </w:r>
          </w:p>
        </w:tc>
        <w:tc>
          <w:tcPr>
            <w:tcW w:w="1559" w:type="dxa"/>
          </w:tcPr>
          <w:p w14:paraId="49D5996A" w14:textId="77777777" w:rsidR="00B3107D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26B5EB0" w14:textId="77777777" w:rsidR="00B3107D" w:rsidRPr="0097620F" w:rsidRDefault="00BC65B9" w:rsidP="00B3107D">
            <w:r>
              <w:t>20</w:t>
            </w:r>
          </w:p>
        </w:tc>
      </w:tr>
      <w:tr w:rsidR="00964D36" w14:paraId="1FB4CD90" w14:textId="77777777" w:rsidTr="004746AD">
        <w:tc>
          <w:tcPr>
            <w:tcW w:w="1980" w:type="dxa"/>
            <w:shd w:val="clear" w:color="auto" w:fill="D5EEF2" w:themeFill="accent1" w:themeFillTint="33"/>
          </w:tcPr>
          <w:p w14:paraId="3282C14B" w14:textId="77777777" w:rsidR="00964D36" w:rsidRPr="00BC65B9" w:rsidRDefault="00BC65B9" w:rsidP="00B3107D">
            <w:pPr>
              <w:rPr>
                <w:b/>
              </w:rPr>
            </w:pPr>
            <w:r w:rsidRPr="00BC65B9">
              <w:rPr>
                <w:b/>
              </w:rPr>
              <w:t>Databases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5D3E1E6E" w14:textId="77777777" w:rsidR="00964D36" w:rsidRDefault="00964D36" w:rsidP="00B3107D">
            <w:pPr>
              <w:rPr>
                <w:rFonts w:ascii="Wingdings 2" w:hAnsi="Wingdings 2" w:cs="Wingdings 2"/>
                <w:sz w:val="20"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3322470A" w14:textId="77777777" w:rsidR="00964D36" w:rsidRDefault="00964D36" w:rsidP="00B3107D"/>
        </w:tc>
        <w:tc>
          <w:tcPr>
            <w:tcW w:w="1846" w:type="dxa"/>
          </w:tcPr>
          <w:p w14:paraId="450C25BF" w14:textId="77777777" w:rsidR="00964D36" w:rsidRDefault="00964D36" w:rsidP="00B3107D">
            <w:r>
              <w:t>RDP</w:t>
            </w:r>
          </w:p>
        </w:tc>
        <w:tc>
          <w:tcPr>
            <w:tcW w:w="1559" w:type="dxa"/>
          </w:tcPr>
          <w:p w14:paraId="7E10E56D" w14:textId="77777777" w:rsidR="00964D36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693E8D04" w14:textId="77777777" w:rsidR="00964D36" w:rsidRPr="0097620F" w:rsidRDefault="00BC65B9" w:rsidP="00B3107D">
            <w:r>
              <w:t>3</w:t>
            </w:r>
          </w:p>
        </w:tc>
      </w:tr>
      <w:tr w:rsidR="00964D36" w14:paraId="133E35CA" w14:textId="77777777" w:rsidTr="004746AD">
        <w:tc>
          <w:tcPr>
            <w:tcW w:w="1980" w:type="dxa"/>
          </w:tcPr>
          <w:p w14:paraId="763ED17F" w14:textId="77777777" w:rsidR="00964D36" w:rsidRPr="0097620F" w:rsidRDefault="00BC65B9" w:rsidP="00B3107D">
            <w:r>
              <w:t>ADO</w:t>
            </w:r>
            <w:r w:rsidR="009B18D3">
              <w:t>, ADO</w:t>
            </w:r>
            <w:r>
              <w:t>.NET</w:t>
            </w:r>
          </w:p>
        </w:tc>
        <w:tc>
          <w:tcPr>
            <w:tcW w:w="1558" w:type="dxa"/>
          </w:tcPr>
          <w:p w14:paraId="62F7DA37" w14:textId="77777777" w:rsidR="00964D36" w:rsidRDefault="00BC65B9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597B4B2B" w14:textId="77777777" w:rsidR="00964D36" w:rsidRDefault="00BC65B9" w:rsidP="00B3107D">
            <w:r>
              <w:t>2</w:t>
            </w:r>
          </w:p>
        </w:tc>
        <w:tc>
          <w:tcPr>
            <w:tcW w:w="1846" w:type="dxa"/>
          </w:tcPr>
          <w:p w14:paraId="69FF8CA1" w14:textId="77777777" w:rsidR="00964D36" w:rsidRDefault="00964D36" w:rsidP="00B3107D">
            <w:r>
              <w:t>Security</w:t>
            </w:r>
          </w:p>
        </w:tc>
        <w:tc>
          <w:tcPr>
            <w:tcW w:w="1559" w:type="dxa"/>
          </w:tcPr>
          <w:p w14:paraId="0BC2FECB" w14:textId="77777777" w:rsidR="00964D36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2B5605A" w14:textId="77777777" w:rsidR="00964D36" w:rsidRPr="0097620F" w:rsidRDefault="00BC65B9" w:rsidP="00B3107D">
            <w:r>
              <w:t>10</w:t>
            </w:r>
          </w:p>
        </w:tc>
      </w:tr>
      <w:tr w:rsidR="00964D36" w14:paraId="6E5ACCD1" w14:textId="77777777" w:rsidTr="004746AD">
        <w:tc>
          <w:tcPr>
            <w:tcW w:w="1980" w:type="dxa"/>
          </w:tcPr>
          <w:p w14:paraId="54A238BC" w14:textId="77777777" w:rsidR="00964D36" w:rsidRPr="0097620F" w:rsidRDefault="009B18D3" w:rsidP="00B3107D">
            <w:r>
              <w:t xml:space="preserve">MS </w:t>
            </w:r>
            <w:r w:rsidR="00BC65B9">
              <w:t>Access</w:t>
            </w:r>
          </w:p>
        </w:tc>
        <w:tc>
          <w:tcPr>
            <w:tcW w:w="1558" w:type="dxa"/>
          </w:tcPr>
          <w:p w14:paraId="6E676088" w14:textId="77777777" w:rsidR="00964D36" w:rsidRDefault="00BC65B9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0EEF3240" w14:textId="77777777" w:rsidR="00964D36" w:rsidRDefault="00BC65B9" w:rsidP="00B3107D">
            <w:r>
              <w:t>2</w:t>
            </w:r>
          </w:p>
        </w:tc>
        <w:tc>
          <w:tcPr>
            <w:tcW w:w="1846" w:type="dxa"/>
          </w:tcPr>
          <w:p w14:paraId="09678A02" w14:textId="77777777" w:rsidR="00964D36" w:rsidRDefault="00964D36" w:rsidP="00B3107D">
            <w:r>
              <w:t>Storage</w:t>
            </w:r>
          </w:p>
        </w:tc>
        <w:tc>
          <w:tcPr>
            <w:tcW w:w="1559" w:type="dxa"/>
          </w:tcPr>
          <w:p w14:paraId="64263083" w14:textId="77777777" w:rsidR="00964D36" w:rsidRPr="0097620F" w:rsidRDefault="00BC65B9" w:rsidP="00B3107D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81FFDDD" w14:textId="77777777" w:rsidR="00964D36" w:rsidRPr="0097620F" w:rsidRDefault="00BC65B9" w:rsidP="00B3107D">
            <w:r>
              <w:t>5</w:t>
            </w:r>
          </w:p>
        </w:tc>
      </w:tr>
      <w:tr w:rsidR="009B18D3" w14:paraId="7C445A2E" w14:textId="77777777" w:rsidTr="004746AD">
        <w:tc>
          <w:tcPr>
            <w:tcW w:w="1980" w:type="dxa"/>
          </w:tcPr>
          <w:p w14:paraId="2C705D58" w14:textId="77777777" w:rsidR="009B18D3" w:rsidRPr="0097620F" w:rsidRDefault="009B18D3" w:rsidP="009B18D3">
            <w:r>
              <w:t>MySQL</w:t>
            </w:r>
          </w:p>
        </w:tc>
        <w:tc>
          <w:tcPr>
            <w:tcW w:w="1558" w:type="dxa"/>
          </w:tcPr>
          <w:p w14:paraId="6DB9D6B4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0D6E9A26" w14:textId="77777777" w:rsidR="009B18D3" w:rsidRDefault="009B18D3" w:rsidP="009B18D3">
            <w:r>
              <w:t>1</w:t>
            </w:r>
          </w:p>
        </w:tc>
        <w:tc>
          <w:tcPr>
            <w:tcW w:w="1846" w:type="dxa"/>
          </w:tcPr>
          <w:p w14:paraId="671C66DD" w14:textId="77777777" w:rsidR="009B18D3" w:rsidRDefault="009B18D3" w:rsidP="009B18D3">
            <w:r>
              <w:t>User provisioning</w:t>
            </w:r>
          </w:p>
        </w:tc>
        <w:tc>
          <w:tcPr>
            <w:tcW w:w="1559" w:type="dxa"/>
          </w:tcPr>
          <w:p w14:paraId="47A31BEE" w14:textId="77777777" w:rsidR="009B18D3" w:rsidRPr="0097620F" w:rsidRDefault="009B18D3" w:rsidP="009B18D3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77345A9" w14:textId="77777777" w:rsidR="009B18D3" w:rsidRPr="0097620F" w:rsidRDefault="009B18D3" w:rsidP="009B18D3">
            <w:r>
              <w:t>10</w:t>
            </w:r>
          </w:p>
        </w:tc>
      </w:tr>
      <w:tr w:rsidR="009B18D3" w14:paraId="69416D71" w14:textId="77777777" w:rsidTr="004746AD">
        <w:tc>
          <w:tcPr>
            <w:tcW w:w="1980" w:type="dxa"/>
          </w:tcPr>
          <w:p w14:paraId="6544853A" w14:textId="77777777" w:rsidR="009B18D3" w:rsidRPr="0097620F" w:rsidRDefault="009B18D3" w:rsidP="009B18D3">
            <w:r>
              <w:t>SQL</w:t>
            </w:r>
          </w:p>
        </w:tc>
        <w:tc>
          <w:tcPr>
            <w:tcW w:w="1558" w:type="dxa"/>
          </w:tcPr>
          <w:p w14:paraId="10B7FF47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DC90E45" w14:textId="77777777" w:rsidR="009B18D3" w:rsidRDefault="009B18D3" w:rsidP="009B18D3">
            <w:r>
              <w:t>2</w:t>
            </w:r>
          </w:p>
        </w:tc>
        <w:tc>
          <w:tcPr>
            <w:tcW w:w="1846" w:type="dxa"/>
          </w:tcPr>
          <w:p w14:paraId="25357836" w14:textId="77777777" w:rsidR="009B18D3" w:rsidRDefault="009B18D3" w:rsidP="009B18D3">
            <w:r>
              <w:t>Virtualization</w:t>
            </w:r>
          </w:p>
        </w:tc>
        <w:tc>
          <w:tcPr>
            <w:tcW w:w="1559" w:type="dxa"/>
          </w:tcPr>
          <w:p w14:paraId="0F516EEF" w14:textId="77777777" w:rsidR="009B18D3" w:rsidRPr="0097620F" w:rsidRDefault="009B18D3" w:rsidP="009B18D3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42198CF5" w14:textId="77777777" w:rsidR="009B18D3" w:rsidRPr="0097620F" w:rsidRDefault="009B18D3" w:rsidP="009B18D3">
            <w:r>
              <w:t>5</w:t>
            </w:r>
          </w:p>
        </w:tc>
      </w:tr>
      <w:tr w:rsidR="009B18D3" w14:paraId="77A8948C" w14:textId="77777777" w:rsidTr="004746AD">
        <w:tc>
          <w:tcPr>
            <w:tcW w:w="1980" w:type="dxa"/>
          </w:tcPr>
          <w:p w14:paraId="0E106B1C" w14:textId="77777777" w:rsidR="009B18D3" w:rsidRPr="0097620F" w:rsidRDefault="009B18D3" w:rsidP="009B18D3">
            <w:r>
              <w:t>SQL Server</w:t>
            </w:r>
          </w:p>
        </w:tc>
        <w:tc>
          <w:tcPr>
            <w:tcW w:w="1558" w:type="dxa"/>
          </w:tcPr>
          <w:p w14:paraId="26E9C998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1E79D70" w14:textId="77777777" w:rsidR="009B18D3" w:rsidRDefault="009B18D3" w:rsidP="009B18D3">
            <w:r>
              <w:t>2</w:t>
            </w:r>
          </w:p>
        </w:tc>
        <w:tc>
          <w:tcPr>
            <w:tcW w:w="1846" w:type="dxa"/>
          </w:tcPr>
          <w:p w14:paraId="5D8FCDFE" w14:textId="77777777" w:rsidR="009B18D3" w:rsidRDefault="009B18D3" w:rsidP="009B18D3">
            <w:r>
              <w:t>Windows clusters</w:t>
            </w:r>
          </w:p>
        </w:tc>
        <w:tc>
          <w:tcPr>
            <w:tcW w:w="1559" w:type="dxa"/>
          </w:tcPr>
          <w:p w14:paraId="70DE704C" w14:textId="77777777" w:rsidR="009B18D3" w:rsidRPr="0097620F" w:rsidRDefault="009B18D3" w:rsidP="009B18D3"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0870A73" w14:textId="77777777" w:rsidR="009B18D3" w:rsidRPr="0097620F" w:rsidRDefault="009B18D3" w:rsidP="009B18D3">
            <w:r>
              <w:t>10</w:t>
            </w:r>
          </w:p>
        </w:tc>
      </w:tr>
      <w:tr w:rsidR="009B18D3" w14:paraId="3095652B" w14:textId="77777777" w:rsidTr="004746AD">
        <w:tc>
          <w:tcPr>
            <w:tcW w:w="1980" w:type="dxa"/>
          </w:tcPr>
          <w:p w14:paraId="1957B699" w14:textId="77777777" w:rsidR="009B18D3" w:rsidRPr="0097620F" w:rsidRDefault="009B18D3" w:rsidP="009B18D3">
            <w:r>
              <w:t>SQLITE3</w:t>
            </w:r>
          </w:p>
        </w:tc>
        <w:tc>
          <w:tcPr>
            <w:tcW w:w="1558" w:type="dxa"/>
          </w:tcPr>
          <w:p w14:paraId="5504C93F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33A96289" w14:textId="77777777" w:rsidR="009B18D3" w:rsidRDefault="009B18D3" w:rsidP="009B18D3">
            <w:r>
              <w:t>1</w:t>
            </w:r>
          </w:p>
        </w:tc>
        <w:tc>
          <w:tcPr>
            <w:tcW w:w="1846" w:type="dxa"/>
          </w:tcPr>
          <w:p w14:paraId="0435E3C9" w14:textId="77777777" w:rsidR="009B18D3" w:rsidRDefault="009B18D3" w:rsidP="009B18D3">
            <w:r>
              <w:t>Windows networks</w:t>
            </w:r>
          </w:p>
        </w:tc>
        <w:tc>
          <w:tcPr>
            <w:tcW w:w="1559" w:type="dxa"/>
          </w:tcPr>
          <w:p w14:paraId="22704A79" w14:textId="77777777" w:rsidR="009B18D3" w:rsidRPr="0097620F" w:rsidRDefault="009B18D3" w:rsidP="009B18D3"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48E5BD21" w14:textId="77777777" w:rsidR="009B18D3" w:rsidRPr="0097620F" w:rsidRDefault="009B18D3" w:rsidP="009B18D3">
            <w:r>
              <w:t>18</w:t>
            </w:r>
          </w:p>
        </w:tc>
      </w:tr>
      <w:tr w:rsidR="004746AD" w:rsidRPr="004746AD" w14:paraId="0B7401DF" w14:textId="77777777" w:rsidTr="004746AD">
        <w:tc>
          <w:tcPr>
            <w:tcW w:w="1980" w:type="dxa"/>
            <w:shd w:val="clear" w:color="auto" w:fill="D5EEF2" w:themeFill="accent1" w:themeFillTint="33"/>
          </w:tcPr>
          <w:p w14:paraId="6E56F5B7" w14:textId="77777777" w:rsidR="004746AD" w:rsidRPr="004746AD" w:rsidRDefault="004746AD" w:rsidP="00B3107D">
            <w:pPr>
              <w:rPr>
                <w:b/>
              </w:rPr>
            </w:pPr>
            <w:r>
              <w:rPr>
                <w:b/>
              </w:rPr>
              <w:t>Messaging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191D582E" w14:textId="77777777" w:rsidR="004746AD" w:rsidRPr="004746AD" w:rsidRDefault="004746AD" w:rsidP="00B3107D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15CCA95E" w14:textId="77777777" w:rsidR="004746AD" w:rsidRPr="004746AD" w:rsidRDefault="004746AD" w:rsidP="00B3107D">
            <w:pPr>
              <w:rPr>
                <w:b/>
              </w:rPr>
            </w:pPr>
          </w:p>
        </w:tc>
        <w:tc>
          <w:tcPr>
            <w:tcW w:w="1846" w:type="dxa"/>
            <w:shd w:val="clear" w:color="auto" w:fill="D5EEF2" w:themeFill="accent1" w:themeFillTint="33"/>
          </w:tcPr>
          <w:p w14:paraId="678A27A7" w14:textId="77777777" w:rsidR="004746AD" w:rsidRPr="004746AD" w:rsidRDefault="004746AD" w:rsidP="00BC65B9">
            <w:pPr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1559" w:type="dxa"/>
            <w:shd w:val="clear" w:color="auto" w:fill="D5EEF2" w:themeFill="accent1" w:themeFillTint="33"/>
          </w:tcPr>
          <w:p w14:paraId="3A202DD3" w14:textId="77777777" w:rsidR="004746AD" w:rsidRPr="004746AD" w:rsidRDefault="004746AD" w:rsidP="00B3107D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8" w:type="dxa"/>
            <w:shd w:val="clear" w:color="auto" w:fill="D5EEF2" w:themeFill="accent1" w:themeFillTint="33"/>
          </w:tcPr>
          <w:p w14:paraId="7F8AD0AA" w14:textId="77777777" w:rsidR="004746AD" w:rsidRPr="004746AD" w:rsidRDefault="004746AD" w:rsidP="00B3107D">
            <w:pPr>
              <w:rPr>
                <w:b/>
              </w:rPr>
            </w:pPr>
          </w:p>
        </w:tc>
      </w:tr>
      <w:tr w:rsidR="004746AD" w14:paraId="34CE3791" w14:textId="77777777" w:rsidTr="004746AD">
        <w:tc>
          <w:tcPr>
            <w:tcW w:w="1980" w:type="dxa"/>
          </w:tcPr>
          <w:p w14:paraId="7C788214" w14:textId="77777777" w:rsidR="004746AD" w:rsidRDefault="004746AD" w:rsidP="00B3107D">
            <w:r>
              <w:t>Exchange 5.5</w:t>
            </w:r>
          </w:p>
        </w:tc>
        <w:tc>
          <w:tcPr>
            <w:tcW w:w="1558" w:type="dxa"/>
          </w:tcPr>
          <w:p w14:paraId="362330B4" w14:textId="77777777" w:rsidR="004746AD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F10318B" w14:textId="77777777" w:rsidR="004746AD" w:rsidRDefault="004746AD" w:rsidP="00B3107D">
            <w:r>
              <w:t>3</w:t>
            </w:r>
          </w:p>
        </w:tc>
        <w:tc>
          <w:tcPr>
            <w:tcW w:w="1846" w:type="dxa"/>
          </w:tcPr>
          <w:p w14:paraId="2B499EA1" w14:textId="77777777" w:rsidR="004746AD" w:rsidRDefault="004746AD" w:rsidP="00BC65B9">
            <w:r>
              <w:t>ADSI</w:t>
            </w:r>
          </w:p>
        </w:tc>
        <w:tc>
          <w:tcPr>
            <w:tcW w:w="1559" w:type="dxa"/>
          </w:tcPr>
          <w:p w14:paraId="42574727" w14:textId="77777777" w:rsidR="004746AD" w:rsidRPr="00964D36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95173A5" w14:textId="77777777" w:rsidR="004746AD" w:rsidRDefault="004746AD" w:rsidP="00B3107D">
            <w:r>
              <w:t>10</w:t>
            </w:r>
          </w:p>
        </w:tc>
      </w:tr>
      <w:tr w:rsidR="004746AD" w14:paraId="7A19DDF3" w14:textId="77777777" w:rsidTr="004746AD">
        <w:tc>
          <w:tcPr>
            <w:tcW w:w="1980" w:type="dxa"/>
          </w:tcPr>
          <w:p w14:paraId="6636791C" w14:textId="77777777" w:rsidR="004746AD" w:rsidRDefault="004746AD" w:rsidP="00B3107D">
            <w:r>
              <w:t>Exchange 2007</w:t>
            </w:r>
          </w:p>
        </w:tc>
        <w:tc>
          <w:tcPr>
            <w:tcW w:w="1558" w:type="dxa"/>
          </w:tcPr>
          <w:p w14:paraId="52D1134B" w14:textId="77777777" w:rsidR="004746AD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39DE0235" w14:textId="77777777" w:rsidR="004746AD" w:rsidRDefault="004746AD" w:rsidP="00B3107D">
            <w:r>
              <w:t>1</w:t>
            </w:r>
          </w:p>
        </w:tc>
        <w:tc>
          <w:tcPr>
            <w:tcW w:w="1846" w:type="dxa"/>
          </w:tcPr>
          <w:p w14:paraId="15077C8E" w14:textId="77777777" w:rsidR="004746AD" w:rsidRDefault="004746AD" w:rsidP="00BC65B9">
            <w:r>
              <w:t>Batch</w:t>
            </w:r>
          </w:p>
        </w:tc>
        <w:tc>
          <w:tcPr>
            <w:tcW w:w="1559" w:type="dxa"/>
          </w:tcPr>
          <w:p w14:paraId="5B420A22" w14:textId="77777777" w:rsidR="004746AD" w:rsidRPr="00964D36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0F8B9D2F" w14:textId="77777777" w:rsidR="004746AD" w:rsidRDefault="004746AD" w:rsidP="00B3107D">
            <w:r>
              <w:t>20</w:t>
            </w:r>
          </w:p>
        </w:tc>
      </w:tr>
      <w:tr w:rsidR="004746AD" w14:paraId="21D749E4" w14:textId="77777777" w:rsidTr="004746AD">
        <w:tc>
          <w:tcPr>
            <w:tcW w:w="1980" w:type="dxa"/>
            <w:shd w:val="clear" w:color="auto" w:fill="D5EEF2" w:themeFill="accent1" w:themeFillTint="33"/>
          </w:tcPr>
          <w:p w14:paraId="4D64B73A" w14:textId="77777777" w:rsidR="004746AD" w:rsidRPr="004746AD" w:rsidRDefault="004746AD" w:rsidP="00B3107D">
            <w:pPr>
              <w:rPr>
                <w:b/>
              </w:rPr>
            </w:pPr>
            <w:r w:rsidRPr="004746AD">
              <w:rPr>
                <w:b/>
              </w:rPr>
              <w:t>Methods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2BD600F7" w14:textId="77777777" w:rsidR="004746AD" w:rsidRPr="004746AD" w:rsidRDefault="004746AD" w:rsidP="00B3107D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4BEFD5DA" w14:textId="77777777" w:rsidR="004746AD" w:rsidRPr="004746AD" w:rsidRDefault="004746AD" w:rsidP="00B3107D">
            <w:pPr>
              <w:rPr>
                <w:b/>
              </w:rPr>
            </w:pPr>
          </w:p>
        </w:tc>
        <w:tc>
          <w:tcPr>
            <w:tcW w:w="1846" w:type="dxa"/>
          </w:tcPr>
          <w:p w14:paraId="4AEBE908" w14:textId="77777777" w:rsidR="004746AD" w:rsidRDefault="004746AD" w:rsidP="00BC65B9">
            <w:r>
              <w:t>C / C++</w:t>
            </w:r>
          </w:p>
        </w:tc>
        <w:tc>
          <w:tcPr>
            <w:tcW w:w="1559" w:type="dxa"/>
          </w:tcPr>
          <w:p w14:paraId="5757B3C4" w14:textId="77777777" w:rsidR="004746AD" w:rsidRPr="00964D36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A985A91" w14:textId="77777777" w:rsidR="004746AD" w:rsidRDefault="004746AD" w:rsidP="00B3107D">
            <w:r>
              <w:t>2</w:t>
            </w:r>
          </w:p>
        </w:tc>
      </w:tr>
      <w:tr w:rsidR="004746AD" w14:paraId="271FF7B9" w14:textId="77777777" w:rsidTr="004746AD">
        <w:tc>
          <w:tcPr>
            <w:tcW w:w="1980" w:type="dxa"/>
          </w:tcPr>
          <w:p w14:paraId="5B3A61CE" w14:textId="77777777" w:rsidR="004746AD" w:rsidRDefault="004746AD" w:rsidP="00B3107D">
            <w:r>
              <w:t>Agile</w:t>
            </w:r>
          </w:p>
        </w:tc>
        <w:tc>
          <w:tcPr>
            <w:tcW w:w="1558" w:type="dxa"/>
          </w:tcPr>
          <w:p w14:paraId="69C6FB98" w14:textId="77777777" w:rsidR="004746AD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11AED54E" w14:textId="77777777" w:rsidR="004746AD" w:rsidRDefault="009B18D3" w:rsidP="00B3107D">
            <w:r>
              <w:t>5</w:t>
            </w:r>
          </w:p>
        </w:tc>
        <w:tc>
          <w:tcPr>
            <w:tcW w:w="1846" w:type="dxa"/>
          </w:tcPr>
          <w:p w14:paraId="7B39D811" w14:textId="77777777" w:rsidR="004746AD" w:rsidRDefault="004746AD" w:rsidP="009B18D3">
            <w:r>
              <w:t xml:space="preserve">C# / </w:t>
            </w:r>
            <w:r w:rsidR="009B18D3">
              <w:t>.NET</w:t>
            </w:r>
          </w:p>
        </w:tc>
        <w:tc>
          <w:tcPr>
            <w:tcW w:w="1559" w:type="dxa"/>
          </w:tcPr>
          <w:p w14:paraId="7522EFFF" w14:textId="77777777" w:rsidR="004746AD" w:rsidRPr="00964D36" w:rsidRDefault="004746AD" w:rsidP="00B3107D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85DF229" w14:textId="77777777" w:rsidR="004746AD" w:rsidRDefault="004746AD" w:rsidP="00B3107D">
            <w:r>
              <w:t>5</w:t>
            </w:r>
          </w:p>
        </w:tc>
      </w:tr>
      <w:tr w:rsidR="009B18D3" w14:paraId="069F6174" w14:textId="77777777" w:rsidTr="004746AD">
        <w:tc>
          <w:tcPr>
            <w:tcW w:w="1980" w:type="dxa"/>
          </w:tcPr>
          <w:p w14:paraId="106F2C1B" w14:textId="77777777" w:rsidR="009B18D3" w:rsidRDefault="009B18D3" w:rsidP="009B18D3">
            <w:r>
              <w:t>ITIL</w:t>
            </w:r>
          </w:p>
        </w:tc>
        <w:tc>
          <w:tcPr>
            <w:tcW w:w="1558" w:type="dxa"/>
          </w:tcPr>
          <w:p w14:paraId="13FBCE9E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3E324FD3" w14:textId="77777777" w:rsidR="009B18D3" w:rsidRDefault="009B18D3" w:rsidP="009B18D3">
            <w:r>
              <w:t>5</w:t>
            </w:r>
          </w:p>
        </w:tc>
        <w:tc>
          <w:tcPr>
            <w:tcW w:w="1846" w:type="dxa"/>
          </w:tcPr>
          <w:p w14:paraId="2B2D35FC" w14:textId="77777777" w:rsidR="009B18D3" w:rsidRDefault="009B18D3" w:rsidP="009B18D3">
            <w:r>
              <w:t>HTML</w:t>
            </w:r>
          </w:p>
        </w:tc>
        <w:tc>
          <w:tcPr>
            <w:tcW w:w="1559" w:type="dxa"/>
          </w:tcPr>
          <w:p w14:paraId="007CC058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4CEBA17F" w14:textId="77777777" w:rsidR="009B18D3" w:rsidRDefault="009B18D3" w:rsidP="009B18D3">
            <w:r>
              <w:t>2</w:t>
            </w:r>
          </w:p>
        </w:tc>
      </w:tr>
      <w:tr w:rsidR="009B18D3" w14:paraId="56BE4002" w14:textId="77777777" w:rsidTr="009B18D3">
        <w:tc>
          <w:tcPr>
            <w:tcW w:w="1980" w:type="dxa"/>
            <w:shd w:val="clear" w:color="auto" w:fill="D5EEF2" w:themeFill="accent1" w:themeFillTint="33"/>
          </w:tcPr>
          <w:p w14:paraId="2B6A55B1" w14:textId="77777777" w:rsidR="009B18D3" w:rsidRPr="009B18D3" w:rsidRDefault="009B18D3" w:rsidP="009B18D3">
            <w:pPr>
              <w:rPr>
                <w:b/>
              </w:rPr>
            </w:pPr>
            <w:r w:rsidRPr="009B18D3">
              <w:rPr>
                <w:b/>
              </w:rPr>
              <w:t>Protocols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296623C5" w14:textId="77777777" w:rsidR="009B18D3" w:rsidRPr="009B18D3" w:rsidRDefault="009B18D3" w:rsidP="009B18D3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4E770672" w14:textId="77777777" w:rsidR="009B18D3" w:rsidRPr="009B18D3" w:rsidRDefault="009B18D3" w:rsidP="009B18D3">
            <w:pPr>
              <w:rPr>
                <w:b/>
              </w:rPr>
            </w:pPr>
          </w:p>
        </w:tc>
        <w:tc>
          <w:tcPr>
            <w:tcW w:w="1846" w:type="dxa"/>
          </w:tcPr>
          <w:p w14:paraId="473F2100" w14:textId="77777777" w:rsidR="009B18D3" w:rsidRDefault="009B18D3" w:rsidP="009B18D3">
            <w:proofErr w:type="spellStart"/>
            <w:r>
              <w:t>Javascript</w:t>
            </w:r>
            <w:proofErr w:type="spellEnd"/>
            <w:r>
              <w:t xml:space="preserve"> / Jscript</w:t>
            </w:r>
          </w:p>
        </w:tc>
        <w:tc>
          <w:tcPr>
            <w:tcW w:w="1559" w:type="dxa"/>
          </w:tcPr>
          <w:p w14:paraId="5BE1D1D1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013B3072" w14:textId="77777777" w:rsidR="009B18D3" w:rsidRDefault="009B18D3" w:rsidP="009B18D3">
            <w:r>
              <w:t>14</w:t>
            </w:r>
          </w:p>
        </w:tc>
      </w:tr>
      <w:tr w:rsidR="009B18D3" w14:paraId="2F4EC662" w14:textId="77777777" w:rsidTr="004746AD">
        <w:tc>
          <w:tcPr>
            <w:tcW w:w="1980" w:type="dxa"/>
          </w:tcPr>
          <w:p w14:paraId="5BAA6837" w14:textId="77777777" w:rsidR="009B18D3" w:rsidRDefault="009B18D3" w:rsidP="009B18D3">
            <w:r>
              <w:t>TCP/IP</w:t>
            </w:r>
          </w:p>
        </w:tc>
        <w:tc>
          <w:tcPr>
            <w:tcW w:w="1558" w:type="dxa"/>
          </w:tcPr>
          <w:p w14:paraId="336CE2F8" w14:textId="77777777" w:rsidR="009B18D3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34C0787" w14:textId="77777777" w:rsidR="009B18D3" w:rsidRDefault="009B18D3" w:rsidP="009B18D3">
            <w:r>
              <w:t>15</w:t>
            </w:r>
          </w:p>
        </w:tc>
        <w:tc>
          <w:tcPr>
            <w:tcW w:w="1846" w:type="dxa"/>
          </w:tcPr>
          <w:p w14:paraId="46C9B22A" w14:textId="77777777" w:rsidR="009B18D3" w:rsidRDefault="009B18D3" w:rsidP="009B18D3">
            <w:r>
              <w:t>JSON</w:t>
            </w:r>
          </w:p>
        </w:tc>
        <w:tc>
          <w:tcPr>
            <w:tcW w:w="1559" w:type="dxa"/>
          </w:tcPr>
          <w:p w14:paraId="42C4D34B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3EABC84" w14:textId="77777777" w:rsidR="009B18D3" w:rsidRDefault="009B18D3" w:rsidP="009B18D3">
            <w:r>
              <w:t>1</w:t>
            </w:r>
          </w:p>
        </w:tc>
      </w:tr>
      <w:tr w:rsidR="009B18D3" w14:paraId="4BB6DDE0" w14:textId="77777777" w:rsidTr="009B18D3">
        <w:tc>
          <w:tcPr>
            <w:tcW w:w="1980" w:type="dxa"/>
            <w:shd w:val="clear" w:color="auto" w:fill="D5EEF2" w:themeFill="accent1" w:themeFillTint="33"/>
          </w:tcPr>
          <w:p w14:paraId="7C1D5A71" w14:textId="77777777" w:rsidR="009B18D3" w:rsidRPr="009B18D3" w:rsidRDefault="009B18D3" w:rsidP="009B18D3">
            <w:pPr>
              <w:rPr>
                <w:b/>
              </w:rPr>
            </w:pPr>
            <w:r w:rsidRPr="009B18D3">
              <w:rPr>
                <w:b/>
              </w:rPr>
              <w:t>Software</w:t>
            </w:r>
          </w:p>
        </w:tc>
        <w:tc>
          <w:tcPr>
            <w:tcW w:w="1558" w:type="dxa"/>
            <w:shd w:val="clear" w:color="auto" w:fill="D5EEF2" w:themeFill="accent1" w:themeFillTint="33"/>
          </w:tcPr>
          <w:p w14:paraId="0D238DC6" w14:textId="77777777" w:rsidR="009B18D3" w:rsidRPr="009B18D3" w:rsidRDefault="009B18D3" w:rsidP="009B18D3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5" w:type="dxa"/>
            <w:shd w:val="clear" w:color="auto" w:fill="D5EEF2" w:themeFill="accent1" w:themeFillTint="33"/>
          </w:tcPr>
          <w:p w14:paraId="2802ADFD" w14:textId="77777777" w:rsidR="009B18D3" w:rsidRPr="009B18D3" w:rsidRDefault="009B18D3" w:rsidP="009B18D3">
            <w:pPr>
              <w:rPr>
                <w:b/>
              </w:rPr>
            </w:pPr>
          </w:p>
        </w:tc>
        <w:tc>
          <w:tcPr>
            <w:tcW w:w="1846" w:type="dxa"/>
          </w:tcPr>
          <w:p w14:paraId="09D97A36" w14:textId="77777777" w:rsidR="009B18D3" w:rsidRDefault="009B18D3" w:rsidP="009B18D3">
            <w:r>
              <w:t>Python</w:t>
            </w:r>
          </w:p>
        </w:tc>
        <w:tc>
          <w:tcPr>
            <w:tcW w:w="1559" w:type="dxa"/>
          </w:tcPr>
          <w:p w14:paraId="77321F0A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8DDB007" w14:textId="77777777" w:rsidR="009B18D3" w:rsidRDefault="009B18D3" w:rsidP="009B18D3">
            <w:r>
              <w:t>3</w:t>
            </w:r>
          </w:p>
        </w:tc>
      </w:tr>
      <w:tr w:rsidR="009B18D3" w14:paraId="31378DC2" w14:textId="77777777" w:rsidTr="004746AD">
        <w:tc>
          <w:tcPr>
            <w:tcW w:w="1980" w:type="dxa"/>
          </w:tcPr>
          <w:p w14:paraId="416AB257" w14:textId="77777777" w:rsidR="009B18D3" w:rsidRDefault="009B18D3" w:rsidP="009B18D3">
            <w:r>
              <w:t>Altiris</w:t>
            </w:r>
          </w:p>
        </w:tc>
        <w:tc>
          <w:tcPr>
            <w:tcW w:w="1558" w:type="dxa"/>
          </w:tcPr>
          <w:p w14:paraId="354896E3" w14:textId="77777777" w:rsidR="009B18D3" w:rsidRDefault="00F41EC2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3CD14FCB" w14:textId="77777777" w:rsidR="009B18D3" w:rsidRDefault="00F41EC2" w:rsidP="009B18D3">
            <w:r>
              <w:t>3</w:t>
            </w:r>
          </w:p>
        </w:tc>
        <w:tc>
          <w:tcPr>
            <w:tcW w:w="1846" w:type="dxa"/>
          </w:tcPr>
          <w:p w14:paraId="44EEE39B" w14:textId="77777777" w:rsidR="009B18D3" w:rsidRDefault="009B18D3" w:rsidP="009B18D3">
            <w:r>
              <w:t>Ruby</w:t>
            </w:r>
          </w:p>
        </w:tc>
        <w:tc>
          <w:tcPr>
            <w:tcW w:w="1559" w:type="dxa"/>
          </w:tcPr>
          <w:p w14:paraId="1B9E8861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2BE2A743" w14:textId="77777777" w:rsidR="009B18D3" w:rsidRDefault="009B18D3" w:rsidP="009B18D3">
            <w:r>
              <w:t>2</w:t>
            </w:r>
          </w:p>
        </w:tc>
      </w:tr>
      <w:tr w:rsidR="009B18D3" w14:paraId="6B872882" w14:textId="77777777" w:rsidTr="004746AD">
        <w:tc>
          <w:tcPr>
            <w:tcW w:w="1980" w:type="dxa"/>
          </w:tcPr>
          <w:p w14:paraId="3B460BD7" w14:textId="77777777" w:rsidR="009B18D3" w:rsidRDefault="009B18D3" w:rsidP="009B18D3">
            <w:r>
              <w:t>ADMT</w:t>
            </w:r>
          </w:p>
        </w:tc>
        <w:tc>
          <w:tcPr>
            <w:tcW w:w="1558" w:type="dxa"/>
          </w:tcPr>
          <w:p w14:paraId="09411212" w14:textId="77777777" w:rsidR="009B18D3" w:rsidRDefault="00F41EC2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205F03A6" w14:textId="77777777" w:rsidR="009B18D3" w:rsidRDefault="00F41EC2" w:rsidP="009B18D3">
            <w:r>
              <w:t>2</w:t>
            </w:r>
          </w:p>
        </w:tc>
        <w:tc>
          <w:tcPr>
            <w:tcW w:w="1846" w:type="dxa"/>
          </w:tcPr>
          <w:p w14:paraId="781BB93D" w14:textId="77777777" w:rsidR="009B18D3" w:rsidRDefault="009B18D3" w:rsidP="009B18D3">
            <w:proofErr w:type="spellStart"/>
            <w:r>
              <w:t>VBscript</w:t>
            </w:r>
            <w:proofErr w:type="spellEnd"/>
          </w:p>
        </w:tc>
        <w:tc>
          <w:tcPr>
            <w:tcW w:w="1559" w:type="dxa"/>
          </w:tcPr>
          <w:p w14:paraId="5A9E535E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06F120E2" w14:textId="77777777" w:rsidR="009B18D3" w:rsidRDefault="009B18D3" w:rsidP="009B18D3">
            <w:r>
              <w:t>14</w:t>
            </w:r>
          </w:p>
        </w:tc>
      </w:tr>
      <w:tr w:rsidR="009B18D3" w14:paraId="30573180" w14:textId="77777777" w:rsidTr="004746AD">
        <w:tc>
          <w:tcPr>
            <w:tcW w:w="1980" w:type="dxa"/>
          </w:tcPr>
          <w:p w14:paraId="3B29FC16" w14:textId="77777777" w:rsidR="009B18D3" w:rsidRDefault="009B18D3" w:rsidP="009B18D3">
            <w:r>
              <w:t>ADSI Edit</w:t>
            </w:r>
          </w:p>
        </w:tc>
        <w:tc>
          <w:tcPr>
            <w:tcW w:w="1558" w:type="dxa"/>
          </w:tcPr>
          <w:p w14:paraId="54B8B161" w14:textId="77777777" w:rsidR="009B18D3" w:rsidRDefault="00F41EC2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4C79CAD4" w14:textId="77777777" w:rsidR="009B18D3" w:rsidRDefault="00F41EC2" w:rsidP="009B18D3">
            <w:r>
              <w:t>5</w:t>
            </w:r>
          </w:p>
        </w:tc>
        <w:tc>
          <w:tcPr>
            <w:tcW w:w="1846" w:type="dxa"/>
          </w:tcPr>
          <w:p w14:paraId="7766F2C4" w14:textId="77777777" w:rsidR="009B18D3" w:rsidRDefault="009B18D3" w:rsidP="009B18D3">
            <w:r>
              <w:t>PowerShell</w:t>
            </w:r>
          </w:p>
        </w:tc>
        <w:tc>
          <w:tcPr>
            <w:tcW w:w="1559" w:type="dxa"/>
          </w:tcPr>
          <w:p w14:paraId="437C3B8B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  <w:r w:rsidRPr="00964D36"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0052488" w14:textId="77777777" w:rsidR="009B18D3" w:rsidRDefault="009B18D3" w:rsidP="009B18D3">
            <w:r>
              <w:t>7</w:t>
            </w:r>
          </w:p>
        </w:tc>
      </w:tr>
      <w:tr w:rsidR="009B18D3" w14:paraId="11BEF41B" w14:textId="77777777" w:rsidTr="004746AD">
        <w:tc>
          <w:tcPr>
            <w:tcW w:w="1980" w:type="dxa"/>
          </w:tcPr>
          <w:p w14:paraId="1C12C8E7" w14:textId="77777777" w:rsidR="009B18D3" w:rsidRDefault="009B18D3" w:rsidP="009B18D3">
            <w:r>
              <w:t>ASP, ASP.NET, IIS</w:t>
            </w:r>
          </w:p>
        </w:tc>
        <w:tc>
          <w:tcPr>
            <w:tcW w:w="1558" w:type="dxa"/>
          </w:tcPr>
          <w:p w14:paraId="17B211C0" w14:textId="77777777" w:rsidR="009B18D3" w:rsidRDefault="00F41EC2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255F9F56" w14:textId="77777777" w:rsidR="009B18D3" w:rsidRDefault="00F41EC2" w:rsidP="009B18D3">
            <w:r>
              <w:t>5</w:t>
            </w:r>
          </w:p>
        </w:tc>
        <w:tc>
          <w:tcPr>
            <w:tcW w:w="1846" w:type="dxa"/>
          </w:tcPr>
          <w:p w14:paraId="60705CA3" w14:textId="77777777" w:rsidR="009B18D3" w:rsidRDefault="009B18D3" w:rsidP="009B18D3">
            <w:r>
              <w:t>XML / XSL / XPath</w:t>
            </w:r>
          </w:p>
        </w:tc>
        <w:tc>
          <w:tcPr>
            <w:tcW w:w="1559" w:type="dxa"/>
          </w:tcPr>
          <w:p w14:paraId="519ED479" w14:textId="77777777" w:rsidR="009B18D3" w:rsidRPr="00964D36" w:rsidRDefault="009B18D3" w:rsidP="009B18D3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549F814" w14:textId="77777777" w:rsidR="009B18D3" w:rsidRDefault="009B18D3" w:rsidP="009B18D3">
            <w:r>
              <w:t>2</w:t>
            </w:r>
          </w:p>
        </w:tc>
      </w:tr>
      <w:tr w:rsidR="00F41EC2" w14:paraId="55F44E8B" w14:textId="77777777" w:rsidTr="00F41EC2">
        <w:tc>
          <w:tcPr>
            <w:tcW w:w="1980" w:type="dxa"/>
          </w:tcPr>
          <w:p w14:paraId="65A7654E" w14:textId="77777777" w:rsidR="00F41EC2" w:rsidRPr="0097620F" w:rsidRDefault="00F41EC2" w:rsidP="00F41EC2">
            <w:r>
              <w:t>Backup Exec</w:t>
            </w:r>
          </w:p>
        </w:tc>
        <w:tc>
          <w:tcPr>
            <w:tcW w:w="1558" w:type="dxa"/>
          </w:tcPr>
          <w:p w14:paraId="61E655B3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5C72913D" w14:textId="77777777" w:rsidR="00F41EC2" w:rsidRDefault="00F41EC2" w:rsidP="00F41EC2">
            <w:r>
              <w:t>3</w:t>
            </w:r>
          </w:p>
        </w:tc>
        <w:tc>
          <w:tcPr>
            <w:tcW w:w="1846" w:type="dxa"/>
            <w:shd w:val="clear" w:color="auto" w:fill="D5EEF2" w:themeFill="accent1" w:themeFillTint="33"/>
          </w:tcPr>
          <w:p w14:paraId="323AA980" w14:textId="77777777" w:rsidR="00F41EC2" w:rsidRPr="00F41EC2" w:rsidRDefault="00F41EC2" w:rsidP="00F41EC2">
            <w:pPr>
              <w:rPr>
                <w:b/>
              </w:rPr>
            </w:pPr>
            <w:r w:rsidRPr="00F41EC2">
              <w:rPr>
                <w:b/>
              </w:rPr>
              <w:t>Technologies</w:t>
            </w:r>
          </w:p>
        </w:tc>
        <w:tc>
          <w:tcPr>
            <w:tcW w:w="1559" w:type="dxa"/>
            <w:shd w:val="clear" w:color="auto" w:fill="D5EEF2" w:themeFill="accent1" w:themeFillTint="33"/>
          </w:tcPr>
          <w:p w14:paraId="0F857343" w14:textId="77777777" w:rsidR="00F41EC2" w:rsidRPr="00F41EC2" w:rsidRDefault="00F41EC2" w:rsidP="00F41EC2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8" w:type="dxa"/>
            <w:shd w:val="clear" w:color="auto" w:fill="D5EEF2" w:themeFill="accent1" w:themeFillTint="33"/>
          </w:tcPr>
          <w:p w14:paraId="0DA38A10" w14:textId="77777777" w:rsidR="00F41EC2" w:rsidRPr="00F41EC2" w:rsidRDefault="00F41EC2" w:rsidP="00F41EC2">
            <w:pPr>
              <w:rPr>
                <w:b/>
              </w:rPr>
            </w:pPr>
          </w:p>
        </w:tc>
      </w:tr>
      <w:tr w:rsidR="00F41EC2" w14:paraId="1F0179B7" w14:textId="77777777" w:rsidTr="004746AD">
        <w:tc>
          <w:tcPr>
            <w:tcW w:w="1980" w:type="dxa"/>
          </w:tcPr>
          <w:p w14:paraId="18761652" w14:textId="77777777" w:rsidR="00F41EC2" w:rsidRDefault="00F41EC2" w:rsidP="00F41EC2">
            <w:r>
              <w:t>Chrome / IE</w:t>
            </w:r>
          </w:p>
        </w:tc>
        <w:tc>
          <w:tcPr>
            <w:tcW w:w="1558" w:type="dxa"/>
          </w:tcPr>
          <w:p w14:paraId="054309E1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7DEB827" w14:textId="77777777" w:rsidR="00F41EC2" w:rsidRDefault="00F41EC2" w:rsidP="00F41EC2">
            <w:r>
              <w:t>5</w:t>
            </w:r>
          </w:p>
        </w:tc>
        <w:tc>
          <w:tcPr>
            <w:tcW w:w="1846" w:type="dxa"/>
          </w:tcPr>
          <w:p w14:paraId="364BB1F2" w14:textId="77777777" w:rsidR="00F41EC2" w:rsidRPr="0097620F" w:rsidRDefault="00F41EC2" w:rsidP="00F41EC2">
            <w:r>
              <w:t xml:space="preserve"> Certificates / PKI</w:t>
            </w:r>
          </w:p>
        </w:tc>
        <w:tc>
          <w:tcPr>
            <w:tcW w:w="1559" w:type="dxa"/>
          </w:tcPr>
          <w:p w14:paraId="10F65B79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61FDA2B" w14:textId="77777777" w:rsidR="00F41EC2" w:rsidRDefault="00F41EC2" w:rsidP="00F41EC2">
            <w:r>
              <w:t>3</w:t>
            </w:r>
          </w:p>
        </w:tc>
      </w:tr>
      <w:tr w:rsidR="00F41EC2" w14:paraId="52B71BEE" w14:textId="77777777" w:rsidTr="004746AD">
        <w:tc>
          <w:tcPr>
            <w:tcW w:w="1980" w:type="dxa"/>
          </w:tcPr>
          <w:p w14:paraId="16A73002" w14:textId="77777777" w:rsidR="00F41EC2" w:rsidRDefault="00F41EC2" w:rsidP="00F41EC2">
            <w:r>
              <w:t>Microsoft Office</w:t>
            </w:r>
          </w:p>
        </w:tc>
        <w:tc>
          <w:tcPr>
            <w:tcW w:w="1558" w:type="dxa"/>
          </w:tcPr>
          <w:p w14:paraId="26E97DFE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669334C4" w14:textId="77777777" w:rsidR="00F41EC2" w:rsidRDefault="00F41EC2" w:rsidP="00F41EC2">
            <w:r>
              <w:t>20</w:t>
            </w:r>
          </w:p>
        </w:tc>
        <w:tc>
          <w:tcPr>
            <w:tcW w:w="1846" w:type="dxa"/>
          </w:tcPr>
          <w:p w14:paraId="385C2596" w14:textId="77777777" w:rsidR="00F41EC2" w:rsidRPr="0097620F" w:rsidRDefault="00F41EC2" w:rsidP="00F41EC2">
            <w:r>
              <w:t>DFS</w:t>
            </w:r>
          </w:p>
        </w:tc>
        <w:tc>
          <w:tcPr>
            <w:tcW w:w="1559" w:type="dxa"/>
          </w:tcPr>
          <w:p w14:paraId="421AB1ED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528A10D" w14:textId="77777777" w:rsidR="00F41EC2" w:rsidRDefault="00F41EC2" w:rsidP="00F41EC2">
            <w:r>
              <w:t>5</w:t>
            </w:r>
          </w:p>
        </w:tc>
      </w:tr>
      <w:tr w:rsidR="00F41EC2" w14:paraId="7DAE983F" w14:textId="77777777" w:rsidTr="004746AD">
        <w:tc>
          <w:tcPr>
            <w:tcW w:w="1980" w:type="dxa"/>
          </w:tcPr>
          <w:p w14:paraId="55B759BE" w14:textId="77777777" w:rsidR="00F41EC2" w:rsidRDefault="00F41EC2" w:rsidP="00F41EC2">
            <w:r>
              <w:t>Notepad++</w:t>
            </w:r>
          </w:p>
        </w:tc>
        <w:tc>
          <w:tcPr>
            <w:tcW w:w="1558" w:type="dxa"/>
          </w:tcPr>
          <w:p w14:paraId="75FAB785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2E5F5FEE" w14:textId="77777777" w:rsidR="00F41EC2" w:rsidRDefault="00F41EC2" w:rsidP="00F41EC2">
            <w:r>
              <w:t>5</w:t>
            </w:r>
          </w:p>
        </w:tc>
        <w:tc>
          <w:tcPr>
            <w:tcW w:w="1846" w:type="dxa"/>
          </w:tcPr>
          <w:p w14:paraId="1BEFF59F" w14:textId="77777777" w:rsidR="00F41EC2" w:rsidRPr="0097620F" w:rsidRDefault="00F41EC2" w:rsidP="00F41EC2">
            <w:r>
              <w:t>DHCP</w:t>
            </w:r>
          </w:p>
        </w:tc>
        <w:tc>
          <w:tcPr>
            <w:tcW w:w="1559" w:type="dxa"/>
          </w:tcPr>
          <w:p w14:paraId="5FAE852A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45378322" w14:textId="77777777" w:rsidR="00F41EC2" w:rsidRDefault="00F41EC2" w:rsidP="00F41EC2">
            <w:r>
              <w:t>10</w:t>
            </w:r>
          </w:p>
        </w:tc>
      </w:tr>
      <w:tr w:rsidR="00F41EC2" w14:paraId="2ECC95F4" w14:textId="77777777" w:rsidTr="004746AD">
        <w:tc>
          <w:tcPr>
            <w:tcW w:w="1980" w:type="dxa"/>
          </w:tcPr>
          <w:p w14:paraId="2E13B47B" w14:textId="77777777" w:rsidR="00F41EC2" w:rsidRDefault="00F41EC2" w:rsidP="00F41EC2">
            <w:r>
              <w:t>Sublime Text</w:t>
            </w:r>
          </w:p>
        </w:tc>
        <w:tc>
          <w:tcPr>
            <w:tcW w:w="1558" w:type="dxa"/>
          </w:tcPr>
          <w:p w14:paraId="44FF9572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1C150A30" w14:textId="77777777" w:rsidR="00F41EC2" w:rsidRDefault="00F41EC2" w:rsidP="00F41EC2">
            <w:r>
              <w:t>2</w:t>
            </w:r>
          </w:p>
        </w:tc>
        <w:tc>
          <w:tcPr>
            <w:tcW w:w="1846" w:type="dxa"/>
          </w:tcPr>
          <w:p w14:paraId="6E3489C2" w14:textId="77777777" w:rsidR="00F41EC2" w:rsidRPr="0097620F" w:rsidRDefault="00F41EC2" w:rsidP="00F41EC2">
            <w:r>
              <w:t>GPO</w:t>
            </w:r>
          </w:p>
        </w:tc>
        <w:tc>
          <w:tcPr>
            <w:tcW w:w="1559" w:type="dxa"/>
          </w:tcPr>
          <w:p w14:paraId="7095CBC3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3DB6F472" w14:textId="77777777" w:rsidR="00F41EC2" w:rsidRDefault="00F41EC2" w:rsidP="00F41EC2">
            <w:r>
              <w:t>12</w:t>
            </w:r>
          </w:p>
        </w:tc>
      </w:tr>
      <w:tr w:rsidR="00F41EC2" w14:paraId="707E7956" w14:textId="77777777" w:rsidTr="004746AD">
        <w:tc>
          <w:tcPr>
            <w:tcW w:w="1980" w:type="dxa"/>
          </w:tcPr>
          <w:p w14:paraId="79A171A0" w14:textId="77777777" w:rsidR="00F41EC2" w:rsidRDefault="00F41EC2" w:rsidP="00F41EC2">
            <w:proofErr w:type="spellStart"/>
            <w:r>
              <w:t>SysInternals</w:t>
            </w:r>
            <w:proofErr w:type="spellEnd"/>
          </w:p>
        </w:tc>
        <w:tc>
          <w:tcPr>
            <w:tcW w:w="1558" w:type="dxa"/>
          </w:tcPr>
          <w:p w14:paraId="41910BF9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4852B3E" w14:textId="77777777" w:rsidR="00F41EC2" w:rsidRDefault="00F41EC2" w:rsidP="00F41EC2">
            <w:r>
              <w:t>10</w:t>
            </w:r>
          </w:p>
        </w:tc>
        <w:tc>
          <w:tcPr>
            <w:tcW w:w="1846" w:type="dxa"/>
          </w:tcPr>
          <w:p w14:paraId="33D8D6EB" w14:textId="77777777" w:rsidR="00F41EC2" w:rsidRDefault="00F41EC2" w:rsidP="00F41EC2">
            <w:r>
              <w:t>LDAP</w:t>
            </w:r>
          </w:p>
        </w:tc>
        <w:tc>
          <w:tcPr>
            <w:tcW w:w="1559" w:type="dxa"/>
          </w:tcPr>
          <w:p w14:paraId="20B9D6B5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46E8F5C" w14:textId="77777777" w:rsidR="00F41EC2" w:rsidRDefault="00F41EC2" w:rsidP="00F41EC2">
            <w:r>
              <w:t>5</w:t>
            </w:r>
          </w:p>
        </w:tc>
      </w:tr>
      <w:tr w:rsidR="00F41EC2" w14:paraId="41D4DB7A" w14:textId="77777777" w:rsidTr="004746AD">
        <w:tc>
          <w:tcPr>
            <w:tcW w:w="1980" w:type="dxa"/>
          </w:tcPr>
          <w:p w14:paraId="3F01CBEF" w14:textId="77777777" w:rsidR="00F41EC2" w:rsidRDefault="00F41EC2" w:rsidP="00F41EC2">
            <w:r>
              <w:t>Visual Studio</w:t>
            </w:r>
          </w:p>
        </w:tc>
        <w:tc>
          <w:tcPr>
            <w:tcW w:w="1558" w:type="dxa"/>
          </w:tcPr>
          <w:p w14:paraId="42F954AF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23294A3" w14:textId="77777777" w:rsidR="00F41EC2" w:rsidRDefault="00F41EC2" w:rsidP="00F41EC2">
            <w:r>
              <w:t>5</w:t>
            </w:r>
          </w:p>
        </w:tc>
        <w:tc>
          <w:tcPr>
            <w:tcW w:w="1846" w:type="dxa"/>
          </w:tcPr>
          <w:p w14:paraId="197D33F8" w14:textId="77777777" w:rsidR="00F41EC2" w:rsidRDefault="00F41EC2" w:rsidP="00F41EC2">
            <w:r>
              <w:t>WINS</w:t>
            </w:r>
          </w:p>
        </w:tc>
        <w:tc>
          <w:tcPr>
            <w:tcW w:w="1559" w:type="dxa"/>
          </w:tcPr>
          <w:p w14:paraId="733F6338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61CE4909" w14:textId="77777777" w:rsidR="00F41EC2" w:rsidRDefault="00F41EC2" w:rsidP="00F41EC2">
            <w:r>
              <w:t>10</w:t>
            </w:r>
          </w:p>
        </w:tc>
      </w:tr>
      <w:tr w:rsidR="00F41EC2" w14:paraId="4261294C" w14:textId="77777777" w:rsidTr="004746AD">
        <w:tc>
          <w:tcPr>
            <w:tcW w:w="1980" w:type="dxa"/>
          </w:tcPr>
          <w:p w14:paraId="1DF49ECE" w14:textId="77777777" w:rsidR="00F41EC2" w:rsidRDefault="00F41EC2" w:rsidP="00F41EC2">
            <w:r>
              <w:t>Wireshark</w:t>
            </w:r>
          </w:p>
        </w:tc>
        <w:tc>
          <w:tcPr>
            <w:tcW w:w="1558" w:type="dxa"/>
          </w:tcPr>
          <w:p w14:paraId="4C7D0340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5" w:type="dxa"/>
          </w:tcPr>
          <w:p w14:paraId="72F293DA" w14:textId="77777777" w:rsidR="00F41EC2" w:rsidRDefault="00F41EC2" w:rsidP="00F41EC2">
            <w:r>
              <w:t>3</w:t>
            </w:r>
          </w:p>
        </w:tc>
        <w:tc>
          <w:tcPr>
            <w:tcW w:w="1846" w:type="dxa"/>
          </w:tcPr>
          <w:p w14:paraId="5F1EF7B9" w14:textId="77777777" w:rsidR="00F41EC2" w:rsidRDefault="00F41EC2" w:rsidP="00F41EC2">
            <w:r>
              <w:t>WMI</w:t>
            </w:r>
          </w:p>
        </w:tc>
        <w:tc>
          <w:tcPr>
            <w:tcW w:w="1559" w:type="dxa"/>
          </w:tcPr>
          <w:p w14:paraId="421252D7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5400EBC1" w14:textId="77777777" w:rsidR="00F41EC2" w:rsidRDefault="00F41EC2" w:rsidP="00F41EC2">
            <w:r>
              <w:t>10</w:t>
            </w:r>
          </w:p>
        </w:tc>
      </w:tr>
      <w:tr w:rsidR="00F41EC2" w14:paraId="5C754F5E" w14:textId="77777777" w:rsidTr="00F41EC2">
        <w:tc>
          <w:tcPr>
            <w:tcW w:w="1980" w:type="dxa"/>
          </w:tcPr>
          <w:p w14:paraId="247A2ED0" w14:textId="77777777" w:rsidR="00F41EC2" w:rsidRDefault="00F41EC2" w:rsidP="00F41EC2"/>
        </w:tc>
        <w:tc>
          <w:tcPr>
            <w:tcW w:w="1558" w:type="dxa"/>
          </w:tcPr>
          <w:p w14:paraId="7E62B21B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</w:p>
        </w:tc>
        <w:tc>
          <w:tcPr>
            <w:tcW w:w="1135" w:type="dxa"/>
          </w:tcPr>
          <w:p w14:paraId="2B57C021" w14:textId="77777777" w:rsidR="00F41EC2" w:rsidRDefault="00F41EC2" w:rsidP="00F41EC2"/>
        </w:tc>
        <w:tc>
          <w:tcPr>
            <w:tcW w:w="1846" w:type="dxa"/>
            <w:shd w:val="clear" w:color="auto" w:fill="D5EEF2" w:themeFill="accent1" w:themeFillTint="33"/>
          </w:tcPr>
          <w:p w14:paraId="60727173" w14:textId="77777777" w:rsidR="00F41EC2" w:rsidRPr="00F41EC2" w:rsidRDefault="00F41EC2" w:rsidP="00F41EC2">
            <w:pPr>
              <w:rPr>
                <w:b/>
              </w:rPr>
            </w:pPr>
            <w:r w:rsidRPr="00F41EC2">
              <w:rPr>
                <w:b/>
              </w:rPr>
              <w:t>Languages</w:t>
            </w:r>
          </w:p>
        </w:tc>
        <w:tc>
          <w:tcPr>
            <w:tcW w:w="1559" w:type="dxa"/>
            <w:shd w:val="clear" w:color="auto" w:fill="D5EEF2" w:themeFill="accent1" w:themeFillTint="33"/>
          </w:tcPr>
          <w:p w14:paraId="21774336" w14:textId="77777777" w:rsidR="00F41EC2" w:rsidRPr="00F41EC2" w:rsidRDefault="00F41EC2" w:rsidP="00F41EC2">
            <w:pPr>
              <w:rPr>
                <w:rFonts w:ascii="Wingdings 2" w:hAnsi="Wingdings 2" w:cs="Wingdings 2"/>
                <w:b/>
                <w:sz w:val="20"/>
              </w:rPr>
            </w:pPr>
          </w:p>
        </w:tc>
        <w:tc>
          <w:tcPr>
            <w:tcW w:w="1138" w:type="dxa"/>
            <w:shd w:val="clear" w:color="auto" w:fill="D5EEF2" w:themeFill="accent1" w:themeFillTint="33"/>
          </w:tcPr>
          <w:p w14:paraId="775A40CF" w14:textId="77777777" w:rsidR="00F41EC2" w:rsidRPr="00F41EC2" w:rsidRDefault="00F41EC2" w:rsidP="00F41EC2">
            <w:pPr>
              <w:rPr>
                <w:b/>
              </w:rPr>
            </w:pPr>
          </w:p>
        </w:tc>
      </w:tr>
      <w:tr w:rsidR="00F41EC2" w14:paraId="53564AD7" w14:textId="77777777" w:rsidTr="004746AD">
        <w:tc>
          <w:tcPr>
            <w:tcW w:w="1980" w:type="dxa"/>
          </w:tcPr>
          <w:p w14:paraId="1B72A0E4" w14:textId="77777777" w:rsidR="00F41EC2" w:rsidRDefault="00F41EC2" w:rsidP="00F41EC2"/>
        </w:tc>
        <w:tc>
          <w:tcPr>
            <w:tcW w:w="1558" w:type="dxa"/>
          </w:tcPr>
          <w:p w14:paraId="17931935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</w:p>
        </w:tc>
        <w:tc>
          <w:tcPr>
            <w:tcW w:w="1135" w:type="dxa"/>
          </w:tcPr>
          <w:p w14:paraId="013AB995" w14:textId="77777777" w:rsidR="00F41EC2" w:rsidRDefault="00F41EC2" w:rsidP="00F41EC2"/>
        </w:tc>
        <w:tc>
          <w:tcPr>
            <w:tcW w:w="1846" w:type="dxa"/>
          </w:tcPr>
          <w:p w14:paraId="44EE4CDD" w14:textId="77777777" w:rsidR="00F41EC2" w:rsidRDefault="00994DDB" w:rsidP="00F41EC2">
            <w:r>
              <w:t>Dutch</w:t>
            </w:r>
          </w:p>
        </w:tc>
        <w:tc>
          <w:tcPr>
            <w:tcW w:w="1559" w:type="dxa"/>
          </w:tcPr>
          <w:p w14:paraId="05079BEC" w14:textId="77777777" w:rsidR="00F41EC2" w:rsidRDefault="00994DDB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0FF55F50" w14:textId="77777777" w:rsidR="00F41EC2" w:rsidRDefault="00994DDB" w:rsidP="00F41EC2">
            <w:r>
              <w:t>native</w:t>
            </w:r>
          </w:p>
        </w:tc>
      </w:tr>
      <w:tr w:rsidR="00F41EC2" w14:paraId="58F510CF" w14:textId="77777777" w:rsidTr="004746AD">
        <w:tc>
          <w:tcPr>
            <w:tcW w:w="1980" w:type="dxa"/>
          </w:tcPr>
          <w:p w14:paraId="3081FE96" w14:textId="77777777" w:rsidR="00F41EC2" w:rsidRDefault="00F41EC2" w:rsidP="00F41EC2"/>
        </w:tc>
        <w:tc>
          <w:tcPr>
            <w:tcW w:w="1558" w:type="dxa"/>
          </w:tcPr>
          <w:p w14:paraId="06108A3A" w14:textId="77777777" w:rsidR="00F41EC2" w:rsidRDefault="00F41EC2" w:rsidP="00F41EC2">
            <w:pPr>
              <w:rPr>
                <w:rFonts w:ascii="Wingdings 2" w:hAnsi="Wingdings 2" w:cs="Wingdings 2"/>
                <w:sz w:val="20"/>
              </w:rPr>
            </w:pPr>
          </w:p>
        </w:tc>
        <w:tc>
          <w:tcPr>
            <w:tcW w:w="1135" w:type="dxa"/>
          </w:tcPr>
          <w:p w14:paraId="43937C5B" w14:textId="77777777" w:rsidR="00F41EC2" w:rsidRDefault="00F41EC2" w:rsidP="00F41EC2"/>
        </w:tc>
        <w:tc>
          <w:tcPr>
            <w:tcW w:w="1846" w:type="dxa"/>
          </w:tcPr>
          <w:p w14:paraId="0C168C1F" w14:textId="77777777" w:rsidR="00F41EC2" w:rsidRDefault="00994DDB" w:rsidP="00F41EC2">
            <w:r>
              <w:t>English</w:t>
            </w:r>
          </w:p>
        </w:tc>
        <w:tc>
          <w:tcPr>
            <w:tcW w:w="1559" w:type="dxa"/>
          </w:tcPr>
          <w:p w14:paraId="580A4BAA" w14:textId="77777777" w:rsidR="00F41EC2" w:rsidRDefault="00994DDB" w:rsidP="00F41EC2">
            <w:pPr>
              <w:rPr>
                <w:rFonts w:ascii="Wingdings 2" w:hAnsi="Wingdings 2" w:cs="Wingdings 2"/>
                <w:sz w:val="20"/>
              </w:rPr>
            </w:pP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  <w:r>
              <w:rPr>
                <w:rFonts w:ascii="Wingdings 2" w:hAnsi="Wingdings 2" w:cs="Wingdings 2"/>
                <w:sz w:val="20"/>
              </w:rPr>
              <w:t></w:t>
            </w:r>
          </w:p>
        </w:tc>
        <w:tc>
          <w:tcPr>
            <w:tcW w:w="1138" w:type="dxa"/>
          </w:tcPr>
          <w:p w14:paraId="1E05A0C3" w14:textId="77777777" w:rsidR="00F41EC2" w:rsidRDefault="00F41EC2" w:rsidP="00F41EC2"/>
        </w:tc>
      </w:tr>
    </w:tbl>
    <w:p w14:paraId="4C92C956" w14:textId="77777777" w:rsidR="00994DDB" w:rsidRDefault="00994DDB" w:rsidP="00994DDB">
      <w:pPr>
        <w:rPr>
          <w:rFonts w:asciiTheme="majorHAnsi" w:eastAsiaTheme="majorEastAsia" w:hAnsiTheme="majorHAnsi" w:cstheme="majorBidi"/>
          <w:color w:val="39A5B7" w:themeColor="accent1"/>
          <w:sz w:val="24"/>
        </w:rPr>
      </w:pPr>
    </w:p>
    <w:p w14:paraId="4185D8A1" w14:textId="77777777" w:rsidR="00DF60BE" w:rsidRDefault="00DF60BE">
      <w:pPr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</w:pPr>
      <w:r>
        <w:br w:type="page"/>
      </w:r>
    </w:p>
    <w:p w14:paraId="3642D6EA" w14:textId="5E9627E8" w:rsidR="000C38C9" w:rsidRDefault="00F41EC2">
      <w:pPr>
        <w:pStyle w:val="SectionHeading"/>
      </w:pPr>
      <w:r>
        <w:lastRenderedPageBreak/>
        <w:t>Experience</w:t>
      </w:r>
    </w:p>
    <w:p w14:paraId="3D3B8D59" w14:textId="77777777" w:rsidR="000C38C9" w:rsidRDefault="009D30E0">
      <w:pPr>
        <w:pStyle w:val="Subsection"/>
        <w:spacing w:before="100"/>
      </w:pPr>
      <w:r>
        <w:t>Analyst programmer</w:t>
      </w:r>
      <w:r w:rsidR="00F41EC2">
        <w:t> | </w:t>
      </w:r>
      <w:r>
        <w:t>Deonet Services BV</w:t>
      </w:r>
      <w:r w:rsidR="00F41EC2">
        <w:t> | </w:t>
      </w:r>
      <w:r w:rsidR="006A3811">
        <w:t>2015 - …</w:t>
      </w:r>
    </w:p>
    <w:p w14:paraId="30AA6DF8" w14:textId="77777777" w:rsidR="000C38C9" w:rsidRDefault="006A3811">
      <w:pPr>
        <w:pStyle w:val="Lijstopsomteken"/>
      </w:pPr>
      <w:r>
        <w:t>Make software for automating specific prepress tasks, resulting in smaller and distributed prepress departments.</w:t>
      </w:r>
    </w:p>
    <w:p w14:paraId="15498662" w14:textId="77777777" w:rsidR="006A3811" w:rsidRDefault="006A3811">
      <w:pPr>
        <w:pStyle w:val="Lijstopsomteken"/>
      </w:pPr>
      <w:r>
        <w:t>Make software to add sales volume prices to the accounting system (</w:t>
      </w:r>
      <w:proofErr w:type="spellStart"/>
      <w:r>
        <w:t>AccountView</w:t>
      </w:r>
      <w:proofErr w:type="spellEnd"/>
      <w:r>
        <w:t>).</w:t>
      </w:r>
    </w:p>
    <w:p w14:paraId="40B5156C" w14:textId="77777777" w:rsidR="006A3811" w:rsidRDefault="006A3811">
      <w:pPr>
        <w:pStyle w:val="Lijstopsomteken"/>
      </w:pPr>
      <w:r>
        <w:t>Make software to move data and proofs to and from a reseller and client website.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93F3890EF9E34E60B759EB467F52B665"/>
            </w:placeholder>
            <w15:repeatingSectionItem/>
          </w:sdtPr>
          <w:sdtEndPr/>
          <w:sdtContent>
            <w:p w14:paraId="7E03B66F" w14:textId="77777777" w:rsidR="009D30E0" w:rsidRDefault="006A3811" w:rsidP="009D30E0">
              <w:pPr>
                <w:pStyle w:val="Subsection"/>
              </w:pPr>
              <w:r>
                <w:t>technical application support specialist</w:t>
              </w:r>
              <w:r w:rsidR="009D30E0">
                <w:t> | </w:t>
              </w:r>
              <w:r>
                <w:t>HP ENTerprise services</w:t>
              </w:r>
              <w:r w:rsidR="009D30E0">
                <w:t> | </w:t>
              </w:r>
              <w:r>
                <w:t>2007 - 2014</w:t>
              </w:r>
            </w:p>
            <w:p w14:paraId="6F7AB73C" w14:textId="77777777" w:rsidR="007027F3" w:rsidRDefault="007027F3" w:rsidP="007027F3">
              <w:pPr>
                <w:pStyle w:val="Lijstopsomteken"/>
              </w:pPr>
              <w:r>
                <w:t>3</w:t>
              </w:r>
              <w:r w:rsidRPr="00536762">
                <w:rPr>
                  <w:vertAlign w:val="superscript"/>
                </w:rPr>
                <w:t>rd</w:t>
              </w:r>
              <w:r>
                <w:t xml:space="preserve"> line Windows and technical application support for approx. 3000 workstations and 600 servers (all versions).</w:t>
              </w:r>
            </w:p>
            <w:p w14:paraId="51D45CD3" w14:textId="77777777" w:rsidR="00A35649" w:rsidRDefault="006A3811" w:rsidP="009D30E0">
              <w:pPr>
                <w:pStyle w:val="Lijstopsomteken"/>
              </w:pPr>
              <w:r>
                <w:t>Make software</w:t>
              </w:r>
              <w:r w:rsidR="00C67986">
                <w:t>/tools</w:t>
              </w:r>
              <w:r>
                <w:t xml:space="preserve"> to </w:t>
              </w:r>
              <w:r w:rsidR="006F6E20">
                <w:t xml:space="preserve">automate and </w:t>
              </w:r>
              <w:r w:rsidR="00A35649">
                <w:t>simplify labor</w:t>
              </w:r>
              <w:r>
                <w:t xml:space="preserve"> intensive and difficult tasks</w:t>
              </w:r>
              <w:r w:rsidR="00536762">
                <w:t xml:space="preserve">, resulting in at least 5 FTE saved.  </w:t>
              </w:r>
              <w:r w:rsidR="00C67986">
                <w:br/>
              </w:r>
              <w:r w:rsidR="00536762">
                <w:t>Examples are: user management, server and application monitoring and management, SAN reporting</w:t>
              </w:r>
              <w:r w:rsidR="00A35649">
                <w:t>, DFS, etc.</w:t>
              </w:r>
            </w:p>
            <w:p w14:paraId="5AF9F75F" w14:textId="77777777" w:rsidR="007027F3" w:rsidRDefault="007027F3" w:rsidP="007027F3">
              <w:pPr>
                <w:pStyle w:val="Lijstopsomteken"/>
              </w:pPr>
              <w:r>
                <w:t>Working in projects, e.g. Microsoft Exchange, physical to virtual (VMWare), backup, security, user management.</w:t>
              </w:r>
            </w:p>
            <w:p w14:paraId="4293E6DB" w14:textId="77777777" w:rsidR="00536762" w:rsidRDefault="00A35649" w:rsidP="009D30E0">
              <w:pPr>
                <w:pStyle w:val="Lijstopsomteken"/>
              </w:pPr>
              <w:r>
                <w:t>M</w:t>
              </w:r>
              <w:r w:rsidR="00410C64">
                <w:t>igrations (</w:t>
              </w:r>
              <w:r>
                <w:t xml:space="preserve">e.g. </w:t>
              </w:r>
              <w:r w:rsidR="00410C64">
                <w:t>SAN, Windows Active Directory domain</w:t>
              </w:r>
              <w:r>
                <w:t>s</w:t>
              </w:r>
              <w:r w:rsidR="00410C64">
                <w:t>,</w:t>
              </w:r>
              <w:r>
                <w:t xml:space="preserve"> Windows Server, Microsoft clusters).</w:t>
              </w:r>
            </w:p>
            <w:p w14:paraId="3F0C3640" w14:textId="77777777" w:rsidR="00536762" w:rsidRDefault="00536762" w:rsidP="009D30E0">
              <w:pPr>
                <w:pStyle w:val="Lijstopsomteken"/>
              </w:pPr>
              <w:r>
                <w:t>Troubleshooting all kinds of issues (e.g. Riverbed, security, performance, Windows, SQL Server and other applications).</w:t>
              </w:r>
            </w:p>
            <w:p w14:paraId="528A1528" w14:textId="77777777" w:rsidR="00536762" w:rsidRDefault="00536762" w:rsidP="009D30E0">
              <w:pPr>
                <w:pStyle w:val="Lijstopsomteken"/>
              </w:pPr>
              <w:r>
                <w:t>Working with 3</w:t>
              </w:r>
              <w:r w:rsidRPr="00536762">
                <w:rPr>
                  <w:vertAlign w:val="superscript"/>
                </w:rPr>
                <w:t>rd</w:t>
              </w:r>
              <w:r>
                <w:t xml:space="preserve"> party suppliers</w:t>
              </w:r>
              <w:r w:rsidR="00C67986">
                <w:t xml:space="preserve"> and outsource partners</w:t>
              </w:r>
              <w:r>
                <w:t>.</w:t>
              </w:r>
            </w:p>
            <w:p w14:paraId="165A8C8E" w14:textId="77777777" w:rsidR="00C67986" w:rsidRDefault="00A35649" w:rsidP="009D30E0">
              <w:pPr>
                <w:pStyle w:val="Lijstopsomteken"/>
              </w:pPr>
              <w:r>
                <w:t>A</w:t>
              </w:r>
              <w:r w:rsidR="00410C64">
                <w:t>pplication upgrades (</w:t>
              </w:r>
              <w:r>
                <w:t xml:space="preserve">e.g. Citrix and </w:t>
              </w:r>
              <w:r w:rsidR="00410C64">
                <w:t>Tivoli Identity Management)</w:t>
              </w:r>
              <w:r w:rsidR="00C67986">
                <w:t>.</w:t>
              </w:r>
            </w:p>
            <w:p w14:paraId="2ACEE214" w14:textId="77777777" w:rsidR="00C67986" w:rsidRDefault="00C67986" w:rsidP="009D30E0">
              <w:pPr>
                <w:pStyle w:val="Lijstopsomteken"/>
              </w:pPr>
              <w:r>
                <w:t>Technical evaluation of projects.</w:t>
              </w:r>
            </w:p>
            <w:p w14:paraId="5DC3DF79" w14:textId="77777777" w:rsidR="009D30E0" w:rsidRDefault="00C67986" w:rsidP="009D30E0">
              <w:pPr>
                <w:pStyle w:val="Lijstopsomteken"/>
              </w:pPr>
              <w:r>
                <w:t>Writing documentation and instructions (e.g. for support purposes and changes)..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2109881158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945842973"/>
            <w:placeholder>
              <w:docPart w:val="A1776272345A42E7830EA59B6D89962C"/>
            </w:placeholder>
            <w15:repeatingSectionItem/>
          </w:sdtPr>
          <w:sdtEndPr/>
          <w:sdtContent>
            <w:p w14:paraId="3E61065D" w14:textId="77777777" w:rsidR="009D30E0" w:rsidRDefault="00C67986" w:rsidP="009D30E0">
              <w:pPr>
                <w:pStyle w:val="Subsection"/>
              </w:pPr>
              <w:r>
                <w:t>windows support specialist</w:t>
              </w:r>
              <w:r w:rsidR="009D30E0">
                <w:t> | </w:t>
              </w:r>
              <w:r>
                <w:t>staatslotery</w:t>
              </w:r>
              <w:r w:rsidR="009D30E0">
                <w:t> | </w:t>
              </w:r>
              <w:r>
                <w:t>2004 - 2007</w:t>
              </w:r>
            </w:p>
            <w:p w14:paraId="2B3DFCB9" w14:textId="77777777" w:rsidR="00D537AB" w:rsidRDefault="00D537AB" w:rsidP="009D30E0">
              <w:pPr>
                <w:pStyle w:val="Lijstopsomteken"/>
              </w:pPr>
              <w:r>
                <w:t>3</w:t>
              </w:r>
              <w:r w:rsidRPr="00D537AB">
                <w:rPr>
                  <w:vertAlign w:val="superscript"/>
                </w:rPr>
                <w:t>rd</w:t>
              </w:r>
              <w:r>
                <w:t xml:space="preserve"> line Windows and technical application support for approx. 400 workstations and 50 servers (all versions).</w:t>
              </w:r>
            </w:p>
            <w:p w14:paraId="0414FE02" w14:textId="77777777" w:rsidR="007027F3" w:rsidRDefault="007027F3" w:rsidP="007027F3">
              <w:pPr>
                <w:pStyle w:val="Lijstopsomteken"/>
              </w:pPr>
              <w:r>
                <w:t>Migrations (Microsoft Exchange, Microsoft clusters, SAN, Windows desktop).</w:t>
              </w:r>
            </w:p>
            <w:p w14:paraId="34613A11" w14:textId="77777777" w:rsidR="007027F3" w:rsidRDefault="007027F3" w:rsidP="007027F3">
              <w:pPr>
                <w:pStyle w:val="Lijstopsomteken"/>
              </w:pPr>
              <w:r>
                <w:t>Make software and tools to automate labor intensive and difficult tasks (user, workstation and server management).</w:t>
              </w:r>
            </w:p>
            <w:p w14:paraId="10FD5F84" w14:textId="77777777" w:rsidR="007027F3" w:rsidRDefault="007027F3" w:rsidP="007027F3">
              <w:pPr>
                <w:pStyle w:val="Lijstopsomteken"/>
              </w:pPr>
              <w:r>
                <w:t>Implementing and testing disaster recovery using multiple data centers.</w:t>
              </w:r>
            </w:p>
            <w:p w14:paraId="63460D6A" w14:textId="77777777" w:rsidR="00D537AB" w:rsidRDefault="00D537AB" w:rsidP="009D30E0">
              <w:pPr>
                <w:pStyle w:val="Lijstopsomteken"/>
              </w:pPr>
              <w:r>
                <w:t>Troubleshooting issues (e.g. performance, Windows, Altiris, GPO, DC failure, HBA, SAN).</w:t>
              </w:r>
            </w:p>
            <w:p w14:paraId="117D79C5" w14:textId="77777777" w:rsidR="00D537AB" w:rsidRDefault="00D537AB" w:rsidP="009D30E0">
              <w:pPr>
                <w:pStyle w:val="Lijstopsomteken"/>
              </w:pPr>
              <w:r>
                <w:t>Working with 3</w:t>
              </w:r>
              <w:r w:rsidRPr="00D537AB">
                <w:rPr>
                  <w:vertAlign w:val="superscript"/>
                </w:rPr>
                <w:t>rd</w:t>
              </w:r>
              <w:r>
                <w:t xml:space="preserve"> party suppliers.</w:t>
              </w:r>
            </w:p>
            <w:p w14:paraId="15B54160" w14:textId="77777777" w:rsidR="00401C1F" w:rsidRDefault="00401C1F" w:rsidP="009D30E0">
              <w:pPr>
                <w:pStyle w:val="Lijstopsomteken"/>
              </w:pPr>
              <w:r>
                <w:t>Writing documentation and instructions.</w:t>
              </w:r>
            </w:p>
            <w:p w14:paraId="6599CC4D" w14:textId="77777777" w:rsidR="009D30E0" w:rsidRDefault="00401C1F" w:rsidP="009D30E0">
              <w:pPr>
                <w:pStyle w:val="Lijstopsomteken"/>
              </w:pPr>
              <w:r>
                <w:t>Substitute team lead and coordinator.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45815345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04939855"/>
            <w:placeholder>
              <w:docPart w:val="3DE5454A85F74F0D8F6B5D83E83C032E"/>
            </w:placeholder>
            <w15:repeatingSectionItem/>
          </w:sdtPr>
          <w:sdtEndPr/>
          <w:sdtContent>
            <w:p w14:paraId="583F8A4D" w14:textId="77777777" w:rsidR="009D30E0" w:rsidRDefault="00401C1F" w:rsidP="009D30E0">
              <w:pPr>
                <w:pStyle w:val="Subsection"/>
              </w:pPr>
              <w:r>
                <w:t>windows support specialist</w:t>
              </w:r>
              <w:r w:rsidR="009D30E0">
                <w:t> | </w:t>
              </w:r>
              <w:r>
                <w:t>abn amro bank</w:t>
              </w:r>
              <w:r w:rsidR="009D30E0">
                <w:t> | </w:t>
              </w:r>
              <w:r>
                <w:t>2000 - 2003</w:t>
              </w:r>
            </w:p>
            <w:p w14:paraId="18A98E22" w14:textId="77777777" w:rsidR="00401C1F" w:rsidRDefault="00401C1F" w:rsidP="009D30E0">
              <w:pPr>
                <w:pStyle w:val="Lijstopsomteken"/>
              </w:pPr>
              <w:r>
                <w:t>3</w:t>
              </w:r>
              <w:r w:rsidRPr="00401C1F">
                <w:rPr>
                  <w:vertAlign w:val="superscript"/>
                </w:rPr>
                <w:t>rd</w:t>
              </w:r>
              <w:r>
                <w:t xml:space="preserve"> line Windows and application support for </w:t>
              </w:r>
              <w:r w:rsidR="006F6E20">
                <w:t xml:space="preserve">approx. </w:t>
              </w:r>
              <w:r>
                <w:t>20,000 workstations and 2000 servers (WFW, NT and 2000).</w:t>
              </w:r>
            </w:p>
            <w:p w14:paraId="3BBE5FE1" w14:textId="77777777" w:rsidR="006F6E20" w:rsidRDefault="00401C1F" w:rsidP="009D30E0">
              <w:pPr>
                <w:pStyle w:val="Lijstopsomteken"/>
              </w:pPr>
              <w:r>
                <w:t xml:space="preserve">Make software and tools to automate </w:t>
              </w:r>
              <w:r w:rsidR="006F6E20">
                <w:t>and simplify labor intensive and difficult tasks (software distribution, reporting, monitoring, automated repairs from GPO and logon script, Windows domain migrations).</w:t>
              </w:r>
            </w:p>
            <w:p w14:paraId="1171170E" w14:textId="77777777" w:rsidR="006F6E20" w:rsidRDefault="006F6E20" w:rsidP="009D30E0">
              <w:pPr>
                <w:pStyle w:val="Lijstopsomteken"/>
              </w:pPr>
              <w:r>
                <w:t>Technical application support for bank specific applications (in house development).</w:t>
              </w:r>
            </w:p>
            <w:p w14:paraId="3A8E1F2C" w14:textId="77777777" w:rsidR="006F6E20" w:rsidRDefault="006F6E20" w:rsidP="009D30E0">
              <w:pPr>
                <w:pStyle w:val="Lijstopsomteken"/>
              </w:pPr>
              <w:r>
                <w:t>Migrations (NT to Active Directory, WFW and NT4 to W2000),</w:t>
              </w:r>
            </w:p>
            <w:p w14:paraId="794E9F77" w14:textId="77777777" w:rsidR="006F6E20" w:rsidRDefault="006F6E20" w:rsidP="009D30E0">
              <w:pPr>
                <w:pStyle w:val="Lijstopsomteken"/>
              </w:pPr>
              <w:r>
                <w:t>Substitute team lead and planner and coordinator.</w:t>
              </w:r>
            </w:p>
            <w:p w14:paraId="5848992E" w14:textId="77777777" w:rsidR="006F6E20" w:rsidRDefault="006F6E20" w:rsidP="009D30E0">
              <w:pPr>
                <w:pStyle w:val="Lijstopsomteken"/>
              </w:pPr>
              <w:r>
                <w:t xml:space="preserve">Problem manager, </w:t>
              </w:r>
              <w:r w:rsidR="00A35649">
                <w:t>participated in finding solutions.</w:t>
              </w:r>
            </w:p>
            <w:p w14:paraId="74296AC6" w14:textId="77777777" w:rsidR="00A35649" w:rsidRDefault="006F6E20" w:rsidP="009D30E0">
              <w:pPr>
                <w:pStyle w:val="Lijstopsomteken"/>
              </w:pPr>
              <w:r>
                <w:t>Troubleshooting Active Directory issues with Microsoft (e.g. SYSVOL replication failure).</w:t>
              </w:r>
            </w:p>
            <w:p w14:paraId="73F231CD" w14:textId="77777777" w:rsidR="00A35649" w:rsidRDefault="00A35649" w:rsidP="009D30E0">
              <w:pPr>
                <w:pStyle w:val="Lijstopsomteken"/>
              </w:pPr>
              <w:r>
                <w:t>Acceptance tests and quality control for projects.</w:t>
              </w:r>
            </w:p>
            <w:p w14:paraId="2D6D79B0" w14:textId="77777777" w:rsidR="00A35649" w:rsidRDefault="00A35649" w:rsidP="009D30E0">
              <w:pPr>
                <w:pStyle w:val="Lijstopsomteken"/>
              </w:pPr>
              <w:r>
                <w:t>Implementation of PKI infrastructure and smartcard logon for Windows desktops.</w:t>
              </w:r>
            </w:p>
            <w:p w14:paraId="5BE22449" w14:textId="77777777" w:rsidR="009D30E0" w:rsidRDefault="00A35649" w:rsidP="009D30E0">
              <w:pPr>
                <w:pStyle w:val="Lijstopsomteken"/>
              </w:pPr>
              <w:r>
                <w:t>Writing documentation and instructions.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1904829463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686516964"/>
            <w:placeholder>
              <w:docPart w:val="5BE4FE2367CC4E99BA78052BF30CA6A3"/>
            </w:placeholder>
            <w15:repeatingSectionItem/>
          </w:sdtPr>
          <w:sdtEndPr/>
          <w:sdtContent>
            <w:p w14:paraId="0D96EC13" w14:textId="77777777" w:rsidR="009D30E0" w:rsidRDefault="007027F3" w:rsidP="009D30E0">
              <w:pPr>
                <w:pStyle w:val="Subsection"/>
              </w:pPr>
              <w:r>
                <w:t>windows support specialist</w:t>
              </w:r>
              <w:r w:rsidR="009D30E0">
                <w:t> | </w:t>
              </w:r>
              <w:r>
                <w:t>mn services</w:t>
              </w:r>
              <w:r w:rsidR="009D30E0">
                <w:t> | </w:t>
              </w:r>
              <w:r>
                <w:t>1997 - 2000</w:t>
              </w:r>
            </w:p>
            <w:p w14:paraId="71EB496D" w14:textId="77777777" w:rsidR="007027F3" w:rsidRDefault="007027F3" w:rsidP="009D30E0">
              <w:pPr>
                <w:pStyle w:val="Lijstopsomteken"/>
              </w:pPr>
              <w:r>
                <w:t>3</w:t>
              </w:r>
              <w:r w:rsidRPr="007027F3">
                <w:rPr>
                  <w:vertAlign w:val="superscript"/>
                </w:rPr>
                <w:t>rd</w:t>
              </w:r>
              <w:r>
                <w:t xml:space="preserve"> line Windows and application support for approx. 700 workstations and 50 servers (WFW, W95/98 and NT).</w:t>
              </w:r>
            </w:p>
            <w:p w14:paraId="6A6CC119" w14:textId="77777777" w:rsidR="007027F3" w:rsidRDefault="007027F3" w:rsidP="009D30E0">
              <w:pPr>
                <w:pStyle w:val="Lijstopsomteken"/>
              </w:pPr>
              <w:r>
                <w:t>3</w:t>
              </w:r>
              <w:r w:rsidRPr="007027F3">
                <w:rPr>
                  <w:vertAlign w:val="superscript"/>
                </w:rPr>
                <w:t>rd</w:t>
              </w:r>
              <w:r>
                <w:t xml:space="preserve"> line network support (including all network components).</w:t>
              </w:r>
            </w:p>
            <w:p w14:paraId="6938C880" w14:textId="77777777" w:rsidR="00325C4F" w:rsidRDefault="007027F3" w:rsidP="009D30E0">
              <w:pPr>
                <w:pStyle w:val="Lijstopsomteken"/>
              </w:pPr>
              <w:r>
                <w:t>2</w:t>
              </w:r>
              <w:r w:rsidRPr="007027F3">
                <w:rPr>
                  <w:vertAlign w:val="superscript"/>
                </w:rPr>
                <w:t>nd</w:t>
              </w:r>
              <w:r>
                <w:t xml:space="preserve"> line support for Reuters, Citibank and Bloomberg </w:t>
              </w:r>
              <w:r w:rsidR="00325C4F">
                <w:t xml:space="preserve">financial </w:t>
              </w:r>
              <w:r>
                <w:t>systems.</w:t>
              </w:r>
            </w:p>
            <w:p w14:paraId="4270D055" w14:textId="45FDFF2F" w:rsidR="00325C4F" w:rsidRDefault="00325C4F" w:rsidP="00547618">
              <w:pPr>
                <w:pStyle w:val="Lijstopsomteken"/>
              </w:pPr>
              <w:r>
                <w:t xml:space="preserve">Implementing software distribution using </w:t>
              </w:r>
              <w:proofErr w:type="spellStart"/>
              <w:r>
                <w:t>WinINSTALL</w:t>
              </w:r>
              <w:proofErr w:type="spellEnd"/>
              <w:r>
                <w:t>, including modeling and packaging.</w:t>
              </w:r>
            </w:p>
            <w:p w14:paraId="7CF5340D" w14:textId="77777777" w:rsidR="00325C4F" w:rsidRDefault="00325C4F" w:rsidP="009D30E0">
              <w:pPr>
                <w:pStyle w:val="Lijstopsomteken"/>
              </w:pPr>
              <w:r>
                <w:t xml:space="preserve">Migrations: (WFW to W95/98, WNT3.x to WNT4, Novell </w:t>
              </w:r>
              <w:r w:rsidR="00767DCA">
                <w:t>GroupWise</w:t>
              </w:r>
              <w:r>
                <w:t xml:space="preserve"> to clustered Exchange).</w:t>
              </w:r>
            </w:p>
            <w:p w14:paraId="65DADB7E" w14:textId="77777777" w:rsidR="00325C4F" w:rsidRDefault="00325C4F" w:rsidP="009D30E0">
              <w:pPr>
                <w:pStyle w:val="Lijstopsomteken"/>
              </w:pPr>
              <w:r>
                <w:lastRenderedPageBreak/>
                <w:t>Troubleshooting (e.g. Exchange user database corruption, Veritas Backup Exec, Windows, data access, performance).</w:t>
              </w:r>
            </w:p>
            <w:p w14:paraId="18236BE2" w14:textId="77777777" w:rsidR="00325C4F" w:rsidRDefault="00325C4F" w:rsidP="009D30E0">
              <w:pPr>
                <w:pStyle w:val="Lijstopsomteken"/>
              </w:pPr>
              <w:r>
                <w:t>Redesign user permissions on live Windows servers.</w:t>
              </w:r>
            </w:p>
            <w:p w14:paraId="21EE814A" w14:textId="77777777" w:rsidR="009D30E0" w:rsidRDefault="00325C4F" w:rsidP="009D30E0">
              <w:pPr>
                <w:pStyle w:val="Lijstopsomteken"/>
              </w:pPr>
              <w:r>
                <w:t>Writing documentation and instructions.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146095432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945268676"/>
            <w:placeholder>
              <w:docPart w:val="324C1F2122C84B56819363CEFDBA7B73"/>
            </w:placeholder>
            <w15:repeatingSectionItem/>
          </w:sdtPr>
          <w:sdtEndPr/>
          <w:sdtContent>
            <w:p w14:paraId="55E2B299" w14:textId="77777777" w:rsidR="009D30E0" w:rsidRDefault="00325C4F" w:rsidP="009D30E0">
              <w:pPr>
                <w:pStyle w:val="Subsection"/>
              </w:pPr>
              <w:r>
                <w:t>consultant</w:t>
              </w:r>
              <w:r w:rsidR="009D30E0">
                <w:t> | </w:t>
              </w:r>
              <w:r>
                <w:t>microdesk detachering</w:t>
              </w:r>
              <w:r w:rsidR="009D30E0">
                <w:t> | </w:t>
              </w:r>
              <w:r>
                <w:t>1995 - 1996</w:t>
              </w:r>
            </w:p>
            <w:p w14:paraId="74EA72B1" w14:textId="77777777" w:rsidR="009D30E0" w:rsidRPr="00643491" w:rsidRDefault="00643491" w:rsidP="009D30E0">
              <w:pPr>
                <w:pStyle w:val="Lijstopsomteken"/>
              </w:pPr>
              <w:r>
                <w:t>Migrations (Novell Netware 3.x to 4.1 including NDS and Windows NT, DOS and WFW workstations to W95),</w:t>
              </w:r>
            </w:p>
          </w:sdtContent>
        </w:sdt>
      </w:sdtContent>
    </w:sdt>
    <w:p w14:paraId="613EEBB5" w14:textId="77777777" w:rsidR="00643491" w:rsidRDefault="00643491" w:rsidP="009D30E0">
      <w:pPr>
        <w:pStyle w:val="Lijstopsomteken"/>
      </w:pPr>
      <w:r>
        <w:t xml:space="preserve">Working on support and projects for multiple companies (e.g. </w:t>
      </w:r>
      <w:proofErr w:type="spellStart"/>
      <w:r>
        <w:t>PharmaChemie</w:t>
      </w:r>
      <w:proofErr w:type="spellEnd"/>
      <w:r>
        <w:t xml:space="preserve">, </w:t>
      </w:r>
      <w:proofErr w:type="spellStart"/>
      <w:r>
        <w:t>EuroLog</w:t>
      </w:r>
      <w:proofErr w:type="spellEnd"/>
      <w:r>
        <w:t>, AUDAX and MN).</w:t>
      </w:r>
    </w:p>
    <w:p w14:paraId="45E55EE3" w14:textId="77777777" w:rsidR="00643491" w:rsidRDefault="00643491" w:rsidP="009D30E0">
      <w:pPr>
        <w:pStyle w:val="Lijstopsomteken"/>
      </w:pPr>
      <w:r>
        <w:t>Macro development for Word and WordPerfect.</w:t>
      </w:r>
    </w:p>
    <w:p w14:paraId="0B760608" w14:textId="77777777" w:rsidR="00643491" w:rsidRDefault="00643491" w:rsidP="009D30E0">
      <w:pPr>
        <w:pStyle w:val="Lijstopsomteken"/>
      </w:pPr>
      <w:r>
        <w:t xml:space="preserve">Application development for the City of The </w:t>
      </w:r>
      <w:r w:rsidR="00767DCA">
        <w:t>Hague</w:t>
      </w:r>
      <w:r>
        <w:t>.</w:t>
      </w:r>
    </w:p>
    <w:p w14:paraId="49D21308" w14:textId="77777777" w:rsidR="00643491" w:rsidRDefault="00643491" w:rsidP="009D30E0">
      <w:pPr>
        <w:pStyle w:val="Lijstopsomteken"/>
      </w:pPr>
      <w:r>
        <w:t>Writing documentation and instructions</w:t>
      </w:r>
    </w:p>
    <w:sdt>
      <w:sdtPr>
        <w:rPr>
          <w:b w:val="0"/>
          <w:bCs w:val="0"/>
          <w:caps w:val="0"/>
          <w:color w:val="404040" w:themeColor="text1" w:themeTint="BF"/>
        </w:rPr>
        <w:id w:val="-1589378079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83642024"/>
            <w:placeholder>
              <w:docPart w:val="BD9225D7F21A4F7E9A52E2FE0CBBBA81"/>
            </w:placeholder>
            <w15:repeatingSectionItem/>
          </w:sdtPr>
          <w:sdtEndPr/>
          <w:sdtContent>
            <w:p w14:paraId="1B31079B" w14:textId="77777777" w:rsidR="009D30E0" w:rsidRDefault="00643491" w:rsidP="009D30E0">
              <w:pPr>
                <w:pStyle w:val="Subsection"/>
              </w:pPr>
              <w:r>
                <w:t>Windows support specialist</w:t>
              </w:r>
              <w:r w:rsidR="009D30E0">
                <w:t> | </w:t>
              </w:r>
              <w:r>
                <w:t>europol</w:t>
              </w:r>
              <w:r w:rsidR="009D30E0">
                <w:t> | </w:t>
              </w:r>
              <w:r>
                <w:t>1995 - 1995</w:t>
              </w:r>
            </w:p>
            <w:p w14:paraId="42FD75CA" w14:textId="0F2894C2" w:rsidR="00643491" w:rsidRDefault="00643491" w:rsidP="009D30E0">
              <w:pPr>
                <w:pStyle w:val="Lijstopsomteken"/>
              </w:pPr>
              <w:r>
                <w:t>1</w:t>
              </w:r>
              <w:r w:rsidRPr="00643491">
                <w:rPr>
                  <w:vertAlign w:val="superscript"/>
                </w:rPr>
                <w:t>st</w:t>
              </w:r>
              <w:r>
                <w:t xml:space="preserve"> and 2</w:t>
              </w:r>
              <w:r w:rsidRPr="00643491">
                <w:rPr>
                  <w:vertAlign w:val="superscript"/>
                </w:rPr>
                <w:t>nd</w:t>
              </w:r>
              <w:r>
                <w:t xml:space="preserve"> line support for the ANTI-DRUGS </w:t>
              </w:r>
              <w:r w:rsidR="002664C4">
                <w:t>unit Windows</w:t>
              </w:r>
              <w:r>
                <w:t xml:space="preserve"> systems.</w:t>
              </w:r>
            </w:p>
            <w:p w14:paraId="109C8DDE" w14:textId="77777777" w:rsidR="00643491" w:rsidRDefault="00643491" w:rsidP="009D30E0">
              <w:pPr>
                <w:pStyle w:val="Lijstopsomteken"/>
              </w:pPr>
              <w:r>
                <w:t>Writing documentations and instructions.</w:t>
              </w:r>
            </w:p>
            <w:p w14:paraId="60FB3C10" w14:textId="77777777" w:rsidR="00643491" w:rsidRDefault="00643491" w:rsidP="009D30E0">
              <w:pPr>
                <w:pStyle w:val="Lijstopsomteken"/>
              </w:pPr>
              <w:r>
                <w:t>Creating user accounts and managing printers.</w:t>
              </w:r>
            </w:p>
            <w:p w14:paraId="213C176B" w14:textId="77777777" w:rsidR="009D30E0" w:rsidRDefault="00643491" w:rsidP="009D30E0">
              <w:pPr>
                <w:pStyle w:val="Lijstopsomteken"/>
              </w:pPr>
              <w:r>
                <w:t>Troubleshooting user and printer issues.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1709217246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001499534"/>
            <w:placeholder>
              <w:docPart w:val="AA2EC9315C7A4FD697BE6CBE7987FFF2"/>
            </w:placeholder>
            <w15:repeatingSectionItem/>
          </w:sdtPr>
          <w:sdtEndPr/>
          <w:sdtContent>
            <w:p w14:paraId="195B230A" w14:textId="77777777" w:rsidR="009D30E0" w:rsidRDefault="00643491" w:rsidP="009D30E0">
              <w:pPr>
                <w:pStyle w:val="Subsection"/>
              </w:pPr>
              <w:r>
                <w:t>various roles</w:t>
              </w:r>
              <w:r w:rsidR="009D30E0">
                <w:t> | </w:t>
              </w:r>
              <w:r>
                <w:t>multiple</w:t>
              </w:r>
              <w:r w:rsidR="009D30E0">
                <w:t> | </w:t>
              </w:r>
              <w:r>
                <w:t>1982 - 1994</w:t>
              </w:r>
            </w:p>
            <w:p w14:paraId="585BEED4" w14:textId="77777777" w:rsidR="00B3107D" w:rsidRDefault="00B3107D" w:rsidP="009D30E0">
              <w:pPr>
                <w:pStyle w:val="Lijstopsomteken"/>
              </w:pPr>
              <w:r>
                <w:t>Analyst programmer and technical lead for a multi-platform image processing application.</w:t>
              </w:r>
            </w:p>
            <w:p w14:paraId="59E61DB2" w14:textId="77777777" w:rsidR="00B3107D" w:rsidRDefault="00B3107D" w:rsidP="009D30E0">
              <w:pPr>
                <w:pStyle w:val="Lijstopsomteken"/>
              </w:pPr>
              <w:r>
                <w:t>Working on cable newspaper software.</w:t>
              </w:r>
            </w:p>
            <w:p w14:paraId="6C0E17F8" w14:textId="77777777" w:rsidR="00B3107D" w:rsidRDefault="00B3107D" w:rsidP="009D30E0">
              <w:pPr>
                <w:pStyle w:val="Lijstopsomteken"/>
              </w:pPr>
              <w:r>
                <w:t>Writing documentation and instructions.</w:t>
              </w:r>
            </w:p>
            <w:p w14:paraId="73BA6AEB" w14:textId="77777777" w:rsidR="009D30E0" w:rsidRDefault="00B3107D" w:rsidP="009D30E0">
              <w:pPr>
                <w:pStyle w:val="Lijstopsomteken"/>
              </w:pPr>
              <w:r>
                <w:t>Installing computers and printers, software installation and supporting users.</w:t>
              </w:r>
            </w:p>
          </w:sdtContent>
        </w:sdt>
      </w:sdtContent>
    </w:sdt>
    <w:p w14:paraId="51A4B3E1" w14:textId="77777777" w:rsidR="00BA4D8A" w:rsidRDefault="00BA4D8A" w:rsidP="00BA4D8A">
      <w:pPr>
        <w:pStyle w:val="SectionHeading"/>
        <w:spacing w:before="720"/>
      </w:pPr>
      <w:r>
        <w:t>Education</w:t>
      </w:r>
    </w:p>
    <w:p w14:paraId="369597FB" w14:textId="77777777" w:rsidR="00BA4D8A" w:rsidRDefault="00BA4D8A" w:rsidP="00BA4D8A">
      <w:pPr>
        <w:pStyle w:val="Lijstopsomteken"/>
      </w:pPr>
      <w:r w:rsidRPr="00BA4D8A">
        <w:t>T</w:t>
      </w:r>
      <w:r>
        <w:t>r</w:t>
      </w:r>
      <w:r w:rsidRPr="00BA4D8A">
        <w:t>aining for products and programming</w:t>
      </w:r>
      <w:r>
        <w:t xml:space="preserve"> languages listed </w:t>
      </w:r>
      <w:r w:rsidRPr="00BA4D8A">
        <w:t>in skills and abilities</w:t>
      </w:r>
      <w:r>
        <w:t> (</w:t>
      </w:r>
      <w:r w:rsidRPr="00BA4D8A">
        <w:t>2000 – 2014</w:t>
      </w:r>
      <w:r>
        <w:t>)</w:t>
      </w:r>
    </w:p>
    <w:p w14:paraId="23F43879" w14:textId="77777777" w:rsidR="00BA4D8A" w:rsidRDefault="00BA4D8A" w:rsidP="00BA4D8A">
      <w:pPr>
        <w:pStyle w:val="Lijstopsomteken"/>
      </w:pPr>
      <w:r>
        <w:t>MCSE (1995 – 1996)</w:t>
      </w:r>
    </w:p>
    <w:p w14:paraId="6B274DF3" w14:textId="77777777" w:rsidR="00BA4D8A" w:rsidRDefault="00BA4D8A" w:rsidP="00BA4D8A">
      <w:pPr>
        <w:pStyle w:val="Lijstopsomteken"/>
      </w:pPr>
      <w:r>
        <w:t>Software engineering at EXIN (1995)</w:t>
      </w:r>
    </w:p>
    <w:p w14:paraId="5DE654DE" w14:textId="77777777" w:rsidR="00BA4D8A" w:rsidRDefault="00BA4D8A" w:rsidP="00BA4D8A">
      <w:pPr>
        <w:pStyle w:val="Lijstopsomteken"/>
      </w:pPr>
      <w:r>
        <w:t>Novell Netware (1995)</w:t>
      </w:r>
    </w:p>
    <w:p w14:paraId="6852B092" w14:textId="77777777" w:rsidR="00BA4D8A" w:rsidRDefault="00BA4D8A" w:rsidP="00BA4D8A">
      <w:pPr>
        <w:pStyle w:val="Lijstopsomteken"/>
      </w:pPr>
      <w:r>
        <w:t>Electrical engineering at the Eindhoven University of Technology (1988 – 1993)</w:t>
      </w:r>
    </w:p>
    <w:p w14:paraId="474CCEC5" w14:textId="77777777" w:rsidR="00D81DA1" w:rsidRDefault="00D81DA1" w:rsidP="00BA4D8A">
      <w:pPr>
        <w:pStyle w:val="Lijstopsomteken"/>
      </w:pPr>
      <w:r>
        <w:t>Secondary education (technical) (1975 – 1981)</w:t>
      </w:r>
    </w:p>
    <w:p w14:paraId="68A52D76" w14:textId="77777777" w:rsidR="00D81DA1" w:rsidRDefault="00D81DA1" w:rsidP="00D81DA1">
      <w:pPr>
        <w:pStyle w:val="SectionHeading"/>
        <w:spacing w:before="720"/>
      </w:pPr>
      <w:r>
        <w:t>Personal characteristics</w:t>
      </w:r>
    </w:p>
    <w:p w14:paraId="23CDF62A" w14:textId="77777777" w:rsidR="00D81DA1" w:rsidRDefault="00D81DA1" w:rsidP="00D81DA1">
      <w:pPr>
        <w:pStyle w:val="Lijstopsomteken"/>
      </w:pPr>
      <w:r>
        <w:t xml:space="preserve">I </w:t>
      </w:r>
      <w:r w:rsidR="00EB2EDA">
        <w:t xml:space="preserve">am an analytical thinker and </w:t>
      </w:r>
      <w:r w:rsidR="001771DA">
        <w:t>enjoy</w:t>
      </w:r>
      <w:r>
        <w:t xml:space="preserve"> working on complex challenges.</w:t>
      </w:r>
    </w:p>
    <w:p w14:paraId="2F696B1F" w14:textId="77777777" w:rsidR="00EB2EDA" w:rsidRDefault="00EB2EDA" w:rsidP="00D81DA1">
      <w:pPr>
        <w:pStyle w:val="Lijstopsomteken"/>
      </w:pPr>
      <w:r>
        <w:t>I think out of the box and often see possibilities others do not.</w:t>
      </w:r>
    </w:p>
    <w:p w14:paraId="7A3F5123" w14:textId="77777777" w:rsidR="00D81DA1" w:rsidRDefault="001771DA" w:rsidP="00D81DA1">
      <w:pPr>
        <w:pStyle w:val="Lijstopsomteken"/>
      </w:pPr>
      <w:r>
        <w:t xml:space="preserve">I </w:t>
      </w:r>
      <w:r w:rsidR="00EB2EDA">
        <w:t>like to take initiative and get things done.</w:t>
      </w:r>
    </w:p>
    <w:p w14:paraId="6A18937D" w14:textId="77777777" w:rsidR="00EB2EDA" w:rsidRDefault="00EB2EDA" w:rsidP="00D81DA1">
      <w:pPr>
        <w:pStyle w:val="Lijstopsomteken"/>
      </w:pPr>
      <w:r>
        <w:t>I like to finish what I start, I do NOT give up and I do NOT fail.</w:t>
      </w:r>
    </w:p>
    <w:p w14:paraId="4BDF1247" w14:textId="77777777" w:rsidR="00D81DA1" w:rsidRDefault="00EB2EDA" w:rsidP="00BA4D8A">
      <w:pPr>
        <w:pStyle w:val="Lijstopsomteken"/>
      </w:pPr>
      <w:r>
        <w:t>I can both work in teams and independently, I prefer progressive teams with a nice atmosphere.</w:t>
      </w:r>
    </w:p>
    <w:p w14:paraId="47CD0EE6" w14:textId="77777777" w:rsidR="00EB2EDA" w:rsidRDefault="00EB2EDA" w:rsidP="00BA4D8A">
      <w:pPr>
        <w:pStyle w:val="Lijstopsomteken"/>
      </w:pPr>
      <w:r>
        <w:t>I am always aware of my role and responsibilities.</w:t>
      </w:r>
    </w:p>
    <w:p w14:paraId="20C176FB" w14:textId="77777777" w:rsidR="00EB2EDA" w:rsidRDefault="00EB2EDA" w:rsidP="00BA4D8A">
      <w:pPr>
        <w:pStyle w:val="Lijstopsomteken"/>
      </w:pPr>
      <w:r>
        <w:t>I am flexible in working hours and what I work on, however, I prefer challenging work.</w:t>
      </w:r>
    </w:p>
    <w:p w14:paraId="38FE4477" w14:textId="77777777" w:rsidR="00767DCA" w:rsidRDefault="00767DCA" w:rsidP="00BA4D8A">
      <w:pPr>
        <w:pStyle w:val="Lijstopsomteken"/>
      </w:pPr>
      <w:r>
        <w:t>I have good communicative skills.</w:t>
      </w:r>
    </w:p>
    <w:p w14:paraId="0D955570" w14:textId="77777777" w:rsidR="00767DCA" w:rsidRDefault="00767DCA" w:rsidP="00BA4D8A">
      <w:pPr>
        <w:pStyle w:val="Lijstopsomteken"/>
      </w:pPr>
      <w:r>
        <w:t>I am customer oriented.</w:t>
      </w:r>
    </w:p>
    <w:sectPr w:rsidR="00767DCA" w:rsidSect="00DF60BE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588AD" w14:textId="77777777" w:rsidR="00D14440" w:rsidRDefault="00D14440">
      <w:pPr>
        <w:spacing w:after="0"/>
      </w:pPr>
      <w:r>
        <w:separator/>
      </w:r>
    </w:p>
  </w:endnote>
  <w:endnote w:type="continuationSeparator" w:id="0">
    <w:p w14:paraId="59FD6CF1" w14:textId="77777777" w:rsidR="00D14440" w:rsidRDefault="00D14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BA42" w14:textId="77777777" w:rsidR="00F41EC2" w:rsidRDefault="00F41EC2">
    <w:pPr>
      <w:pStyle w:val="Voetteks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E7E5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8A507" w14:textId="77777777" w:rsidR="00D14440" w:rsidRDefault="00D14440">
      <w:pPr>
        <w:spacing w:after="0"/>
      </w:pPr>
      <w:r>
        <w:separator/>
      </w:r>
    </w:p>
  </w:footnote>
  <w:footnote w:type="continuationSeparator" w:id="0">
    <w:p w14:paraId="111C3269" w14:textId="77777777" w:rsidR="00D14440" w:rsidRDefault="00D144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jstopsomtek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EF"/>
    <w:rsid w:val="000C38C9"/>
    <w:rsid w:val="001559CE"/>
    <w:rsid w:val="001771DA"/>
    <w:rsid w:val="002664C4"/>
    <w:rsid w:val="00325C4F"/>
    <w:rsid w:val="00401C1F"/>
    <w:rsid w:val="00410C64"/>
    <w:rsid w:val="004746AD"/>
    <w:rsid w:val="00536762"/>
    <w:rsid w:val="00643491"/>
    <w:rsid w:val="006A3811"/>
    <w:rsid w:val="006F6E20"/>
    <w:rsid w:val="007027F3"/>
    <w:rsid w:val="00767DCA"/>
    <w:rsid w:val="00964D36"/>
    <w:rsid w:val="0097620F"/>
    <w:rsid w:val="00994DDB"/>
    <w:rsid w:val="009B18D3"/>
    <w:rsid w:val="009D30E0"/>
    <w:rsid w:val="00A2531C"/>
    <w:rsid w:val="00A35649"/>
    <w:rsid w:val="00A358EF"/>
    <w:rsid w:val="00B3107D"/>
    <w:rsid w:val="00BA4D8A"/>
    <w:rsid w:val="00BC65B9"/>
    <w:rsid w:val="00C67986"/>
    <w:rsid w:val="00CE7E55"/>
    <w:rsid w:val="00D14440"/>
    <w:rsid w:val="00D537AB"/>
    <w:rsid w:val="00D81DA1"/>
    <w:rsid w:val="00DA66DB"/>
    <w:rsid w:val="00DF60BE"/>
    <w:rsid w:val="00EB2EDA"/>
    <w:rsid w:val="00F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35F3"/>
  <w15:chartTrackingRefBased/>
  <w15:docId w15:val="{45D0FB59-4310-479F-80F6-D708624B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elChar">
    <w:name w:val="Titel Char"/>
    <w:basedOn w:val="Standaardalinea-lettertype"/>
    <w:link w:val="Titel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SectionHeading">
    <w:name w:val="Section Heading"/>
    <w:basedOn w:val="Standaard"/>
    <w:next w:val="Standaard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Standaard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39A5B7" w:themeColor="accent1"/>
    </w:rPr>
  </w:style>
  <w:style w:type="paragraph" w:styleId="Datum">
    <w:name w:val="Date"/>
    <w:basedOn w:val="Standaard"/>
    <w:next w:val="Standaard"/>
    <w:link w:val="Datum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Char">
    <w:name w:val="Datum Char"/>
    <w:basedOn w:val="Standaardalinea-lettertype"/>
    <w:link w:val="Datum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Standaard"/>
    <w:uiPriority w:val="1"/>
    <w:qFormat/>
    <w:pPr>
      <w:spacing w:line="336" w:lineRule="auto"/>
      <w:contextualSpacing/>
    </w:pPr>
  </w:style>
  <w:style w:type="paragraph" w:styleId="Aanhef">
    <w:name w:val="Salutation"/>
    <w:basedOn w:val="Standaard"/>
    <w:next w:val="Standaard"/>
    <w:link w:val="Aanhef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anhefChar">
    <w:name w:val="Aanhef Char"/>
    <w:basedOn w:val="Standaardalinea-lettertype"/>
    <w:link w:val="Aanhef"/>
    <w:uiPriority w:val="2"/>
    <w:rPr>
      <w:b/>
      <w:bCs/>
      <w:color w:val="0D0D0D" w:themeColor="text1" w:themeTint="F2"/>
    </w:rPr>
  </w:style>
  <w:style w:type="paragraph" w:styleId="Afsluiting">
    <w:name w:val="Closing"/>
    <w:basedOn w:val="Standaard"/>
    <w:next w:val="Handtekening"/>
    <w:link w:val="Afsluit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sluitingChar">
    <w:name w:val="Afsluiting Char"/>
    <w:basedOn w:val="Standaardalinea-lettertype"/>
    <w:link w:val="Afsluiting"/>
    <w:uiPriority w:val="2"/>
    <w:rPr>
      <w:b/>
      <w:bCs/>
      <w:color w:val="0D0D0D" w:themeColor="text1" w:themeTint="F2"/>
    </w:rPr>
  </w:style>
  <w:style w:type="paragraph" w:styleId="Handtekening">
    <w:name w:val="Signature"/>
    <w:basedOn w:val="Standaard"/>
    <w:link w:val="Handtekening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HandtekeningChar">
    <w:name w:val="Handtekening Char"/>
    <w:basedOn w:val="Standaardalinea-lettertype"/>
    <w:link w:val="Handtekening"/>
    <w:uiPriority w:val="2"/>
    <w:rPr>
      <w:b/>
      <w:bCs/>
      <w:color w:val="0D0D0D" w:themeColor="text1" w:themeTint="F2"/>
    </w:rPr>
  </w:style>
  <w:style w:type="table" w:styleId="Tabelraster">
    <w:name w:val="Table Grid"/>
    <w:basedOn w:val="Standaardtabel"/>
    <w:uiPriority w:val="39"/>
    <w:rsid w:val="00B3107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B3107D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jsttabel3-Accent1">
    <w:name w:val="List Table 3 Accent 1"/>
    <w:basedOn w:val="Standaardtabel"/>
    <w:uiPriority w:val="48"/>
    <w:rsid w:val="00DA66DB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DA66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CE7E55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7E55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j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55B61C0E19484CA437152E5C31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79721-ED78-4351-A387-109BC6A4A47F}"/>
      </w:docPartPr>
      <w:docPartBody>
        <w:p w:rsidR="00E451CA" w:rsidRDefault="00E451CA">
          <w:pPr>
            <w:pStyle w:val="D255B61C0E19484CA437152E5C31EBE9"/>
          </w:pPr>
          <w:r>
            <w:t>[Your Name]</w:t>
          </w:r>
        </w:p>
      </w:docPartBody>
    </w:docPart>
    <w:docPart>
      <w:docPartPr>
        <w:name w:val="4D5E6ED58723441BB784483E646AB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4C6D-2219-496A-951D-ABBFAEAFB5D6}"/>
      </w:docPartPr>
      <w:docPartBody>
        <w:p w:rsidR="00E451CA" w:rsidRDefault="00E451CA">
          <w:pPr>
            <w:pStyle w:val="4D5E6ED58723441BB784483E646AB0E5"/>
          </w:pPr>
          <w:r>
            <w:t>[Address, City, ST  ZIP Code]</w:t>
          </w:r>
        </w:p>
      </w:docPartBody>
    </w:docPart>
    <w:docPart>
      <w:docPartPr>
        <w:name w:val="44C0DC18EE8B45A7B1D9B0DA391F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0B8FA-36D2-4572-B687-32B74051FADC}"/>
      </w:docPartPr>
      <w:docPartBody>
        <w:p w:rsidR="00E451CA" w:rsidRDefault="00E451CA">
          <w:pPr>
            <w:pStyle w:val="44C0DC18EE8B45A7B1D9B0DA391FB1BA"/>
          </w:pPr>
          <w:r>
            <w:t>[Telephone]</w:t>
          </w:r>
        </w:p>
      </w:docPartBody>
    </w:docPart>
    <w:docPart>
      <w:docPartPr>
        <w:name w:val="EDA72BBEE3F044778C0ECB11E00D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47ED-13F9-47D2-B1F3-E2303A0D993F}"/>
      </w:docPartPr>
      <w:docPartBody>
        <w:p w:rsidR="00E451CA" w:rsidRDefault="00E451CA">
          <w:pPr>
            <w:pStyle w:val="EDA72BBEE3F044778C0ECB11E00D9D8F"/>
          </w:pPr>
          <w:r>
            <w:t>[Email]</w:t>
          </w:r>
        </w:p>
      </w:docPartBody>
    </w:docPart>
    <w:docPart>
      <w:docPartPr>
        <w:name w:val="93F3890EF9E34E60B759EB467F52B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E0BED-C8BC-4BF1-8912-AFFBEB472A62}"/>
      </w:docPartPr>
      <w:docPartBody>
        <w:p w:rsidR="00E451CA" w:rsidRDefault="00E451CA" w:rsidP="00E451CA">
          <w:pPr>
            <w:pStyle w:val="93F3890EF9E34E60B759EB467F52B665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776272345A42E7830EA59B6D89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F010-CD00-40AF-844E-93471BFB2CD7}"/>
      </w:docPartPr>
      <w:docPartBody>
        <w:p w:rsidR="00E451CA" w:rsidRDefault="00E451CA" w:rsidP="00E451CA">
          <w:pPr>
            <w:pStyle w:val="A1776272345A42E7830EA59B6D89962C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DE5454A85F74F0D8F6B5D83E83C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CAE0-B953-4B0D-977E-CCF2C0A0475E}"/>
      </w:docPartPr>
      <w:docPartBody>
        <w:p w:rsidR="00E451CA" w:rsidRDefault="00E451CA" w:rsidP="00E451CA">
          <w:pPr>
            <w:pStyle w:val="3DE5454A85F74F0D8F6B5D83E83C032E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E4FE2367CC4E99BA78052BF30CA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FA03-A498-460F-8EDE-23A788736879}"/>
      </w:docPartPr>
      <w:docPartBody>
        <w:p w:rsidR="00E451CA" w:rsidRDefault="00E451CA" w:rsidP="00E451CA">
          <w:pPr>
            <w:pStyle w:val="5BE4FE2367CC4E99BA78052BF30CA6A3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4C1F2122C84B56819363CEFDBA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A2A18-17E3-489B-8E68-FD09B080EE83}"/>
      </w:docPartPr>
      <w:docPartBody>
        <w:p w:rsidR="00E451CA" w:rsidRDefault="00E451CA" w:rsidP="00E451CA">
          <w:pPr>
            <w:pStyle w:val="324C1F2122C84B56819363CEFDBA7B73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9225D7F21A4F7E9A52E2FE0CBB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B9148-245F-44F6-9190-C607453DB544}"/>
      </w:docPartPr>
      <w:docPartBody>
        <w:p w:rsidR="00E451CA" w:rsidRDefault="00E451CA" w:rsidP="00E451CA">
          <w:pPr>
            <w:pStyle w:val="BD9225D7F21A4F7E9A52E2FE0CBBBA81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2EC9315C7A4FD697BE6CBE7987F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C0D7E-3C0D-4741-B322-5D439AAF5C58}"/>
      </w:docPartPr>
      <w:docPartBody>
        <w:p w:rsidR="00E451CA" w:rsidRDefault="00E451CA" w:rsidP="00E451CA">
          <w:pPr>
            <w:pStyle w:val="AA2EC9315C7A4FD697BE6CBE7987FFF2"/>
          </w:pPr>
          <w:r>
            <w:rPr>
              <w:rStyle w:val="Tekstvantijdelijkeaanduiding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jstopsomteken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CA"/>
    <w:rsid w:val="004818D7"/>
    <w:rsid w:val="00E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255B61C0E19484CA437152E5C31EBE9">
    <w:name w:val="D255B61C0E19484CA437152E5C31EBE9"/>
  </w:style>
  <w:style w:type="paragraph" w:customStyle="1" w:styleId="4D5E6ED58723441BB784483E646AB0E5">
    <w:name w:val="4D5E6ED58723441BB784483E646AB0E5"/>
  </w:style>
  <w:style w:type="paragraph" w:customStyle="1" w:styleId="44C0DC18EE8B45A7B1D9B0DA391FB1BA">
    <w:name w:val="44C0DC18EE8B45A7B1D9B0DA391FB1BA"/>
  </w:style>
  <w:style w:type="paragraph" w:customStyle="1" w:styleId="EDA72BBEE3F044778C0ECB11E00D9D8F">
    <w:name w:val="EDA72BBEE3F044778C0ECB11E00D9D8F"/>
  </w:style>
  <w:style w:type="paragraph" w:customStyle="1" w:styleId="A66BF739D5EE40BD8B8D764F0C48CC78">
    <w:name w:val="A66BF739D5EE40BD8B8D764F0C48CC78"/>
  </w:style>
  <w:style w:type="paragraph" w:customStyle="1" w:styleId="9000210CB29F43DF8D008E01D03CF559">
    <w:name w:val="9000210CB29F43DF8D008E01D03CF559"/>
  </w:style>
  <w:style w:type="paragraph" w:customStyle="1" w:styleId="D0FB330F7FFA49469FBC922C1D03C447">
    <w:name w:val="D0FB330F7FFA49469FBC922C1D03C447"/>
  </w:style>
  <w:style w:type="paragraph" w:customStyle="1" w:styleId="2B3342B82D554466983B6AEE2517754C">
    <w:name w:val="2B3342B82D554466983B6AEE2517754C"/>
  </w:style>
  <w:style w:type="paragraph" w:customStyle="1" w:styleId="F695C785183446DB95434A9AAF3449FC">
    <w:name w:val="F695C785183446DB95434A9AAF3449FC"/>
  </w:style>
  <w:style w:type="character" w:styleId="Tekstvantijdelijkeaanduiding">
    <w:name w:val="Placeholder Text"/>
    <w:basedOn w:val="Standaardalinea-lettertype"/>
    <w:uiPriority w:val="99"/>
    <w:semiHidden/>
    <w:rsid w:val="00E451CA"/>
    <w:rPr>
      <w:color w:val="808080"/>
    </w:rPr>
  </w:style>
  <w:style w:type="paragraph" w:customStyle="1" w:styleId="4E956192684345FCAB3CD117585D9F91">
    <w:name w:val="4E956192684345FCAB3CD117585D9F91"/>
  </w:style>
  <w:style w:type="paragraph" w:customStyle="1" w:styleId="5C2FFA68014D4691BFF89752A7D9A237">
    <w:name w:val="5C2FFA68014D4691BFF89752A7D9A237"/>
  </w:style>
  <w:style w:type="paragraph" w:styleId="Lijstopsomteken">
    <w:name w:val="List Bullet"/>
    <w:basedOn w:val="Standaard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23FB47D7A8A4B198062634DE9881FFD">
    <w:name w:val="123FB47D7A8A4B198062634DE9881FFD"/>
  </w:style>
  <w:style w:type="paragraph" w:customStyle="1" w:styleId="59100F4D65644430968D7A9629C83531">
    <w:name w:val="59100F4D65644430968D7A9629C83531"/>
  </w:style>
  <w:style w:type="paragraph" w:customStyle="1" w:styleId="1368E6A22E4B4406A038433E8B174144">
    <w:name w:val="1368E6A22E4B4406A038433E8B174144"/>
  </w:style>
  <w:style w:type="paragraph" w:customStyle="1" w:styleId="56102F586A9848819145465A4F6BED70">
    <w:name w:val="56102F586A9848819145465A4F6BED70"/>
  </w:style>
  <w:style w:type="paragraph" w:customStyle="1" w:styleId="5AE3018AA3DC422F90D9F8AAAE2C0CF5">
    <w:name w:val="5AE3018AA3DC422F90D9F8AAAE2C0CF5"/>
  </w:style>
  <w:style w:type="paragraph" w:customStyle="1" w:styleId="3D0FF3F2D85B4D828217DE88924A5CF9">
    <w:name w:val="3D0FF3F2D85B4D828217DE88924A5CF9"/>
  </w:style>
  <w:style w:type="paragraph" w:customStyle="1" w:styleId="CEBACC7F8A4543ECB9DC6049E53D8496">
    <w:name w:val="CEBACC7F8A4543ECB9DC6049E53D8496"/>
  </w:style>
  <w:style w:type="paragraph" w:customStyle="1" w:styleId="93F3890EF9E34E60B759EB467F52B665">
    <w:name w:val="93F3890EF9E34E60B759EB467F52B665"/>
    <w:rsid w:val="00E451CA"/>
  </w:style>
  <w:style w:type="paragraph" w:customStyle="1" w:styleId="44F5F8A224C9444999D40EFCB54E1D73">
    <w:name w:val="44F5F8A224C9444999D40EFCB54E1D73"/>
    <w:rsid w:val="00E451CA"/>
  </w:style>
  <w:style w:type="paragraph" w:customStyle="1" w:styleId="9DD766297BF9468E9CFB583BD3574A84">
    <w:name w:val="9DD766297BF9468E9CFB583BD3574A84"/>
    <w:rsid w:val="00E451CA"/>
  </w:style>
  <w:style w:type="paragraph" w:customStyle="1" w:styleId="195069F28BE64ABF97C29CC1A8C3E675">
    <w:name w:val="195069F28BE64ABF97C29CC1A8C3E675"/>
    <w:rsid w:val="00E451CA"/>
  </w:style>
  <w:style w:type="paragraph" w:customStyle="1" w:styleId="8477319F65AC48918E0112BBD09C6784">
    <w:name w:val="8477319F65AC48918E0112BBD09C6784"/>
    <w:rsid w:val="00E451CA"/>
  </w:style>
  <w:style w:type="paragraph" w:customStyle="1" w:styleId="A1776272345A42E7830EA59B6D89962C">
    <w:name w:val="A1776272345A42E7830EA59B6D89962C"/>
    <w:rsid w:val="00E451CA"/>
  </w:style>
  <w:style w:type="paragraph" w:customStyle="1" w:styleId="C45573DDDACE46F680A7FFFC3DA0F587">
    <w:name w:val="C45573DDDACE46F680A7FFFC3DA0F587"/>
    <w:rsid w:val="00E451CA"/>
  </w:style>
  <w:style w:type="paragraph" w:customStyle="1" w:styleId="972B05BD0A794D1A9918F2849DBDEB36">
    <w:name w:val="972B05BD0A794D1A9918F2849DBDEB36"/>
    <w:rsid w:val="00E451CA"/>
  </w:style>
  <w:style w:type="paragraph" w:customStyle="1" w:styleId="47C722DCD6E44373A453EB284F66C455">
    <w:name w:val="47C722DCD6E44373A453EB284F66C455"/>
    <w:rsid w:val="00E451CA"/>
  </w:style>
  <w:style w:type="paragraph" w:customStyle="1" w:styleId="4FE1C59E84CA4ACBAB2CE4D0D2742DD9">
    <w:name w:val="4FE1C59E84CA4ACBAB2CE4D0D2742DD9"/>
    <w:rsid w:val="00E451CA"/>
  </w:style>
  <w:style w:type="paragraph" w:customStyle="1" w:styleId="3DE5454A85F74F0D8F6B5D83E83C032E">
    <w:name w:val="3DE5454A85F74F0D8F6B5D83E83C032E"/>
    <w:rsid w:val="00E451CA"/>
  </w:style>
  <w:style w:type="paragraph" w:customStyle="1" w:styleId="6EA04286CA264200B7248A5C00BC3734">
    <w:name w:val="6EA04286CA264200B7248A5C00BC3734"/>
    <w:rsid w:val="00E451CA"/>
  </w:style>
  <w:style w:type="paragraph" w:customStyle="1" w:styleId="86AAD0E2A7BE41AAADD50E6E34F20B51">
    <w:name w:val="86AAD0E2A7BE41AAADD50E6E34F20B51"/>
    <w:rsid w:val="00E451CA"/>
  </w:style>
  <w:style w:type="paragraph" w:customStyle="1" w:styleId="52CE3B3AFCD04ACBAB7A327A8D16D9B5">
    <w:name w:val="52CE3B3AFCD04ACBAB7A327A8D16D9B5"/>
    <w:rsid w:val="00E451CA"/>
  </w:style>
  <w:style w:type="paragraph" w:customStyle="1" w:styleId="949E3F5FE4E04D7AAF1D2F68ED7988AA">
    <w:name w:val="949E3F5FE4E04D7AAF1D2F68ED7988AA"/>
    <w:rsid w:val="00E451CA"/>
  </w:style>
  <w:style w:type="paragraph" w:customStyle="1" w:styleId="5BE4FE2367CC4E99BA78052BF30CA6A3">
    <w:name w:val="5BE4FE2367CC4E99BA78052BF30CA6A3"/>
    <w:rsid w:val="00E451CA"/>
  </w:style>
  <w:style w:type="paragraph" w:customStyle="1" w:styleId="E9C6DF0F935849DEA88FBB3D8DBBC730">
    <w:name w:val="E9C6DF0F935849DEA88FBB3D8DBBC730"/>
    <w:rsid w:val="00E451CA"/>
  </w:style>
  <w:style w:type="paragraph" w:customStyle="1" w:styleId="8CFA5926C9F6499394F65F3422FC48ED">
    <w:name w:val="8CFA5926C9F6499394F65F3422FC48ED"/>
    <w:rsid w:val="00E451CA"/>
  </w:style>
  <w:style w:type="paragraph" w:customStyle="1" w:styleId="345392A63C4E4D258FC03542F4C3EE8D">
    <w:name w:val="345392A63C4E4D258FC03542F4C3EE8D"/>
    <w:rsid w:val="00E451CA"/>
  </w:style>
  <w:style w:type="paragraph" w:customStyle="1" w:styleId="772CF7FAA6B146F0AF4B0E92DA5CCD00">
    <w:name w:val="772CF7FAA6B146F0AF4B0E92DA5CCD00"/>
    <w:rsid w:val="00E451CA"/>
  </w:style>
  <w:style w:type="paragraph" w:customStyle="1" w:styleId="324C1F2122C84B56819363CEFDBA7B73">
    <w:name w:val="324C1F2122C84B56819363CEFDBA7B73"/>
    <w:rsid w:val="00E451CA"/>
  </w:style>
  <w:style w:type="paragraph" w:customStyle="1" w:styleId="210E82DADAF647CFB8A36F297B3F1619">
    <w:name w:val="210E82DADAF647CFB8A36F297B3F1619"/>
    <w:rsid w:val="00E451CA"/>
  </w:style>
  <w:style w:type="paragraph" w:customStyle="1" w:styleId="15950FC06713460D8BBD7A7BA8A72C76">
    <w:name w:val="15950FC06713460D8BBD7A7BA8A72C76"/>
    <w:rsid w:val="00E451CA"/>
  </w:style>
  <w:style w:type="paragraph" w:customStyle="1" w:styleId="AEACD7DCF4E547F88C118B262311FD0D">
    <w:name w:val="AEACD7DCF4E547F88C118B262311FD0D"/>
    <w:rsid w:val="00E451CA"/>
  </w:style>
  <w:style w:type="paragraph" w:customStyle="1" w:styleId="52438951F2C9491ABF82681621F4A428">
    <w:name w:val="52438951F2C9491ABF82681621F4A428"/>
    <w:rsid w:val="00E451CA"/>
  </w:style>
  <w:style w:type="paragraph" w:customStyle="1" w:styleId="BD9225D7F21A4F7E9A52E2FE0CBBBA81">
    <w:name w:val="BD9225D7F21A4F7E9A52E2FE0CBBBA81"/>
    <w:rsid w:val="00E451CA"/>
  </w:style>
  <w:style w:type="paragraph" w:customStyle="1" w:styleId="B1FF89142BFF482C94D3A18A226D95ED">
    <w:name w:val="B1FF89142BFF482C94D3A18A226D95ED"/>
    <w:rsid w:val="00E451CA"/>
  </w:style>
  <w:style w:type="paragraph" w:customStyle="1" w:styleId="CF87C1F1E78D4EBB8E40E53EFD69DCB2">
    <w:name w:val="CF87C1F1E78D4EBB8E40E53EFD69DCB2"/>
    <w:rsid w:val="00E451CA"/>
  </w:style>
  <w:style w:type="paragraph" w:customStyle="1" w:styleId="2661F37F1C994E75B774F46346C13469">
    <w:name w:val="2661F37F1C994E75B774F46346C13469"/>
    <w:rsid w:val="00E451CA"/>
  </w:style>
  <w:style w:type="paragraph" w:customStyle="1" w:styleId="3EA1EB25369A4F0BA6650DFCF7942F0A">
    <w:name w:val="3EA1EB25369A4F0BA6650DFCF7942F0A"/>
    <w:rsid w:val="00E451CA"/>
  </w:style>
  <w:style w:type="paragraph" w:customStyle="1" w:styleId="AA2EC9315C7A4FD697BE6CBE7987FFF2">
    <w:name w:val="AA2EC9315C7A4FD697BE6CBE7987FFF2"/>
    <w:rsid w:val="00E451CA"/>
  </w:style>
  <w:style w:type="paragraph" w:customStyle="1" w:styleId="32C3C3623D184B56B697C6E50EA8EBC4">
    <w:name w:val="32C3C3623D184B56B697C6E50EA8EBC4"/>
    <w:rsid w:val="00E451CA"/>
  </w:style>
  <w:style w:type="paragraph" w:customStyle="1" w:styleId="4806D9379FBB4BB083BF590E74083F3B">
    <w:name w:val="4806D9379FBB4BB083BF590E74083F3B"/>
    <w:rsid w:val="00E451CA"/>
  </w:style>
  <w:style w:type="paragraph" w:customStyle="1" w:styleId="DFB5E68AC1214FCDB27D869AA0BB1D53">
    <w:name w:val="DFB5E68AC1214FCDB27D869AA0BB1D53"/>
    <w:rsid w:val="00E451CA"/>
  </w:style>
  <w:style w:type="paragraph" w:customStyle="1" w:styleId="D447D3A6B61248C08D69BFD0E370A9BC">
    <w:name w:val="D447D3A6B61248C08D69BFD0E370A9BC"/>
    <w:rsid w:val="00E451CA"/>
  </w:style>
  <w:style w:type="paragraph" w:customStyle="1" w:styleId="391026330703404E864928FA69523701">
    <w:name w:val="391026330703404E864928FA69523701"/>
    <w:rsid w:val="00E451CA"/>
  </w:style>
  <w:style w:type="paragraph" w:customStyle="1" w:styleId="BAC6B40CABBF45F09F19A2E00DD2929D">
    <w:name w:val="BAC6B40CABBF45F09F19A2E00DD2929D"/>
    <w:rsid w:val="00E451CA"/>
  </w:style>
  <w:style w:type="paragraph" w:customStyle="1" w:styleId="EF91543AF2F34DC59DD22C1841652D63">
    <w:name w:val="EF91543AF2F34DC59DD22C1841652D63"/>
    <w:rsid w:val="00E451CA"/>
  </w:style>
  <w:style w:type="paragraph" w:customStyle="1" w:styleId="2D95ACED679849C390BEA4BE1088690A">
    <w:name w:val="2D95ACED679849C390BEA4BE1088690A"/>
    <w:rsid w:val="00E451CA"/>
  </w:style>
  <w:style w:type="paragraph" w:customStyle="1" w:styleId="926161A21FEF45BFBA475576D7418C47">
    <w:name w:val="926161A21FEF45BFBA475576D7418C47"/>
    <w:rsid w:val="00E451CA"/>
  </w:style>
  <w:style w:type="paragraph" w:customStyle="1" w:styleId="C65016A27F08446FA7D83CC503ED3255">
    <w:name w:val="C65016A27F08446FA7D83CC503ED3255"/>
    <w:rsid w:val="00E451CA"/>
  </w:style>
  <w:style w:type="paragraph" w:customStyle="1" w:styleId="1595833A19464E98983C702B21E5FAC3">
    <w:name w:val="1595833A19464E98983C702B21E5FAC3"/>
    <w:rsid w:val="00E45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Strijplaan 66, 2285 HV Rijswijk, The Netherlands</CompanyAddress>
  <CompanyPhone>+31 6 4631 6639</CompanyPhone>
  <CompanyFax/>
  <CompanyEmail>rmissier@gmail.com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1060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Radjin Sardjoe Missier</dc:creator>
  <cp:keywords/>
  <cp:lastModifiedBy>Nicole de Bruijn</cp:lastModifiedBy>
  <cp:revision>2</cp:revision>
  <cp:lastPrinted>2015-09-08T11:59:00Z</cp:lastPrinted>
  <dcterms:created xsi:type="dcterms:W3CDTF">2015-09-08T12:00:00Z</dcterms:created>
  <dcterms:modified xsi:type="dcterms:W3CDTF">2015-09-08T12:00:00Z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