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4D" w:rsidRDefault="000F7ABA" w:rsidP="00C50E4D">
      <w:pPr>
        <w:pStyle w:val="Kop1"/>
        <w:jc w:val="both"/>
        <w:rPr>
          <w:rFonts w:ascii="Calibri" w:hAnsi="Calibri"/>
        </w:rPr>
      </w:pPr>
      <w:r w:rsidRPr="000F7ABA">
        <w:rPr>
          <w:rFonts w:ascii="Calibri" w:hAnsi="Calibri"/>
          <w:noProof/>
          <w:sz w:val="28"/>
          <w:szCs w:val="28"/>
          <w:highlight w:val="lightGray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35pt;margin-top:1.65pt;width:469.65pt;height:24.2pt;z-index:251663360;mso-width-relative:margin;mso-height-relative:margin" fillcolor="#d8d8d8 [2732]">
            <v:textbox>
              <w:txbxContent>
                <w:p w:rsidR="00F56BD6" w:rsidRPr="00A93524" w:rsidRDefault="00546266">
                  <w:pPr>
                    <w:rPr>
                      <w:b/>
                      <w:color w:val="EA2504"/>
                      <w:sz w:val="28"/>
                      <w:szCs w:val="28"/>
                      <w:lang w:val="en-US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Profiel</w:t>
                  </w:r>
                </w:p>
              </w:txbxContent>
            </v:textbox>
          </v:shape>
        </w:pict>
      </w:r>
    </w:p>
    <w:p w:rsidR="00C50E4D" w:rsidRPr="00C65429" w:rsidRDefault="00C50E4D" w:rsidP="00C65429">
      <w:pPr>
        <w:pStyle w:val="Kop1"/>
        <w:jc w:val="both"/>
        <w:rPr>
          <w:rFonts w:ascii="Calibri" w:hAnsi="Calibri"/>
        </w:rPr>
      </w:pPr>
    </w:p>
    <w:p w:rsidR="00B37BC9" w:rsidRPr="00B37BC9" w:rsidRDefault="003872D9" w:rsidP="00DF209C">
      <w:pPr>
        <w:spacing w:before="120" w:after="0" w:line="240" w:lineRule="auto"/>
        <w:ind w:left="425"/>
        <w:jc w:val="both"/>
        <w:rPr>
          <w:rFonts w:ascii="Calibri" w:hAnsi="Calibri"/>
          <w:noProof/>
          <w:color w:val="744ADE"/>
          <w:sz w:val="24"/>
          <w:szCs w:val="24"/>
          <w:lang w:eastAsia="nl-NL"/>
        </w:rPr>
      </w:pPr>
      <w:r>
        <w:rPr>
          <w:b/>
          <w:noProof/>
          <w:color w:val="744ADE"/>
          <w:sz w:val="24"/>
          <w:szCs w:val="24"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165735</wp:posOffset>
            </wp:positionV>
            <wp:extent cx="1352550" cy="1812290"/>
            <wp:effectExtent l="19050" t="0" r="0" b="0"/>
            <wp:wrapTight wrapText="bothSides">
              <wp:wrapPolygon edited="0">
                <wp:start x="-304" y="0"/>
                <wp:lineTo x="-304" y="21343"/>
                <wp:lineTo x="21600" y="21343"/>
                <wp:lineTo x="21600" y="0"/>
                <wp:lineTo x="-304" y="0"/>
              </wp:wrapPolygon>
            </wp:wrapTight>
            <wp:docPr id="1" name="Picture 1" descr="HPIM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IM05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7BC9" w:rsidRPr="00B37BC9">
        <w:rPr>
          <w:b/>
          <w:color w:val="744ADE"/>
          <w:sz w:val="24"/>
          <w:szCs w:val="24"/>
        </w:rPr>
        <w:t>Werkgebieden</w:t>
      </w:r>
      <w:r w:rsidR="00B37BC9" w:rsidRPr="00B37BC9">
        <w:rPr>
          <w:rFonts w:ascii="Calibri" w:hAnsi="Calibri"/>
          <w:noProof/>
          <w:color w:val="744ADE"/>
          <w:sz w:val="24"/>
          <w:szCs w:val="24"/>
          <w:lang w:eastAsia="nl-NL"/>
        </w:rPr>
        <w:t xml:space="preserve"> </w:t>
      </w:r>
    </w:p>
    <w:p w:rsidR="00546266" w:rsidRPr="00546266" w:rsidRDefault="00546266" w:rsidP="003872D9">
      <w:pPr>
        <w:spacing w:after="0" w:line="240" w:lineRule="auto"/>
        <w:ind w:left="425"/>
        <w:jc w:val="both"/>
        <w:rPr>
          <w:rFonts w:ascii="Calibri" w:hAnsi="Calibri"/>
        </w:rPr>
      </w:pPr>
      <w:r w:rsidRPr="00546266">
        <w:rPr>
          <w:rFonts w:ascii="Calibri" w:hAnsi="Calibri"/>
        </w:rPr>
        <w:t>Ervaren en veelzijdige ICT-consultant gespecialiseerd in:</w:t>
      </w:r>
    </w:p>
    <w:p w:rsidR="00546266" w:rsidRPr="00546266" w:rsidRDefault="00546266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546266">
        <w:t>Functionel</w:t>
      </w:r>
      <w:r w:rsidR="009639BC">
        <w:t>e</w:t>
      </w:r>
      <w:r w:rsidRPr="00546266">
        <w:t xml:space="preserve"> </w:t>
      </w:r>
      <w:r w:rsidR="009639BC">
        <w:t>analyse en o</w:t>
      </w:r>
      <w:r w:rsidRPr="00546266">
        <w:t>ntwerp</w:t>
      </w:r>
    </w:p>
    <w:p w:rsidR="00546266" w:rsidRPr="00546266" w:rsidRDefault="00546266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546266">
        <w:t>Ontwikkeling</w:t>
      </w:r>
      <w:r w:rsidR="007F47C6">
        <w:t>, v</w:t>
      </w:r>
      <w:r w:rsidR="000E6452">
        <w:t xml:space="preserve">erbetering </w:t>
      </w:r>
      <w:r w:rsidR="007F47C6">
        <w:t>en i</w:t>
      </w:r>
      <w:r w:rsidR="000E6452">
        <w:t>ntegratie</w:t>
      </w:r>
    </w:p>
    <w:p w:rsidR="00546266" w:rsidRPr="00546266" w:rsidRDefault="00546266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546266">
        <w:t>Electronic Data Interchange (EDI)</w:t>
      </w:r>
      <w:r w:rsidR="000E6452">
        <w:t>.</w:t>
      </w:r>
    </w:p>
    <w:p w:rsidR="00B37BC9" w:rsidRPr="00B37BC9" w:rsidRDefault="00B37BC9" w:rsidP="00DF209C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eastAsia="nl-NL"/>
        </w:rPr>
      </w:pPr>
      <w:r w:rsidRPr="00B37BC9">
        <w:rPr>
          <w:b/>
          <w:noProof/>
          <w:color w:val="744ADE"/>
          <w:sz w:val="24"/>
          <w:szCs w:val="24"/>
          <w:lang w:eastAsia="nl-NL"/>
        </w:rPr>
        <w:t xml:space="preserve">Inzetbaar als </w:t>
      </w:r>
    </w:p>
    <w:p w:rsidR="000E6452" w:rsidRPr="000E6452" w:rsidRDefault="000E6452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0E6452">
        <w:t>Systeem en Applicatie Ontwikkelaar</w:t>
      </w:r>
    </w:p>
    <w:p w:rsidR="000E6452" w:rsidRPr="000E6452" w:rsidRDefault="000E6452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0E6452">
        <w:t>Functioneel Applicatie Beheerder</w:t>
      </w:r>
    </w:p>
    <w:p w:rsidR="000E6452" w:rsidRPr="000E6452" w:rsidRDefault="000E6452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proofErr w:type="spellStart"/>
      <w:r w:rsidRPr="000E6452">
        <w:t>EDI-Consultant</w:t>
      </w:r>
      <w:proofErr w:type="spellEnd"/>
      <w:r>
        <w:t>.</w:t>
      </w:r>
    </w:p>
    <w:p w:rsidR="00C47F6A" w:rsidRPr="00745A3C" w:rsidRDefault="00C47F6A" w:rsidP="00DF209C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eastAsia="nl-NL"/>
        </w:rPr>
      </w:pPr>
      <w:r w:rsidRPr="00745A3C">
        <w:rPr>
          <w:b/>
          <w:noProof/>
          <w:color w:val="744ADE"/>
          <w:sz w:val="24"/>
          <w:szCs w:val="24"/>
          <w:lang w:eastAsia="nl-NL"/>
        </w:rPr>
        <w:t>Trefwoorden</w:t>
      </w:r>
    </w:p>
    <w:p w:rsidR="00C47F6A" w:rsidRDefault="00C47F6A" w:rsidP="00C47F6A">
      <w:pPr>
        <w:spacing w:after="0" w:line="240" w:lineRule="auto"/>
        <w:ind w:left="425"/>
        <w:jc w:val="both"/>
        <w:rPr>
          <w:rFonts w:ascii="Calibri" w:hAnsi="Calibri"/>
        </w:rPr>
      </w:pPr>
      <w:r>
        <w:rPr>
          <w:rFonts w:ascii="Calibri" w:hAnsi="Calibri"/>
        </w:rPr>
        <w:t xml:space="preserve">Kwaliteitsgericht, gestructureerd, (EDI) specialist, </w:t>
      </w:r>
      <w:r w:rsidR="009736C6">
        <w:rPr>
          <w:rFonts w:ascii="Calibri" w:hAnsi="Calibri"/>
        </w:rPr>
        <w:t xml:space="preserve">gedreven </w:t>
      </w:r>
      <w:r>
        <w:rPr>
          <w:rFonts w:ascii="Calibri" w:hAnsi="Calibri"/>
        </w:rPr>
        <w:t>h</w:t>
      </w:r>
      <w:r w:rsidRPr="007003A1">
        <w:rPr>
          <w:rFonts w:ascii="Calibri" w:hAnsi="Calibri"/>
        </w:rPr>
        <w:t>arde werk</w:t>
      </w:r>
      <w:r>
        <w:rPr>
          <w:rFonts w:ascii="Calibri" w:hAnsi="Calibri"/>
        </w:rPr>
        <w:t>er en behulpzaam.</w:t>
      </w:r>
    </w:p>
    <w:p w:rsidR="006D7F0E" w:rsidRDefault="000F7ABA" w:rsidP="006D7F0E">
      <w:pPr>
        <w:pStyle w:val="Kop1"/>
        <w:jc w:val="both"/>
        <w:rPr>
          <w:rFonts w:ascii="Calibri" w:hAnsi="Calibri"/>
          <w:sz w:val="28"/>
          <w:szCs w:val="28"/>
        </w:rPr>
      </w:pPr>
      <w:r w:rsidRPr="000F7ABA">
        <w:rPr>
          <w:noProof/>
        </w:rPr>
        <w:pict>
          <v:shape id="_x0000_s1049" type="#_x0000_t202" style="position:absolute;left:0;text-align:left;margin-left:-.35pt;margin-top:11.95pt;width:469.65pt;height:23.55pt;z-index:251686912;mso-width-relative:margin;mso-height-relative:margin" fillcolor="#d8d8d8 [2732]">
            <v:textbox style="mso-next-textbox:#_x0000_s1049">
              <w:txbxContent>
                <w:p w:rsidR="006D7F0E" w:rsidRPr="00A93524" w:rsidRDefault="006D7F0E" w:rsidP="006D7F0E">
                  <w:pPr>
                    <w:rPr>
                      <w:b/>
                      <w:color w:val="EA2504"/>
                      <w:sz w:val="28"/>
                      <w:szCs w:val="28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Werkervaring</w:t>
                  </w:r>
                </w:p>
              </w:txbxContent>
            </v:textbox>
          </v:shape>
        </w:pict>
      </w:r>
    </w:p>
    <w:p w:rsidR="006D7F0E" w:rsidRDefault="006D7F0E" w:rsidP="006D7F0E">
      <w:pPr>
        <w:rPr>
          <w:lang w:eastAsia="nl-NL"/>
        </w:rPr>
      </w:pPr>
    </w:p>
    <w:p w:rsidR="006D7F0E" w:rsidRPr="00B37BC9" w:rsidRDefault="006D7F0E" w:rsidP="00DF209C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eastAsia="nl-NL"/>
        </w:rPr>
      </w:pPr>
      <w:r w:rsidRPr="00B37BC9">
        <w:rPr>
          <w:b/>
          <w:noProof/>
          <w:color w:val="744ADE"/>
          <w:sz w:val="24"/>
          <w:szCs w:val="24"/>
          <w:lang w:eastAsia="nl-NL"/>
        </w:rPr>
        <w:t>Werkgevers</w:t>
      </w:r>
    </w:p>
    <w:p w:rsidR="0060622C" w:rsidRDefault="0060622C" w:rsidP="009E6803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</w:rPr>
      </w:pPr>
      <w:r>
        <w:rPr>
          <w:rFonts w:ascii="Calibri" w:hAnsi="Calibri"/>
        </w:rPr>
        <w:t>2015 - Nu</w:t>
      </w:r>
      <w:r>
        <w:rPr>
          <w:rFonts w:ascii="Calibri" w:hAnsi="Calibri"/>
        </w:rPr>
        <w:tab/>
        <w:t>Openbaar Primair Onderwijs Zoetermeer.</w:t>
      </w:r>
    </w:p>
    <w:p w:rsidR="006D7F0E" w:rsidRDefault="009E6803" w:rsidP="009E6803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</w:rPr>
      </w:pPr>
      <w:r>
        <w:rPr>
          <w:rFonts w:ascii="Calibri" w:hAnsi="Calibri"/>
        </w:rPr>
        <w:t>2009 - 2015</w:t>
      </w:r>
      <w:r>
        <w:rPr>
          <w:rFonts w:ascii="Calibri" w:hAnsi="Calibri"/>
        </w:rPr>
        <w:tab/>
      </w:r>
      <w:r w:rsidR="006D7F0E">
        <w:rPr>
          <w:rFonts w:ascii="Calibri" w:hAnsi="Calibri"/>
        </w:rPr>
        <w:t>Productschap Zuivel</w:t>
      </w:r>
      <w:r w:rsidR="006D7F0E" w:rsidRPr="006347DF">
        <w:rPr>
          <w:rFonts w:ascii="Calibri" w:hAnsi="Calibri"/>
        </w:rPr>
        <w:t>.</w:t>
      </w:r>
    </w:p>
    <w:p w:rsidR="006D7F0E" w:rsidRPr="00EF1E91" w:rsidRDefault="009E6803" w:rsidP="009E6803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</w:rPr>
      </w:pPr>
      <w:r w:rsidRPr="00EF1E91">
        <w:rPr>
          <w:rFonts w:ascii="Calibri" w:hAnsi="Calibri"/>
        </w:rPr>
        <w:t>1984 - 2009</w:t>
      </w:r>
      <w:r w:rsidRPr="00F77CA6">
        <w:rPr>
          <w:rFonts w:ascii="Calibri" w:hAnsi="Calibri"/>
        </w:rPr>
        <w:tab/>
      </w:r>
      <w:r w:rsidR="006D7F0E" w:rsidRPr="00F77CA6">
        <w:rPr>
          <w:rFonts w:ascii="Calibri" w:hAnsi="Calibri"/>
        </w:rPr>
        <w:t>v</w:t>
      </w:r>
      <w:r w:rsidR="000228FE" w:rsidRPr="00F77CA6">
        <w:rPr>
          <w:rFonts w:ascii="Calibri" w:hAnsi="Calibri"/>
        </w:rPr>
        <w:t xml:space="preserve">an </w:t>
      </w:r>
      <w:r w:rsidR="006D7F0E" w:rsidRPr="00F77CA6">
        <w:rPr>
          <w:rFonts w:ascii="Calibri" w:hAnsi="Calibri"/>
        </w:rPr>
        <w:t>d</w:t>
      </w:r>
      <w:r w:rsidR="000228FE" w:rsidRPr="00F77CA6">
        <w:rPr>
          <w:rFonts w:ascii="Calibri" w:hAnsi="Calibri"/>
        </w:rPr>
        <w:t>er</w:t>
      </w:r>
      <w:r w:rsidR="006D7F0E" w:rsidRPr="00F77CA6">
        <w:rPr>
          <w:rFonts w:ascii="Calibri" w:hAnsi="Calibri"/>
        </w:rPr>
        <w:t xml:space="preserve"> Heem</w:t>
      </w:r>
      <w:r w:rsidR="000228FE" w:rsidRPr="00F77CA6">
        <w:rPr>
          <w:rFonts w:ascii="Calibri" w:hAnsi="Calibri"/>
        </w:rPr>
        <w:t xml:space="preserve"> </w:t>
      </w:r>
      <w:r w:rsidR="000228FE" w:rsidRPr="00EF1E91">
        <w:rPr>
          <w:rFonts w:ascii="Calibri" w:hAnsi="Calibri"/>
        </w:rPr>
        <w:t>Electronics</w:t>
      </w:r>
      <w:r w:rsidR="006D7F0E" w:rsidRPr="00EF1E91">
        <w:rPr>
          <w:rFonts w:ascii="Calibri" w:hAnsi="Calibri"/>
        </w:rPr>
        <w:t>, Philips, Digital, Compaq, H</w:t>
      </w:r>
      <w:r w:rsidR="000228FE" w:rsidRPr="00EF1E91">
        <w:rPr>
          <w:rFonts w:ascii="Calibri" w:hAnsi="Calibri"/>
        </w:rPr>
        <w:t>ewlett</w:t>
      </w:r>
      <w:r w:rsidR="00DF209C" w:rsidRPr="00EF1E91">
        <w:rPr>
          <w:rFonts w:ascii="Calibri" w:hAnsi="Calibri"/>
        </w:rPr>
        <w:t>-</w:t>
      </w:r>
      <w:r w:rsidR="006D7F0E" w:rsidRPr="00EF1E91">
        <w:rPr>
          <w:rFonts w:ascii="Calibri" w:hAnsi="Calibri"/>
        </w:rPr>
        <w:t>P</w:t>
      </w:r>
      <w:r w:rsidR="000228FE" w:rsidRPr="00EF1E91">
        <w:rPr>
          <w:rFonts w:ascii="Calibri" w:hAnsi="Calibri"/>
        </w:rPr>
        <w:t>ackard</w:t>
      </w:r>
      <w:r w:rsidR="00D649A8" w:rsidRPr="00EF1E91">
        <w:rPr>
          <w:rFonts w:ascii="Calibri" w:hAnsi="Calibri"/>
        </w:rPr>
        <w:t xml:space="preserve"> (</w:t>
      </w:r>
      <w:r w:rsidR="00D649A8" w:rsidRPr="00F77CA6">
        <w:rPr>
          <w:rFonts w:ascii="Calibri" w:hAnsi="Calibri"/>
        </w:rPr>
        <w:t>overnames</w:t>
      </w:r>
      <w:r w:rsidR="00D649A8" w:rsidRPr="00EF1E91">
        <w:rPr>
          <w:rFonts w:ascii="Calibri" w:hAnsi="Calibri"/>
        </w:rPr>
        <w:t>)</w:t>
      </w:r>
      <w:r w:rsidR="006D7F0E" w:rsidRPr="00EF1E91">
        <w:rPr>
          <w:rFonts w:ascii="Calibri" w:hAnsi="Calibri"/>
        </w:rPr>
        <w:t>.</w:t>
      </w:r>
    </w:p>
    <w:p w:rsidR="006D7F0E" w:rsidRDefault="009E6803" w:rsidP="009E6803">
      <w:pPr>
        <w:tabs>
          <w:tab w:val="left" w:pos="1560"/>
        </w:tabs>
        <w:spacing w:after="120" w:line="240" w:lineRule="auto"/>
        <w:ind w:left="1559" w:hanging="1135"/>
        <w:rPr>
          <w:rFonts w:ascii="Calibri" w:hAnsi="Calibri"/>
        </w:rPr>
      </w:pPr>
      <w:r>
        <w:rPr>
          <w:rFonts w:ascii="Calibri" w:hAnsi="Calibri"/>
        </w:rPr>
        <w:t>1982 - 1984</w:t>
      </w:r>
      <w:r>
        <w:rPr>
          <w:rFonts w:ascii="Calibri" w:hAnsi="Calibri"/>
        </w:rPr>
        <w:tab/>
      </w:r>
      <w:r w:rsidR="006D7F0E" w:rsidRPr="006347DF">
        <w:rPr>
          <w:rFonts w:ascii="Calibri" w:hAnsi="Calibri"/>
        </w:rPr>
        <w:t>Adm</w:t>
      </w:r>
      <w:r w:rsidR="006D7F0E">
        <w:rPr>
          <w:rFonts w:ascii="Calibri" w:hAnsi="Calibri"/>
        </w:rPr>
        <w:t>inistratie</w:t>
      </w:r>
      <w:r w:rsidR="006D7F0E" w:rsidRPr="006347DF">
        <w:rPr>
          <w:rFonts w:ascii="Calibri" w:hAnsi="Calibri"/>
        </w:rPr>
        <w:t>kantoor Haeghepoorte.</w:t>
      </w:r>
    </w:p>
    <w:p w:rsidR="006D7F0E" w:rsidRPr="00B37BC9" w:rsidRDefault="006D7F0E" w:rsidP="00DF209C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eastAsia="nl-NL"/>
        </w:rPr>
      </w:pPr>
      <w:r w:rsidRPr="00772CF6">
        <w:rPr>
          <w:b/>
          <w:noProof/>
          <w:color w:val="744ADE"/>
          <w:sz w:val="24"/>
          <w:szCs w:val="24"/>
          <w:lang w:eastAsia="nl-NL"/>
        </w:rPr>
        <w:t>Functies</w:t>
      </w:r>
      <w:r w:rsidR="003E343F" w:rsidRPr="003E343F">
        <w:rPr>
          <w:noProof/>
          <w:color w:val="744ADE"/>
          <w:sz w:val="24"/>
          <w:szCs w:val="24"/>
          <w:lang w:eastAsia="nl-NL"/>
        </w:rPr>
        <w:t xml:space="preserve">, zie </w:t>
      </w:r>
      <w:r w:rsidR="00C707A7">
        <w:rPr>
          <w:noProof/>
          <w:color w:val="744ADE"/>
          <w:sz w:val="24"/>
          <w:szCs w:val="24"/>
          <w:lang w:eastAsia="nl-NL"/>
        </w:rPr>
        <w:t xml:space="preserve">CV </w:t>
      </w:r>
      <w:r w:rsidR="006E46EF">
        <w:rPr>
          <w:noProof/>
          <w:color w:val="744ADE"/>
          <w:sz w:val="24"/>
          <w:szCs w:val="24"/>
          <w:lang w:eastAsia="nl-NL"/>
        </w:rPr>
        <w:t xml:space="preserve">bijlagen </w:t>
      </w:r>
      <w:r w:rsidR="001979E7">
        <w:rPr>
          <w:noProof/>
          <w:color w:val="744ADE"/>
          <w:sz w:val="24"/>
          <w:szCs w:val="24"/>
          <w:lang w:eastAsia="nl-NL"/>
        </w:rPr>
        <w:t>‘</w:t>
      </w:r>
      <w:r w:rsidR="00E91F47">
        <w:rPr>
          <w:noProof/>
          <w:color w:val="744ADE"/>
          <w:sz w:val="24"/>
          <w:szCs w:val="24"/>
          <w:lang w:eastAsia="nl-NL"/>
        </w:rPr>
        <w:t xml:space="preserve">Toelichting </w:t>
      </w:r>
      <w:r w:rsidR="003E343F" w:rsidRPr="003E343F">
        <w:rPr>
          <w:noProof/>
          <w:color w:val="744ADE"/>
          <w:sz w:val="24"/>
          <w:szCs w:val="24"/>
          <w:lang w:eastAsia="nl-NL"/>
        </w:rPr>
        <w:t>Functies</w:t>
      </w:r>
      <w:r w:rsidR="001979E7">
        <w:rPr>
          <w:noProof/>
          <w:color w:val="744ADE"/>
          <w:sz w:val="24"/>
          <w:szCs w:val="24"/>
          <w:lang w:eastAsia="nl-NL"/>
        </w:rPr>
        <w:t xml:space="preserve">’ </w:t>
      </w:r>
      <w:r w:rsidR="006E46EF">
        <w:rPr>
          <w:noProof/>
          <w:color w:val="744ADE"/>
          <w:sz w:val="24"/>
          <w:szCs w:val="24"/>
          <w:lang w:eastAsia="nl-NL"/>
        </w:rPr>
        <w:t xml:space="preserve">en </w:t>
      </w:r>
      <w:r w:rsidR="001979E7">
        <w:rPr>
          <w:noProof/>
          <w:color w:val="744ADE"/>
          <w:sz w:val="24"/>
          <w:szCs w:val="24"/>
          <w:lang w:eastAsia="nl-NL"/>
        </w:rPr>
        <w:t>‘</w:t>
      </w:r>
      <w:r w:rsidR="00E91F47">
        <w:rPr>
          <w:noProof/>
          <w:color w:val="744ADE"/>
          <w:sz w:val="24"/>
          <w:szCs w:val="24"/>
          <w:lang w:eastAsia="nl-NL"/>
        </w:rPr>
        <w:t xml:space="preserve">Toelichting </w:t>
      </w:r>
      <w:r w:rsidR="006E46EF">
        <w:rPr>
          <w:noProof/>
          <w:color w:val="744ADE"/>
          <w:sz w:val="24"/>
          <w:szCs w:val="24"/>
          <w:lang w:eastAsia="nl-NL"/>
        </w:rPr>
        <w:t>Projecten</w:t>
      </w:r>
      <w:r w:rsidR="001979E7">
        <w:rPr>
          <w:noProof/>
          <w:color w:val="744ADE"/>
          <w:sz w:val="24"/>
          <w:szCs w:val="24"/>
          <w:lang w:eastAsia="nl-NL"/>
        </w:rPr>
        <w:t>’</w:t>
      </w:r>
    </w:p>
    <w:p w:rsidR="0060622C" w:rsidRDefault="0060622C" w:rsidP="0060622C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</w:rPr>
      </w:pPr>
      <w:r>
        <w:rPr>
          <w:rFonts w:ascii="Calibri" w:hAnsi="Calibri"/>
        </w:rPr>
        <w:t>2015 - Nu</w:t>
      </w:r>
      <w:r>
        <w:rPr>
          <w:rFonts w:ascii="Calibri" w:hAnsi="Calibri"/>
        </w:rPr>
        <w:tab/>
        <w:t xml:space="preserve">Functioneel ICT Beheerder en </w:t>
      </w:r>
      <w:r w:rsidR="00493762">
        <w:rPr>
          <w:rFonts w:ascii="Calibri" w:hAnsi="Calibri"/>
        </w:rPr>
        <w:t>Conciërge</w:t>
      </w:r>
      <w:r>
        <w:rPr>
          <w:rFonts w:ascii="Calibri" w:hAnsi="Calibri"/>
        </w:rPr>
        <w:t>.</w:t>
      </w:r>
    </w:p>
    <w:p w:rsidR="006D7F0E" w:rsidRPr="00E07CA6" w:rsidRDefault="00E07CA6" w:rsidP="009E6803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</w:rPr>
      </w:pPr>
      <w:r w:rsidRPr="006347DF">
        <w:rPr>
          <w:rFonts w:ascii="Calibri" w:hAnsi="Calibri"/>
        </w:rPr>
        <w:t xml:space="preserve">2009 </w:t>
      </w:r>
      <w:r w:rsidR="009E6803" w:rsidRPr="006347DF">
        <w:rPr>
          <w:rFonts w:ascii="Calibri" w:hAnsi="Calibri"/>
        </w:rPr>
        <w:t>-</w:t>
      </w:r>
      <w:r w:rsidRPr="006347DF">
        <w:rPr>
          <w:rFonts w:ascii="Calibri" w:hAnsi="Calibri"/>
        </w:rPr>
        <w:t xml:space="preserve"> 2015</w:t>
      </w:r>
      <w:r w:rsidR="009E6803">
        <w:rPr>
          <w:rFonts w:ascii="Calibri" w:hAnsi="Calibri"/>
        </w:rPr>
        <w:tab/>
      </w:r>
      <w:r w:rsidR="006D7F0E" w:rsidRPr="00E07CA6">
        <w:rPr>
          <w:rFonts w:ascii="Calibri" w:hAnsi="Calibri"/>
        </w:rPr>
        <w:t>Systeem</w:t>
      </w:r>
      <w:r w:rsidR="009E6803">
        <w:rPr>
          <w:rFonts w:ascii="Calibri" w:hAnsi="Calibri"/>
        </w:rPr>
        <w:t xml:space="preserve"> en </w:t>
      </w:r>
      <w:r w:rsidR="006D7F0E" w:rsidRPr="00E07CA6">
        <w:rPr>
          <w:rFonts w:ascii="Calibri" w:hAnsi="Calibri"/>
        </w:rPr>
        <w:t>Applicatie Beheerder en Ontwikkelaar, EDI-specialist</w:t>
      </w:r>
      <w:r w:rsidR="0060622C">
        <w:rPr>
          <w:rFonts w:ascii="Calibri" w:hAnsi="Calibri"/>
        </w:rPr>
        <w:t>.</w:t>
      </w:r>
    </w:p>
    <w:p w:rsidR="00E07CA6" w:rsidRPr="00A93524" w:rsidRDefault="00E07CA6" w:rsidP="009E6803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  <w:lang w:val="en-GB"/>
        </w:rPr>
      </w:pPr>
      <w:r w:rsidRPr="00A93524">
        <w:rPr>
          <w:rFonts w:ascii="Calibri" w:hAnsi="Calibri"/>
          <w:lang w:val="en-GB"/>
        </w:rPr>
        <w:t xml:space="preserve">1996 </w:t>
      </w:r>
      <w:r w:rsidR="009E6803" w:rsidRPr="00A93524">
        <w:rPr>
          <w:rFonts w:ascii="Calibri" w:hAnsi="Calibri"/>
          <w:lang w:val="en-GB"/>
        </w:rPr>
        <w:t>-</w:t>
      </w:r>
      <w:r w:rsidRPr="00A93524">
        <w:rPr>
          <w:rFonts w:ascii="Calibri" w:hAnsi="Calibri"/>
          <w:lang w:val="en-GB"/>
        </w:rPr>
        <w:t xml:space="preserve"> 2009</w:t>
      </w:r>
      <w:r w:rsidR="009E6803" w:rsidRPr="00A93524">
        <w:rPr>
          <w:rFonts w:ascii="Calibri" w:hAnsi="Calibri"/>
          <w:lang w:val="en-GB"/>
        </w:rPr>
        <w:tab/>
      </w:r>
      <w:r w:rsidR="006D7F0E" w:rsidRPr="00A93524">
        <w:rPr>
          <w:rFonts w:ascii="Calibri" w:hAnsi="Calibri"/>
          <w:lang w:val="en-GB"/>
        </w:rPr>
        <w:t>EDI Consultant</w:t>
      </w:r>
      <w:r w:rsidRPr="00A93524">
        <w:rPr>
          <w:rFonts w:ascii="Calibri" w:hAnsi="Calibri"/>
          <w:lang w:val="en-GB"/>
        </w:rPr>
        <w:t xml:space="preserve">, </w:t>
      </w:r>
      <w:r w:rsidRPr="00A365CF">
        <w:rPr>
          <w:rFonts w:ascii="Calibri" w:hAnsi="Calibri"/>
          <w:lang w:val="en-US"/>
        </w:rPr>
        <w:t xml:space="preserve">Project </w:t>
      </w:r>
      <w:proofErr w:type="spellStart"/>
      <w:r w:rsidR="002F09E9" w:rsidRPr="00325AF7">
        <w:rPr>
          <w:rFonts w:ascii="Calibri" w:hAnsi="Calibri"/>
          <w:lang w:val="en-US"/>
        </w:rPr>
        <w:t>Co</w:t>
      </w:r>
      <w:r w:rsidR="0007735B" w:rsidRPr="00325AF7">
        <w:rPr>
          <w:rFonts w:ascii="Calibri" w:hAnsi="Calibri"/>
          <w:lang w:val="en-US"/>
        </w:rPr>
        <w:t>ö</w:t>
      </w:r>
      <w:r w:rsidR="002F09E9" w:rsidRPr="00325AF7">
        <w:rPr>
          <w:rFonts w:ascii="Calibri" w:hAnsi="Calibri"/>
          <w:lang w:val="en-US"/>
        </w:rPr>
        <w:t>rdinator</w:t>
      </w:r>
      <w:proofErr w:type="spellEnd"/>
      <w:r w:rsidR="0060622C">
        <w:rPr>
          <w:rFonts w:ascii="Calibri" w:hAnsi="Calibri"/>
          <w:lang w:val="en-US"/>
        </w:rPr>
        <w:t>.</w:t>
      </w:r>
    </w:p>
    <w:p w:rsidR="00E07CA6" w:rsidRPr="0060622C" w:rsidRDefault="00E07CA6" w:rsidP="009E6803">
      <w:pPr>
        <w:tabs>
          <w:tab w:val="left" w:pos="1560"/>
        </w:tabs>
        <w:spacing w:after="0" w:line="240" w:lineRule="auto"/>
        <w:ind w:left="1560" w:hanging="1135"/>
        <w:rPr>
          <w:rFonts w:ascii="Calibri" w:hAnsi="Calibri"/>
          <w:lang w:val="en-US"/>
        </w:rPr>
      </w:pPr>
      <w:r w:rsidRPr="00A93524">
        <w:rPr>
          <w:rFonts w:ascii="Calibri" w:hAnsi="Calibri"/>
          <w:lang w:val="en-GB"/>
        </w:rPr>
        <w:t xml:space="preserve">1984 </w:t>
      </w:r>
      <w:r w:rsidR="009E6803" w:rsidRPr="00A93524">
        <w:rPr>
          <w:rFonts w:ascii="Calibri" w:hAnsi="Calibri"/>
          <w:lang w:val="en-GB"/>
        </w:rPr>
        <w:t>-</w:t>
      </w:r>
      <w:r w:rsidRPr="00A93524">
        <w:rPr>
          <w:rFonts w:ascii="Calibri" w:hAnsi="Calibri"/>
          <w:lang w:val="en-GB"/>
        </w:rPr>
        <w:t xml:space="preserve"> </w:t>
      </w:r>
      <w:r w:rsidR="009E6803" w:rsidRPr="00A93524">
        <w:rPr>
          <w:rFonts w:ascii="Calibri" w:hAnsi="Calibri"/>
          <w:lang w:val="en-GB"/>
        </w:rPr>
        <w:t>1996</w:t>
      </w:r>
      <w:r w:rsidR="009E6803" w:rsidRPr="00A93524">
        <w:rPr>
          <w:rFonts w:ascii="Calibri" w:hAnsi="Calibri"/>
          <w:lang w:val="en-GB"/>
        </w:rPr>
        <w:tab/>
      </w:r>
      <w:r w:rsidRPr="00A93524">
        <w:rPr>
          <w:rFonts w:ascii="Calibri" w:hAnsi="Calibri"/>
          <w:lang w:val="en-GB"/>
        </w:rPr>
        <w:t xml:space="preserve">System Engineer, </w:t>
      </w:r>
      <w:hyperlink r:id="rId9" w:tooltip="Zoek anderen met deze titel" w:history="1">
        <w:r w:rsidRPr="00A93524">
          <w:rPr>
            <w:rFonts w:ascii="Calibri" w:hAnsi="Calibri"/>
            <w:lang w:val="en-GB"/>
          </w:rPr>
          <w:t>Senior System Engineer</w:t>
        </w:r>
      </w:hyperlink>
      <w:r w:rsidRPr="00A93524">
        <w:rPr>
          <w:rFonts w:ascii="Calibri" w:hAnsi="Calibri"/>
          <w:lang w:val="en-GB"/>
        </w:rPr>
        <w:t xml:space="preserve">, </w:t>
      </w:r>
      <w:hyperlink r:id="rId10" w:tooltip="Zoek anderen met deze titel" w:history="1">
        <w:r w:rsidRPr="00A93524">
          <w:rPr>
            <w:rFonts w:ascii="Calibri" w:hAnsi="Calibri"/>
            <w:lang w:val="en-GB"/>
          </w:rPr>
          <w:t>Business Information Analyst</w:t>
        </w:r>
      </w:hyperlink>
      <w:r w:rsidR="0060622C" w:rsidRPr="0060622C">
        <w:rPr>
          <w:lang w:val="en-US"/>
        </w:rPr>
        <w:t>.</w:t>
      </w:r>
    </w:p>
    <w:p w:rsidR="00E07CA6" w:rsidRPr="00A93524" w:rsidRDefault="00E07CA6" w:rsidP="003E343F">
      <w:pPr>
        <w:tabs>
          <w:tab w:val="left" w:pos="1560"/>
        </w:tabs>
        <w:spacing w:after="120" w:line="240" w:lineRule="auto"/>
        <w:ind w:left="1559" w:hanging="1134"/>
        <w:rPr>
          <w:rFonts w:ascii="Calibri" w:hAnsi="Calibri"/>
          <w:lang w:val="en-GB"/>
        </w:rPr>
      </w:pPr>
      <w:r w:rsidRPr="00A93524">
        <w:rPr>
          <w:rFonts w:ascii="Calibri" w:hAnsi="Calibri"/>
          <w:lang w:val="en-GB"/>
        </w:rPr>
        <w:t xml:space="preserve">1982 </w:t>
      </w:r>
      <w:r w:rsidR="009E6803" w:rsidRPr="00A93524">
        <w:rPr>
          <w:rFonts w:ascii="Calibri" w:hAnsi="Calibri"/>
          <w:lang w:val="en-GB"/>
        </w:rPr>
        <w:t>- 1984</w:t>
      </w:r>
      <w:r w:rsidR="009E6803" w:rsidRPr="00A93524">
        <w:rPr>
          <w:rFonts w:ascii="Calibri" w:hAnsi="Calibri"/>
          <w:lang w:val="en-GB"/>
        </w:rPr>
        <w:tab/>
      </w:r>
      <w:r w:rsidRPr="00A93524">
        <w:rPr>
          <w:rFonts w:ascii="Calibri" w:hAnsi="Calibri"/>
          <w:lang w:val="en-GB"/>
        </w:rPr>
        <w:t>Operator</w:t>
      </w:r>
      <w:r w:rsidR="009E6803" w:rsidRPr="00A93524">
        <w:rPr>
          <w:rFonts w:ascii="Calibri" w:hAnsi="Calibri"/>
          <w:lang w:val="en-GB"/>
        </w:rPr>
        <w:t>.</w:t>
      </w:r>
    </w:p>
    <w:p w:rsidR="006D7F0E" w:rsidRPr="00A93524" w:rsidRDefault="000F7ABA" w:rsidP="006D7F0E">
      <w:pPr>
        <w:spacing w:after="0" w:line="240" w:lineRule="auto"/>
        <w:rPr>
          <w:lang w:val="en-GB" w:eastAsia="nl-NL"/>
        </w:rPr>
      </w:pPr>
      <w:r>
        <w:rPr>
          <w:noProof/>
          <w:lang w:eastAsia="nl-NL"/>
        </w:rPr>
        <w:pict>
          <v:shape id="_x0000_s1048" type="#_x0000_t202" style="position:absolute;margin-left:-.35pt;margin-top:6.2pt;width:469.65pt;height:24.2pt;z-index:251684864;mso-width-relative:margin;mso-height-relative:margin" fillcolor="#d8d8d8 [2732]">
            <v:textbox>
              <w:txbxContent>
                <w:p w:rsidR="006D7F0E" w:rsidRPr="00FA4849" w:rsidRDefault="006D7F0E" w:rsidP="006D7F0E">
                  <w:pPr>
                    <w:rPr>
                      <w:b/>
                      <w:color w:val="E806CD"/>
                      <w:sz w:val="28"/>
                      <w:szCs w:val="28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Kennis</w:t>
                  </w:r>
                </w:p>
              </w:txbxContent>
            </v:textbox>
          </v:shape>
        </w:pict>
      </w:r>
    </w:p>
    <w:p w:rsidR="006D7F0E" w:rsidRPr="00A93524" w:rsidRDefault="006D7F0E" w:rsidP="006D7F0E">
      <w:pPr>
        <w:pStyle w:val="Kop1"/>
        <w:jc w:val="both"/>
        <w:rPr>
          <w:rFonts w:ascii="Calibri" w:hAnsi="Calibri"/>
          <w:sz w:val="28"/>
          <w:szCs w:val="28"/>
          <w:lang w:val="en-GB"/>
        </w:rPr>
      </w:pPr>
    </w:p>
    <w:p w:rsidR="006D7F0E" w:rsidRPr="00A93524" w:rsidRDefault="0060622C" w:rsidP="00DF209C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val="en-GB" w:eastAsia="nl-NL"/>
        </w:rPr>
      </w:pPr>
      <w:r>
        <w:rPr>
          <w:b/>
          <w:noProof/>
          <w:color w:val="744ADE"/>
          <w:sz w:val="24"/>
          <w:szCs w:val="24"/>
          <w:lang w:val="en-GB" w:eastAsia="nl-NL"/>
        </w:rPr>
        <w:t>Met succes afgeronde o</w:t>
      </w:r>
      <w:r w:rsidR="006D7F0E" w:rsidRPr="00A93524">
        <w:rPr>
          <w:b/>
          <w:noProof/>
          <w:color w:val="744ADE"/>
          <w:sz w:val="24"/>
          <w:szCs w:val="24"/>
          <w:lang w:val="en-GB" w:eastAsia="nl-NL"/>
        </w:rPr>
        <w:t>pleidingen</w:t>
      </w:r>
    </w:p>
    <w:p w:rsidR="006D7F0E" w:rsidRPr="00EF1E91" w:rsidRDefault="006D7F0E" w:rsidP="009E6803">
      <w:pPr>
        <w:tabs>
          <w:tab w:val="left" w:pos="1560"/>
        </w:tabs>
        <w:spacing w:after="0" w:line="240" w:lineRule="auto"/>
        <w:ind w:left="1560" w:hanging="1134"/>
        <w:rPr>
          <w:rFonts w:ascii="Calibri" w:hAnsi="Calibri"/>
          <w:lang w:val="en-GB"/>
        </w:rPr>
      </w:pPr>
      <w:r w:rsidRPr="00EF1E91">
        <w:rPr>
          <w:rFonts w:ascii="Calibri" w:hAnsi="Calibri"/>
          <w:lang w:val="en-GB"/>
        </w:rPr>
        <w:t>1981 - Nu</w:t>
      </w:r>
      <w:r w:rsidRPr="00EF1E91">
        <w:rPr>
          <w:rFonts w:ascii="Calibri" w:hAnsi="Calibri"/>
          <w:lang w:val="en-GB"/>
        </w:rPr>
        <w:tab/>
      </w:r>
      <w:r w:rsidRPr="00325AF7">
        <w:rPr>
          <w:rFonts w:ascii="Calibri" w:hAnsi="Calibri"/>
          <w:lang w:val="en-GB"/>
        </w:rPr>
        <w:t>Bedrijfsopleidingen</w:t>
      </w:r>
      <w:r w:rsidRPr="00EF1E91">
        <w:rPr>
          <w:rFonts w:ascii="Calibri" w:hAnsi="Calibri"/>
          <w:lang w:val="en-GB"/>
        </w:rPr>
        <w:t>, intern en extern:</w:t>
      </w:r>
      <w:r w:rsidRPr="00EF1E91">
        <w:rPr>
          <w:rFonts w:ascii="Calibri" w:hAnsi="Calibri"/>
          <w:lang w:val="en-GB"/>
        </w:rPr>
        <w:br/>
        <w:t xml:space="preserve">Software </w:t>
      </w:r>
      <w:r w:rsidRPr="00325AF7">
        <w:rPr>
          <w:rFonts w:ascii="Calibri" w:hAnsi="Calibri"/>
          <w:lang w:val="en-GB"/>
        </w:rPr>
        <w:t>Ontwerp</w:t>
      </w:r>
      <w:r w:rsidRPr="00EF1E91">
        <w:rPr>
          <w:rFonts w:ascii="Calibri" w:hAnsi="Calibri"/>
          <w:lang w:val="en-GB"/>
        </w:rPr>
        <w:t xml:space="preserve">, </w:t>
      </w:r>
      <w:r w:rsidRPr="00CD1E64">
        <w:rPr>
          <w:rFonts w:ascii="Calibri" w:hAnsi="Calibri"/>
          <w:lang w:val="en-GB"/>
        </w:rPr>
        <w:t>Project Management, Consulting Techniques, M</w:t>
      </w:r>
      <w:r w:rsidR="009E6803" w:rsidRPr="00CD1E64">
        <w:rPr>
          <w:rFonts w:ascii="Calibri" w:hAnsi="Calibri"/>
          <w:lang w:val="en-GB"/>
        </w:rPr>
        <w:t>ascot</w:t>
      </w:r>
      <w:r w:rsidRPr="00CD1E64">
        <w:rPr>
          <w:rFonts w:ascii="Calibri" w:hAnsi="Calibri"/>
          <w:lang w:val="en-GB"/>
        </w:rPr>
        <w:t xml:space="preserve">, </w:t>
      </w:r>
      <w:r w:rsidRPr="00CD1E64">
        <w:rPr>
          <w:lang w:val="en-GB"/>
        </w:rPr>
        <w:t>Pirbhai/Hatley System Analysis &amp; Design Real Time,</w:t>
      </w:r>
      <w:r w:rsidRPr="00CD1E64">
        <w:rPr>
          <w:rFonts w:ascii="Calibri" w:hAnsi="Calibri"/>
          <w:lang w:val="en-GB"/>
        </w:rPr>
        <w:t xml:space="preserve"> Relational Databases</w:t>
      </w:r>
      <w:r w:rsidRPr="00EF1E91">
        <w:rPr>
          <w:rFonts w:ascii="Calibri" w:hAnsi="Calibri"/>
          <w:lang w:val="en-GB"/>
        </w:rPr>
        <w:t>,</w:t>
      </w:r>
      <w:r w:rsidR="000228FE" w:rsidRPr="00EF1E91">
        <w:rPr>
          <w:rFonts w:ascii="Calibri" w:hAnsi="Calibri"/>
          <w:lang w:val="en-GB"/>
        </w:rPr>
        <w:t xml:space="preserve"> C/C++,</w:t>
      </w:r>
      <w:r w:rsidR="009E6803" w:rsidRPr="00EF1E91">
        <w:rPr>
          <w:rFonts w:ascii="Calibri" w:hAnsi="Calibri"/>
          <w:lang w:val="en-GB"/>
        </w:rPr>
        <w:br/>
      </w:r>
      <w:r w:rsidRPr="00325AF7">
        <w:rPr>
          <w:rFonts w:ascii="Calibri" w:hAnsi="Calibri"/>
          <w:lang w:val="en-GB"/>
        </w:rPr>
        <w:t>Datacommunicatie</w:t>
      </w:r>
      <w:r w:rsidRPr="00A365CF">
        <w:rPr>
          <w:rFonts w:ascii="Calibri" w:hAnsi="Calibri"/>
          <w:lang w:val="en-GB"/>
        </w:rPr>
        <w:t xml:space="preserve"> </w:t>
      </w:r>
      <w:r w:rsidR="009E6803" w:rsidRPr="00A365CF">
        <w:rPr>
          <w:rFonts w:ascii="Calibri" w:hAnsi="Calibri"/>
          <w:lang w:val="en-GB"/>
        </w:rPr>
        <w:t>&amp;</w:t>
      </w:r>
      <w:r w:rsidRPr="00A365CF">
        <w:rPr>
          <w:rFonts w:ascii="Calibri" w:hAnsi="Calibri"/>
          <w:lang w:val="en-GB"/>
        </w:rPr>
        <w:t xml:space="preserve"> </w:t>
      </w:r>
      <w:r w:rsidRPr="00325AF7">
        <w:rPr>
          <w:rFonts w:ascii="Calibri" w:hAnsi="Calibri"/>
          <w:lang w:val="en-GB"/>
        </w:rPr>
        <w:t>Netwerken</w:t>
      </w:r>
      <w:r w:rsidRPr="00EF1E91">
        <w:rPr>
          <w:rFonts w:ascii="Calibri" w:hAnsi="Calibri"/>
          <w:lang w:val="en-GB"/>
        </w:rPr>
        <w:t xml:space="preserve">, </w:t>
      </w:r>
      <w:r w:rsidRPr="00CD1E64">
        <w:rPr>
          <w:rFonts w:ascii="Calibri" w:hAnsi="Calibri"/>
          <w:lang w:val="en-GB"/>
        </w:rPr>
        <w:t>Object Oriented Analysis-Design-Implementation,</w:t>
      </w:r>
      <w:r w:rsidRPr="00EF1E91">
        <w:rPr>
          <w:rFonts w:ascii="Calibri" w:hAnsi="Calibri"/>
          <w:lang w:val="en-GB"/>
        </w:rPr>
        <w:br/>
        <w:t>V</w:t>
      </w:r>
      <w:r w:rsidR="009E6803" w:rsidRPr="00EF1E91">
        <w:rPr>
          <w:rFonts w:ascii="Calibri" w:hAnsi="Calibri"/>
          <w:lang w:val="en-GB"/>
        </w:rPr>
        <w:t>ms</w:t>
      </w:r>
      <w:r w:rsidRPr="00EF1E91">
        <w:rPr>
          <w:rFonts w:ascii="Calibri" w:hAnsi="Calibri"/>
          <w:lang w:val="en-GB"/>
        </w:rPr>
        <w:t>, D</w:t>
      </w:r>
      <w:r w:rsidR="009E6803" w:rsidRPr="00EF1E91">
        <w:rPr>
          <w:rFonts w:ascii="Calibri" w:hAnsi="Calibri"/>
          <w:lang w:val="en-GB"/>
        </w:rPr>
        <w:t>cl</w:t>
      </w:r>
      <w:r w:rsidRPr="00EF1E91">
        <w:rPr>
          <w:rFonts w:ascii="Calibri" w:hAnsi="Calibri"/>
          <w:lang w:val="en-GB"/>
        </w:rPr>
        <w:t>, V</w:t>
      </w:r>
      <w:r w:rsidR="009E6803" w:rsidRPr="00EF1E91">
        <w:rPr>
          <w:rFonts w:ascii="Calibri" w:hAnsi="Calibri"/>
          <w:lang w:val="en-GB"/>
        </w:rPr>
        <w:t>ms</w:t>
      </w:r>
      <w:r w:rsidRPr="00EF1E91">
        <w:rPr>
          <w:rFonts w:ascii="Calibri" w:hAnsi="Calibri"/>
          <w:lang w:val="en-GB"/>
        </w:rPr>
        <w:t xml:space="preserve"> </w:t>
      </w:r>
      <w:r w:rsidR="009E6803" w:rsidRPr="00EF1E91">
        <w:rPr>
          <w:rFonts w:ascii="Calibri" w:hAnsi="Calibri"/>
          <w:lang w:val="en-GB"/>
        </w:rPr>
        <w:t>Rtl</w:t>
      </w:r>
      <w:r w:rsidRPr="00EF1E91">
        <w:rPr>
          <w:rFonts w:ascii="Calibri" w:hAnsi="Calibri"/>
          <w:lang w:val="en-GB"/>
        </w:rPr>
        <w:t xml:space="preserve"> </w:t>
      </w:r>
      <w:r w:rsidRPr="00325AF7">
        <w:rPr>
          <w:rFonts w:ascii="Calibri" w:hAnsi="Calibri"/>
          <w:lang w:val="en-GB"/>
        </w:rPr>
        <w:t>Programm</w:t>
      </w:r>
      <w:r w:rsidR="00CD1E64" w:rsidRPr="00325AF7">
        <w:rPr>
          <w:rFonts w:ascii="Calibri" w:hAnsi="Calibri"/>
          <w:lang w:val="en-GB"/>
        </w:rPr>
        <w:t>er</w:t>
      </w:r>
      <w:r w:rsidRPr="00325AF7">
        <w:rPr>
          <w:rFonts w:ascii="Calibri" w:hAnsi="Calibri"/>
          <w:lang w:val="en-GB"/>
        </w:rPr>
        <w:t>ing</w:t>
      </w:r>
      <w:r w:rsidRPr="00EF1E91">
        <w:rPr>
          <w:rFonts w:ascii="Calibri" w:hAnsi="Calibri"/>
          <w:lang w:val="en-GB"/>
        </w:rPr>
        <w:t xml:space="preserve"> op A</w:t>
      </w:r>
      <w:r w:rsidR="009E6803" w:rsidRPr="00EF1E91">
        <w:rPr>
          <w:rFonts w:ascii="Calibri" w:hAnsi="Calibri"/>
          <w:lang w:val="en-GB"/>
        </w:rPr>
        <w:t>lpha-</w:t>
      </w:r>
      <w:r w:rsidR="000228FE" w:rsidRPr="00EF1E91">
        <w:rPr>
          <w:rFonts w:ascii="Calibri" w:hAnsi="Calibri"/>
          <w:lang w:val="en-GB"/>
        </w:rPr>
        <w:t>Vms</w:t>
      </w:r>
      <w:r w:rsidR="009E6803" w:rsidRPr="00EF1E91">
        <w:rPr>
          <w:rFonts w:ascii="Calibri" w:hAnsi="Calibri"/>
          <w:lang w:val="en-GB"/>
        </w:rPr>
        <w:t xml:space="preserve"> </w:t>
      </w:r>
      <w:r w:rsidR="000228FE" w:rsidRPr="00EF1E91">
        <w:rPr>
          <w:rFonts w:ascii="Calibri" w:hAnsi="Calibri"/>
          <w:lang w:val="en-GB"/>
        </w:rPr>
        <w:t xml:space="preserve">en </w:t>
      </w:r>
      <w:r w:rsidRPr="00EF1E91">
        <w:rPr>
          <w:rFonts w:ascii="Calibri" w:hAnsi="Calibri"/>
          <w:lang w:val="en-GB"/>
        </w:rPr>
        <w:t>V</w:t>
      </w:r>
      <w:r w:rsidR="009E6803" w:rsidRPr="00EF1E91">
        <w:rPr>
          <w:rFonts w:ascii="Calibri" w:hAnsi="Calibri"/>
          <w:lang w:val="en-GB"/>
        </w:rPr>
        <w:t>ax</w:t>
      </w:r>
      <w:r w:rsidRPr="00EF1E91">
        <w:rPr>
          <w:rFonts w:ascii="Calibri" w:hAnsi="Calibri"/>
          <w:lang w:val="en-GB"/>
        </w:rPr>
        <w:t>-V</w:t>
      </w:r>
      <w:r w:rsidR="009E6803" w:rsidRPr="00EF1E91">
        <w:rPr>
          <w:rFonts w:ascii="Calibri" w:hAnsi="Calibri"/>
          <w:lang w:val="en-GB"/>
        </w:rPr>
        <w:t>ms</w:t>
      </w:r>
      <w:r w:rsidR="000228FE" w:rsidRPr="00EF1E91">
        <w:rPr>
          <w:rFonts w:ascii="Calibri" w:hAnsi="Calibri"/>
          <w:lang w:val="en-GB"/>
        </w:rPr>
        <w:t>,</w:t>
      </w:r>
      <w:r w:rsidRPr="00EF1E91">
        <w:rPr>
          <w:rFonts w:ascii="Calibri" w:hAnsi="Calibri"/>
          <w:lang w:val="en-GB"/>
        </w:rPr>
        <w:t xml:space="preserve"> A</w:t>
      </w:r>
      <w:r w:rsidR="009E6803" w:rsidRPr="00EF1E91">
        <w:rPr>
          <w:rFonts w:ascii="Calibri" w:hAnsi="Calibri"/>
          <w:lang w:val="en-GB"/>
        </w:rPr>
        <w:t>lpha</w:t>
      </w:r>
      <w:r w:rsidRPr="00EF1E91">
        <w:rPr>
          <w:rFonts w:ascii="Calibri" w:hAnsi="Calibri"/>
          <w:lang w:val="en-GB"/>
        </w:rPr>
        <w:t>-U</w:t>
      </w:r>
      <w:r w:rsidR="009E6803" w:rsidRPr="00EF1E91">
        <w:rPr>
          <w:rFonts w:ascii="Calibri" w:hAnsi="Calibri"/>
          <w:lang w:val="en-GB"/>
        </w:rPr>
        <w:t>nix</w:t>
      </w:r>
      <w:r w:rsidRPr="00EF1E91">
        <w:rPr>
          <w:rFonts w:ascii="Calibri" w:hAnsi="Calibri"/>
          <w:lang w:val="en-GB"/>
        </w:rPr>
        <w:t>,</w:t>
      </w:r>
      <w:r w:rsidR="000228FE" w:rsidRPr="00EF1E91">
        <w:rPr>
          <w:rFonts w:ascii="Calibri" w:hAnsi="Calibri"/>
          <w:lang w:val="en-GB"/>
        </w:rPr>
        <w:t xml:space="preserve"> </w:t>
      </w:r>
      <w:r w:rsidRPr="00EF1E91">
        <w:rPr>
          <w:rFonts w:ascii="Calibri" w:hAnsi="Calibri"/>
          <w:lang w:val="en-GB"/>
        </w:rPr>
        <w:t>Windows,</w:t>
      </w:r>
      <w:r w:rsidR="000228FE" w:rsidRPr="00EF1E91">
        <w:rPr>
          <w:rFonts w:ascii="Calibri" w:hAnsi="Calibri"/>
          <w:lang w:val="en-GB"/>
        </w:rPr>
        <w:br/>
      </w:r>
      <w:r w:rsidRPr="00EF1E91">
        <w:rPr>
          <w:rFonts w:ascii="Calibri" w:hAnsi="Calibri"/>
          <w:lang w:val="en-GB"/>
        </w:rPr>
        <w:t>EDI platforms</w:t>
      </w:r>
      <w:r w:rsidR="00154EF4" w:rsidRPr="00EF1E91">
        <w:rPr>
          <w:rFonts w:ascii="Calibri" w:hAnsi="Calibri"/>
          <w:lang w:val="en-GB"/>
        </w:rPr>
        <w:t>:</w:t>
      </w:r>
      <w:r w:rsidRPr="00EF1E91">
        <w:rPr>
          <w:rFonts w:ascii="Calibri" w:hAnsi="Calibri"/>
          <w:lang w:val="en-GB"/>
        </w:rPr>
        <w:t xml:space="preserve"> D</w:t>
      </w:r>
      <w:r w:rsidR="009E6803" w:rsidRPr="00EF1E91">
        <w:rPr>
          <w:rFonts w:ascii="Calibri" w:hAnsi="Calibri"/>
          <w:lang w:val="en-GB"/>
        </w:rPr>
        <w:t>ecEdi</w:t>
      </w:r>
      <w:r w:rsidRPr="00EF1E91">
        <w:rPr>
          <w:rFonts w:ascii="Calibri" w:hAnsi="Calibri"/>
          <w:lang w:val="en-GB"/>
        </w:rPr>
        <w:t xml:space="preserve"> TradEz </w:t>
      </w:r>
      <w:r w:rsidR="000228FE" w:rsidRPr="00EF1E91">
        <w:rPr>
          <w:rFonts w:ascii="Calibri" w:hAnsi="Calibri"/>
          <w:lang w:val="en-GB"/>
        </w:rPr>
        <w:t>en</w:t>
      </w:r>
      <w:r w:rsidRPr="00EF1E91">
        <w:rPr>
          <w:rFonts w:ascii="Calibri" w:hAnsi="Calibri"/>
          <w:lang w:val="en-GB"/>
        </w:rPr>
        <w:t xml:space="preserve"> Covast BizTalk </w:t>
      </w:r>
      <w:r w:rsidRPr="00CD1E64">
        <w:rPr>
          <w:rFonts w:ascii="Calibri" w:hAnsi="Calibri"/>
          <w:lang w:val="en-GB"/>
        </w:rPr>
        <w:t>Accelerator</w:t>
      </w:r>
      <w:r w:rsidRPr="00EF1E91">
        <w:rPr>
          <w:rFonts w:ascii="Calibri" w:hAnsi="Calibri"/>
          <w:lang w:val="en-GB"/>
        </w:rPr>
        <w:t>,</w:t>
      </w:r>
      <w:r w:rsidR="000228FE" w:rsidRPr="00EF1E91">
        <w:rPr>
          <w:rFonts w:ascii="Calibri" w:hAnsi="Calibri"/>
          <w:lang w:val="en-GB"/>
        </w:rPr>
        <w:t xml:space="preserve"> LIFO </w:t>
      </w:r>
      <w:r w:rsidR="000228FE" w:rsidRPr="00325AF7">
        <w:rPr>
          <w:rFonts w:ascii="Calibri" w:hAnsi="Calibri"/>
          <w:lang w:val="en-GB"/>
        </w:rPr>
        <w:t>gedragsstijlen</w:t>
      </w:r>
      <w:r w:rsidR="000228FE" w:rsidRPr="00EF1E91">
        <w:rPr>
          <w:rFonts w:ascii="Calibri" w:hAnsi="Calibri"/>
          <w:lang w:val="en-GB"/>
        </w:rPr>
        <w:t>,</w:t>
      </w:r>
      <w:r w:rsidRPr="00EF1E91">
        <w:rPr>
          <w:rFonts w:ascii="Calibri" w:hAnsi="Calibri"/>
          <w:lang w:val="en-GB"/>
        </w:rPr>
        <w:t xml:space="preserve"> </w:t>
      </w:r>
      <w:r w:rsidRPr="00CD1E64">
        <w:rPr>
          <w:rFonts w:ascii="Calibri" w:hAnsi="Calibri"/>
          <w:lang w:val="en-GB"/>
        </w:rPr>
        <w:t>VMware Infrastructure 3.5 Install &amp; Configure</w:t>
      </w:r>
      <w:r w:rsidRPr="00EF1E91">
        <w:rPr>
          <w:rFonts w:ascii="Calibri" w:hAnsi="Calibri"/>
          <w:lang w:val="en-GB"/>
        </w:rPr>
        <w:t>.</w:t>
      </w:r>
    </w:p>
    <w:p w:rsidR="006D7F0E" w:rsidRPr="00C115C4" w:rsidRDefault="006D7F0E" w:rsidP="009E6803">
      <w:pPr>
        <w:tabs>
          <w:tab w:val="left" w:pos="1560"/>
        </w:tabs>
        <w:spacing w:after="0" w:line="240" w:lineRule="auto"/>
        <w:ind w:left="1560" w:hanging="1134"/>
        <w:rPr>
          <w:rFonts w:ascii="Calibri" w:hAnsi="Calibri"/>
        </w:rPr>
      </w:pPr>
      <w:r w:rsidRPr="00C115C4">
        <w:rPr>
          <w:rFonts w:ascii="Calibri" w:hAnsi="Calibri"/>
        </w:rPr>
        <w:t xml:space="preserve">1975 </w:t>
      </w:r>
      <w:r w:rsidR="009E6803" w:rsidRPr="00BA5307">
        <w:rPr>
          <w:rFonts w:ascii="Calibri" w:hAnsi="Calibri"/>
        </w:rPr>
        <w:t>-</w:t>
      </w:r>
      <w:r w:rsidRPr="00C115C4">
        <w:rPr>
          <w:rFonts w:ascii="Calibri" w:hAnsi="Calibri"/>
        </w:rPr>
        <w:t xml:space="preserve"> 1980</w:t>
      </w:r>
      <w:r w:rsidRPr="00C115C4">
        <w:rPr>
          <w:rFonts w:ascii="Calibri" w:hAnsi="Calibri"/>
        </w:rPr>
        <w:tab/>
      </w:r>
      <w:r>
        <w:rPr>
          <w:rFonts w:ascii="Calibri" w:hAnsi="Calibri"/>
        </w:rPr>
        <w:t>HTS Energietechniek, HTS Rijswijk. Diploma mei 1980.</w:t>
      </w:r>
    </w:p>
    <w:p w:rsidR="006D7F0E" w:rsidRPr="00EF1E91" w:rsidRDefault="006D7F0E" w:rsidP="009E6803">
      <w:pPr>
        <w:tabs>
          <w:tab w:val="left" w:pos="1560"/>
        </w:tabs>
        <w:spacing w:after="0" w:line="240" w:lineRule="auto"/>
        <w:ind w:left="1560" w:hanging="1134"/>
        <w:rPr>
          <w:rFonts w:ascii="Calibri" w:hAnsi="Calibri"/>
          <w:lang w:val="en-US"/>
        </w:rPr>
      </w:pPr>
      <w:r w:rsidRPr="005775BD">
        <w:rPr>
          <w:rFonts w:ascii="Calibri" w:hAnsi="Calibri"/>
        </w:rPr>
        <w:t xml:space="preserve">1970 </w:t>
      </w:r>
      <w:r w:rsidR="009E6803" w:rsidRPr="005775BD">
        <w:rPr>
          <w:rFonts w:ascii="Calibri" w:hAnsi="Calibri"/>
        </w:rPr>
        <w:t>-</w:t>
      </w:r>
      <w:r w:rsidRPr="005775BD">
        <w:rPr>
          <w:rFonts w:ascii="Calibri" w:hAnsi="Calibri"/>
        </w:rPr>
        <w:t xml:space="preserve"> 1975</w:t>
      </w:r>
      <w:r w:rsidRPr="005775BD">
        <w:rPr>
          <w:rFonts w:ascii="Calibri" w:hAnsi="Calibri"/>
        </w:rPr>
        <w:tab/>
        <w:t xml:space="preserve">HAVO, St. Jans College Den Haag, Profiel: Exact en Natuur. </w:t>
      </w:r>
      <w:r w:rsidRPr="00A365CF">
        <w:rPr>
          <w:rFonts w:ascii="Calibri" w:hAnsi="Calibri"/>
          <w:lang w:val="en-US"/>
        </w:rPr>
        <w:t xml:space="preserve">Diploma </w:t>
      </w:r>
      <w:r w:rsidR="00CA3C74" w:rsidRPr="00325AF7">
        <w:rPr>
          <w:rFonts w:ascii="Calibri" w:hAnsi="Calibri"/>
          <w:lang w:val="en-US"/>
        </w:rPr>
        <w:t>Mei</w:t>
      </w:r>
      <w:r w:rsidRPr="00EF1E91">
        <w:rPr>
          <w:rFonts w:ascii="Calibri" w:hAnsi="Calibri"/>
          <w:lang w:val="en-US"/>
        </w:rPr>
        <w:t xml:space="preserve"> 1975.</w:t>
      </w:r>
    </w:p>
    <w:p w:rsidR="006D7F0E" w:rsidRPr="00A93524" w:rsidRDefault="006D7F0E" w:rsidP="006D7F0E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val="en-GB" w:eastAsia="nl-NL"/>
        </w:rPr>
      </w:pPr>
      <w:r w:rsidRPr="00A93524">
        <w:rPr>
          <w:b/>
          <w:noProof/>
          <w:color w:val="744ADE"/>
          <w:sz w:val="24"/>
          <w:szCs w:val="24"/>
          <w:lang w:val="en-GB" w:eastAsia="nl-NL"/>
        </w:rPr>
        <w:t>Hulpmiddelen en pakketten</w:t>
      </w:r>
    </w:p>
    <w:p w:rsidR="006D7F0E" w:rsidRDefault="006D7F0E" w:rsidP="006D7F0E">
      <w:pPr>
        <w:spacing w:after="0" w:line="240" w:lineRule="auto"/>
        <w:ind w:left="425"/>
        <w:rPr>
          <w:rFonts w:ascii="Calibri" w:hAnsi="Calibri"/>
          <w:lang w:val="en-US"/>
        </w:rPr>
      </w:pPr>
      <w:r w:rsidRPr="00CD3E61">
        <w:rPr>
          <w:rFonts w:ascii="Calibri" w:hAnsi="Calibri"/>
          <w:lang w:val="en-US"/>
        </w:rPr>
        <w:t>Teamwork, Eclipse</w:t>
      </w:r>
      <w:r>
        <w:rPr>
          <w:rFonts w:ascii="Calibri" w:hAnsi="Calibri"/>
          <w:lang w:val="en-US"/>
        </w:rPr>
        <w:t>, C</w:t>
      </w:r>
      <w:r w:rsidR="009E6803">
        <w:rPr>
          <w:rFonts w:ascii="Calibri" w:hAnsi="Calibri"/>
          <w:lang w:val="en-US"/>
        </w:rPr>
        <w:t>ms</w:t>
      </w:r>
      <w:r>
        <w:rPr>
          <w:rFonts w:ascii="Calibri" w:hAnsi="Calibri"/>
          <w:lang w:val="en-US"/>
        </w:rPr>
        <w:t>/M</w:t>
      </w:r>
      <w:r w:rsidR="009E6803">
        <w:rPr>
          <w:rFonts w:ascii="Calibri" w:hAnsi="Calibri"/>
          <w:lang w:val="en-US"/>
        </w:rPr>
        <w:t>ms</w:t>
      </w:r>
      <w:r>
        <w:rPr>
          <w:rFonts w:ascii="Calibri" w:hAnsi="Calibri"/>
          <w:lang w:val="en-US"/>
        </w:rPr>
        <w:t xml:space="preserve">, </w:t>
      </w:r>
      <w:r w:rsidR="009E6803">
        <w:rPr>
          <w:rFonts w:ascii="Calibri" w:hAnsi="Calibri"/>
          <w:lang w:val="en-US"/>
        </w:rPr>
        <w:t>Sdw</w:t>
      </w:r>
      <w:r>
        <w:rPr>
          <w:rFonts w:ascii="Calibri" w:hAnsi="Calibri"/>
          <w:lang w:val="en-US"/>
        </w:rPr>
        <w:t xml:space="preserve">, </w:t>
      </w:r>
      <w:r w:rsidRPr="00CD3E61">
        <w:rPr>
          <w:rFonts w:ascii="Calibri" w:hAnsi="Calibri"/>
          <w:lang w:val="en-US"/>
        </w:rPr>
        <w:t>Microsoft Office / SharePoint</w:t>
      </w:r>
      <w:r>
        <w:rPr>
          <w:rFonts w:ascii="Calibri" w:hAnsi="Calibri"/>
          <w:lang w:val="en-US"/>
        </w:rPr>
        <w:t xml:space="preserve">, </w:t>
      </w:r>
      <w:r w:rsidRPr="00CD3E61">
        <w:rPr>
          <w:rFonts w:ascii="Calibri" w:hAnsi="Calibri"/>
          <w:lang w:val="en-US"/>
        </w:rPr>
        <w:t>Oracle V7-V11, Informix</w:t>
      </w:r>
      <w:r>
        <w:rPr>
          <w:rFonts w:ascii="Calibri" w:hAnsi="Calibri"/>
          <w:lang w:val="en-US"/>
        </w:rPr>
        <w:t>,</w:t>
      </w:r>
      <w:r w:rsidRPr="00CD3E61">
        <w:rPr>
          <w:rFonts w:ascii="Calibri" w:hAnsi="Calibri"/>
          <w:lang w:val="en-US"/>
        </w:rPr>
        <w:br/>
        <w:t>Altiris, Argent Batch Server, VMware, Cisco Network Client, Quest Toad, Data Protector.</w:t>
      </w:r>
    </w:p>
    <w:p w:rsidR="006D7F0E" w:rsidRPr="00A93524" w:rsidRDefault="006D7F0E" w:rsidP="006D7F0E">
      <w:pPr>
        <w:spacing w:before="120" w:after="0" w:line="240" w:lineRule="auto"/>
        <w:ind w:left="425"/>
        <w:jc w:val="both"/>
        <w:rPr>
          <w:b/>
          <w:noProof/>
          <w:color w:val="744ADE"/>
          <w:sz w:val="24"/>
          <w:szCs w:val="24"/>
          <w:lang w:val="en-US" w:eastAsia="nl-NL"/>
        </w:rPr>
      </w:pPr>
      <w:r w:rsidRPr="00A93524">
        <w:rPr>
          <w:b/>
          <w:noProof/>
          <w:color w:val="744ADE"/>
          <w:sz w:val="24"/>
          <w:szCs w:val="24"/>
          <w:lang w:val="en-US" w:eastAsia="nl-NL"/>
        </w:rPr>
        <w:t>Programmeertalen</w:t>
      </w:r>
      <w:r w:rsidR="000228FE" w:rsidRPr="00A93524">
        <w:rPr>
          <w:b/>
          <w:noProof/>
          <w:color w:val="744ADE"/>
          <w:sz w:val="24"/>
          <w:szCs w:val="24"/>
          <w:lang w:val="en-US" w:eastAsia="nl-NL"/>
        </w:rPr>
        <w:t xml:space="preserve"> en Scripting</w:t>
      </w:r>
    </w:p>
    <w:p w:rsidR="006D7F0E" w:rsidRDefault="006D7F0E" w:rsidP="006D7F0E">
      <w:pPr>
        <w:spacing w:after="0" w:line="240" w:lineRule="auto"/>
        <w:ind w:left="425"/>
        <w:rPr>
          <w:rFonts w:ascii="Calibri" w:hAnsi="Calibri"/>
          <w:lang w:val="en-US"/>
        </w:rPr>
      </w:pPr>
      <w:r w:rsidRPr="00C65429">
        <w:rPr>
          <w:rFonts w:ascii="Calibri" w:hAnsi="Calibri"/>
          <w:lang w:val="en-US"/>
        </w:rPr>
        <w:t>Basic, C/C++, VBscript, VBA</w:t>
      </w:r>
      <w:r>
        <w:rPr>
          <w:rFonts w:ascii="Calibri" w:hAnsi="Calibri"/>
          <w:lang w:val="en-US"/>
        </w:rPr>
        <w:t>,</w:t>
      </w:r>
      <w:r w:rsidRPr="00C65429">
        <w:rPr>
          <w:rFonts w:ascii="Calibri" w:hAnsi="Calibri"/>
          <w:lang w:val="en-US"/>
        </w:rPr>
        <w:t xml:space="preserve"> Java</w:t>
      </w:r>
      <w:r>
        <w:rPr>
          <w:rFonts w:ascii="Calibri" w:hAnsi="Calibri"/>
          <w:lang w:val="en-US"/>
        </w:rPr>
        <w:t xml:space="preserve">, </w:t>
      </w:r>
      <w:r w:rsidRPr="00C65429">
        <w:rPr>
          <w:rFonts w:ascii="Calibri" w:hAnsi="Calibri"/>
          <w:lang w:val="en-US"/>
        </w:rPr>
        <w:t>SQL, Informix 4GL, Oracle P</w:t>
      </w:r>
      <w:r w:rsidR="009E6803">
        <w:rPr>
          <w:rFonts w:ascii="Calibri" w:hAnsi="Calibri"/>
          <w:lang w:val="en-US"/>
        </w:rPr>
        <w:t>l</w:t>
      </w:r>
      <w:r w:rsidRPr="00C65429">
        <w:rPr>
          <w:rFonts w:ascii="Calibri" w:hAnsi="Calibri"/>
          <w:lang w:val="en-US"/>
        </w:rPr>
        <w:t>S</w:t>
      </w:r>
      <w:r w:rsidR="009E6803">
        <w:rPr>
          <w:rFonts w:ascii="Calibri" w:hAnsi="Calibri"/>
          <w:lang w:val="en-US"/>
        </w:rPr>
        <w:t>ql</w:t>
      </w:r>
      <w:r>
        <w:rPr>
          <w:rFonts w:ascii="Calibri" w:hAnsi="Calibri"/>
          <w:lang w:val="en-US"/>
        </w:rPr>
        <w:t xml:space="preserve"> / ProC / Alerters</w:t>
      </w:r>
      <w:r w:rsidRPr="00C65429">
        <w:rPr>
          <w:rFonts w:ascii="Calibri" w:hAnsi="Calibri"/>
          <w:lang w:val="en-US"/>
        </w:rPr>
        <w:t xml:space="preserve">, </w:t>
      </w:r>
      <w:r>
        <w:rPr>
          <w:rFonts w:ascii="Calibri" w:hAnsi="Calibri"/>
          <w:lang w:val="en-US"/>
        </w:rPr>
        <w:t>X.400 A</w:t>
      </w:r>
      <w:r w:rsidR="009E6803">
        <w:rPr>
          <w:rFonts w:ascii="Calibri" w:hAnsi="Calibri"/>
          <w:lang w:val="en-US"/>
        </w:rPr>
        <w:t>pi</w:t>
      </w:r>
      <w:r>
        <w:rPr>
          <w:rFonts w:ascii="Calibri" w:hAnsi="Calibri"/>
          <w:lang w:val="en-US"/>
        </w:rPr>
        <w:t>,</w:t>
      </w:r>
      <w:r>
        <w:rPr>
          <w:rFonts w:ascii="Calibri" w:hAnsi="Calibri"/>
          <w:lang w:val="en-US"/>
        </w:rPr>
        <w:br/>
      </w:r>
      <w:r w:rsidRPr="00C65429">
        <w:rPr>
          <w:rFonts w:ascii="Calibri" w:hAnsi="Calibri"/>
          <w:lang w:val="en-US"/>
        </w:rPr>
        <w:t>M</w:t>
      </w:r>
      <w:r w:rsidR="009E6803">
        <w:rPr>
          <w:rFonts w:ascii="Calibri" w:hAnsi="Calibri"/>
          <w:lang w:val="en-US"/>
        </w:rPr>
        <w:t>sDos</w:t>
      </w:r>
      <w:r w:rsidRPr="00C65429">
        <w:rPr>
          <w:rFonts w:ascii="Calibri" w:hAnsi="Calibri"/>
          <w:lang w:val="en-US"/>
        </w:rPr>
        <w:t xml:space="preserve"> / Windows / V</w:t>
      </w:r>
      <w:r w:rsidR="009E6803">
        <w:rPr>
          <w:rFonts w:ascii="Calibri" w:hAnsi="Calibri"/>
          <w:lang w:val="en-US"/>
        </w:rPr>
        <w:t>ms</w:t>
      </w:r>
      <w:r w:rsidRPr="00C65429">
        <w:rPr>
          <w:rFonts w:ascii="Calibri" w:hAnsi="Calibri"/>
          <w:lang w:val="en-US"/>
        </w:rPr>
        <w:t xml:space="preserve"> / U</w:t>
      </w:r>
      <w:r w:rsidR="009E6803">
        <w:rPr>
          <w:rFonts w:ascii="Calibri" w:hAnsi="Calibri"/>
          <w:lang w:val="en-US"/>
        </w:rPr>
        <w:t>nix</w:t>
      </w:r>
      <w:r w:rsidRPr="00C65429">
        <w:rPr>
          <w:rFonts w:ascii="Calibri" w:hAnsi="Calibri"/>
          <w:lang w:val="en-US"/>
        </w:rPr>
        <w:t xml:space="preserve"> scripting.</w:t>
      </w:r>
    </w:p>
    <w:p w:rsidR="006D7F0E" w:rsidRPr="00A93524" w:rsidRDefault="006D7F0E">
      <w:pPr>
        <w:rPr>
          <w:rFonts w:ascii="Calibri" w:eastAsia="Times New Roman" w:hAnsi="Calibri" w:cs="Times New Roman"/>
          <w:b/>
          <w:bCs/>
          <w:sz w:val="28"/>
          <w:szCs w:val="28"/>
          <w:lang w:val="en-US" w:eastAsia="nl-NL"/>
        </w:rPr>
      </w:pPr>
      <w:r w:rsidRPr="00A93524">
        <w:rPr>
          <w:rFonts w:ascii="Calibri" w:hAnsi="Calibri"/>
          <w:sz w:val="28"/>
          <w:szCs w:val="28"/>
          <w:lang w:val="en-US"/>
        </w:rPr>
        <w:br w:type="page"/>
      </w:r>
    </w:p>
    <w:p w:rsidR="00B23DA0" w:rsidRPr="009D0A3F" w:rsidRDefault="000F7ABA" w:rsidP="00B23DA0">
      <w:pPr>
        <w:pStyle w:val="Kop1"/>
        <w:jc w:val="both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noProof/>
          <w:sz w:val="28"/>
          <w:szCs w:val="28"/>
        </w:rPr>
        <w:lastRenderedPageBreak/>
        <w:pict>
          <v:shape id="_x0000_s1043" type="#_x0000_t202" style="position:absolute;left:0;text-align:left;margin-left:-2pt;margin-top:-12.95pt;width:469.65pt;height:24.2pt;z-index:251681792;mso-width-relative:margin;mso-height-relative:margin" fillcolor="#d8d8d8 [2732]">
            <v:textbox>
              <w:txbxContent>
                <w:p w:rsidR="00B23DA0" w:rsidRPr="00546266" w:rsidRDefault="00B23DA0" w:rsidP="00B23DA0">
                  <w:pPr>
                    <w:rPr>
                      <w:b/>
                      <w:color w:val="744ADE"/>
                      <w:sz w:val="28"/>
                      <w:szCs w:val="28"/>
                      <w:lang w:val="en-US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Persoonlijk</w:t>
                  </w:r>
                  <w:r w:rsidR="00B76F22" w:rsidRPr="00A93524">
                    <w:rPr>
                      <w:b/>
                      <w:color w:val="EA2504"/>
                      <w:sz w:val="28"/>
                      <w:szCs w:val="28"/>
                    </w:rPr>
                    <w:t>e</w:t>
                  </w:r>
                  <w:r w:rsidR="00B76F22">
                    <w:rPr>
                      <w:b/>
                      <w:color w:val="744ADE"/>
                      <w:sz w:val="28"/>
                      <w:szCs w:val="28"/>
                    </w:rPr>
                    <w:t xml:space="preserve"> </w:t>
                  </w:r>
                  <w:r w:rsidR="00B76F22" w:rsidRPr="00A93524">
                    <w:rPr>
                      <w:b/>
                      <w:color w:val="EA2504"/>
                      <w:sz w:val="28"/>
                      <w:szCs w:val="28"/>
                    </w:rPr>
                    <w:t>gegevens</w:t>
                  </w:r>
                </w:p>
              </w:txbxContent>
            </v:textbox>
          </v:shape>
        </w:pict>
      </w:r>
    </w:p>
    <w:p w:rsidR="00B23DA0" w:rsidRPr="003872D9" w:rsidRDefault="00B23DA0" w:rsidP="00A365CF">
      <w:pPr>
        <w:spacing w:before="120" w:after="60" w:line="240" w:lineRule="auto"/>
        <w:ind w:left="425"/>
        <w:jc w:val="both"/>
        <w:rPr>
          <w:b/>
          <w:color w:val="744ADE"/>
          <w:sz w:val="24"/>
          <w:szCs w:val="24"/>
        </w:rPr>
      </w:pPr>
      <w:r>
        <w:rPr>
          <w:b/>
          <w:color w:val="744ADE"/>
          <w:sz w:val="24"/>
          <w:szCs w:val="24"/>
        </w:rPr>
        <w:t>Persoonlijke gegevens</w:t>
      </w:r>
    </w:p>
    <w:p w:rsidR="00B23DA0" w:rsidRPr="007003A1" w:rsidRDefault="00B23DA0" w:rsidP="00493762">
      <w:pPr>
        <w:tabs>
          <w:tab w:val="left" w:pos="2268"/>
          <w:tab w:val="left" w:pos="5954"/>
          <w:tab w:val="left" w:pos="7655"/>
        </w:tabs>
        <w:spacing w:after="0" w:line="240" w:lineRule="auto"/>
        <w:ind w:left="425"/>
        <w:rPr>
          <w:rFonts w:ascii="Calibri" w:hAnsi="Calibri"/>
        </w:rPr>
      </w:pPr>
      <w:r w:rsidRPr="007003A1">
        <w:rPr>
          <w:rFonts w:ascii="Calibri" w:hAnsi="Calibri"/>
        </w:rPr>
        <w:t>Naam:</w:t>
      </w:r>
      <w:r w:rsidR="005775BD">
        <w:rPr>
          <w:rFonts w:ascii="Calibri" w:hAnsi="Calibri"/>
        </w:rPr>
        <w:t xml:space="preserve"> </w:t>
      </w:r>
      <w:r w:rsidRPr="007003A1">
        <w:rPr>
          <w:rFonts w:ascii="Calibri" w:hAnsi="Calibri"/>
        </w:rPr>
        <w:tab/>
      </w:r>
      <w:r>
        <w:rPr>
          <w:rFonts w:ascii="Calibri" w:hAnsi="Calibri"/>
        </w:rPr>
        <w:t>Roel</w:t>
      </w:r>
      <w:r w:rsidRPr="007003A1">
        <w:rPr>
          <w:rFonts w:ascii="Calibri" w:hAnsi="Calibri"/>
        </w:rPr>
        <w:t xml:space="preserve"> de Zwijger</w:t>
      </w:r>
      <w:r>
        <w:rPr>
          <w:rFonts w:ascii="Calibri" w:hAnsi="Calibri"/>
        </w:rPr>
        <w:tab/>
      </w:r>
      <w:r w:rsidRPr="007003A1">
        <w:rPr>
          <w:rFonts w:ascii="Calibri" w:hAnsi="Calibri"/>
        </w:rPr>
        <w:t>Nationaliteit:</w:t>
      </w:r>
      <w:r w:rsidR="005775BD">
        <w:rPr>
          <w:rFonts w:ascii="Calibri" w:hAnsi="Calibri"/>
        </w:rPr>
        <w:t xml:space="preserve"> </w:t>
      </w:r>
      <w:r w:rsidRPr="007003A1">
        <w:rPr>
          <w:rFonts w:ascii="Calibri" w:hAnsi="Calibri"/>
        </w:rPr>
        <w:tab/>
        <w:t>Nederlandse</w:t>
      </w:r>
    </w:p>
    <w:p w:rsidR="00B23DA0" w:rsidRPr="007003A1" w:rsidRDefault="00B23DA0" w:rsidP="00493762">
      <w:pPr>
        <w:tabs>
          <w:tab w:val="left" w:pos="2268"/>
          <w:tab w:val="left" w:pos="5954"/>
          <w:tab w:val="left" w:pos="7655"/>
        </w:tabs>
        <w:spacing w:after="0" w:line="240" w:lineRule="auto"/>
        <w:ind w:left="425"/>
        <w:rPr>
          <w:rFonts w:ascii="Calibri" w:hAnsi="Calibri"/>
        </w:rPr>
      </w:pPr>
      <w:r w:rsidRPr="007003A1">
        <w:rPr>
          <w:rFonts w:ascii="Calibri" w:hAnsi="Calibri"/>
        </w:rPr>
        <w:t>Adres:</w:t>
      </w:r>
      <w:r w:rsidR="005775BD">
        <w:rPr>
          <w:rFonts w:ascii="Calibri" w:hAnsi="Calibri"/>
        </w:rPr>
        <w:t xml:space="preserve"> </w:t>
      </w:r>
      <w:r w:rsidRPr="007003A1">
        <w:rPr>
          <w:rFonts w:ascii="Calibri" w:hAnsi="Calibri"/>
        </w:rPr>
        <w:tab/>
      </w:r>
      <w:r>
        <w:rPr>
          <w:rFonts w:ascii="Calibri" w:hAnsi="Calibri"/>
        </w:rPr>
        <w:t>Velddreef 126</w:t>
      </w:r>
      <w:r>
        <w:rPr>
          <w:rFonts w:ascii="Calibri" w:hAnsi="Calibri"/>
        </w:rPr>
        <w:tab/>
      </w:r>
      <w:r w:rsidR="005775BD">
        <w:rPr>
          <w:rFonts w:ascii="Calibri" w:hAnsi="Calibri"/>
        </w:rPr>
        <w:t xml:space="preserve">Burgerlijke staat: </w:t>
      </w:r>
      <w:r w:rsidR="005775BD">
        <w:rPr>
          <w:rFonts w:ascii="Calibri" w:hAnsi="Calibri"/>
        </w:rPr>
        <w:tab/>
        <w:t>G</w:t>
      </w:r>
      <w:r w:rsidR="00442F40" w:rsidRPr="007003A1">
        <w:rPr>
          <w:rFonts w:ascii="Calibri" w:hAnsi="Calibri"/>
        </w:rPr>
        <w:t>ehuwd</w:t>
      </w:r>
      <w:r>
        <w:rPr>
          <w:rFonts w:ascii="Calibri" w:hAnsi="Calibri"/>
        </w:rPr>
        <w:br/>
        <w:t xml:space="preserve"> </w:t>
      </w:r>
      <w:r>
        <w:rPr>
          <w:rFonts w:ascii="Calibri" w:hAnsi="Calibri"/>
        </w:rPr>
        <w:tab/>
        <w:t>2727 CN  Zoetermeer</w:t>
      </w:r>
      <w:r>
        <w:rPr>
          <w:rFonts w:ascii="Calibri" w:hAnsi="Calibri"/>
        </w:rPr>
        <w:tab/>
      </w:r>
      <w:r w:rsidR="00442F40">
        <w:rPr>
          <w:rFonts w:ascii="Calibri" w:hAnsi="Calibri"/>
        </w:rPr>
        <w:t>Rijbewijs:</w:t>
      </w:r>
      <w:r w:rsidR="005775BD">
        <w:rPr>
          <w:rFonts w:ascii="Calibri" w:hAnsi="Calibri"/>
        </w:rPr>
        <w:t xml:space="preserve"> </w:t>
      </w:r>
      <w:r w:rsidR="00442F40">
        <w:rPr>
          <w:rFonts w:ascii="Calibri" w:hAnsi="Calibri"/>
        </w:rPr>
        <w:tab/>
        <w:t>B</w:t>
      </w:r>
    </w:p>
    <w:p w:rsidR="00B23DA0" w:rsidRPr="007003A1" w:rsidRDefault="00B23DA0" w:rsidP="00493762">
      <w:pPr>
        <w:tabs>
          <w:tab w:val="left" w:pos="2268"/>
          <w:tab w:val="left" w:pos="5954"/>
          <w:tab w:val="left" w:pos="7655"/>
        </w:tabs>
        <w:spacing w:after="0" w:line="240" w:lineRule="auto"/>
        <w:ind w:left="425"/>
        <w:rPr>
          <w:rFonts w:ascii="Calibri" w:hAnsi="Calibri"/>
        </w:rPr>
      </w:pPr>
      <w:r>
        <w:rPr>
          <w:rFonts w:ascii="Calibri" w:hAnsi="Calibri"/>
        </w:rPr>
        <w:t>Geboorteplaats:</w:t>
      </w:r>
      <w:r w:rsidR="005775BD"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Den Haag</w:t>
      </w:r>
      <w:r>
        <w:rPr>
          <w:rFonts w:ascii="Calibri" w:hAnsi="Calibri"/>
        </w:rPr>
        <w:tab/>
      </w:r>
      <w:r w:rsidR="00442F40" w:rsidRPr="007003A1">
        <w:rPr>
          <w:rFonts w:ascii="Calibri" w:hAnsi="Calibri"/>
        </w:rPr>
        <w:t>Talenkennis:</w:t>
      </w:r>
      <w:r w:rsidR="005775BD">
        <w:rPr>
          <w:rFonts w:ascii="Calibri" w:hAnsi="Calibri"/>
        </w:rPr>
        <w:t xml:space="preserve"> </w:t>
      </w:r>
      <w:r w:rsidR="00442F40" w:rsidRPr="007003A1">
        <w:rPr>
          <w:rFonts w:ascii="Calibri" w:hAnsi="Calibri"/>
        </w:rPr>
        <w:tab/>
        <w:t>Nederlands,</w:t>
      </w:r>
    </w:p>
    <w:p w:rsidR="00B23DA0" w:rsidRPr="007003A1" w:rsidRDefault="00B23DA0" w:rsidP="00493762">
      <w:pPr>
        <w:tabs>
          <w:tab w:val="left" w:pos="2268"/>
          <w:tab w:val="left" w:pos="5954"/>
          <w:tab w:val="left" w:pos="7655"/>
        </w:tabs>
        <w:spacing w:after="0" w:line="240" w:lineRule="auto"/>
        <w:ind w:left="425"/>
        <w:rPr>
          <w:rFonts w:ascii="Calibri" w:hAnsi="Calibri"/>
        </w:rPr>
      </w:pPr>
      <w:r>
        <w:rPr>
          <w:rFonts w:ascii="Calibri" w:hAnsi="Calibri"/>
        </w:rPr>
        <w:t>Telefoonnummer:</w:t>
      </w:r>
      <w:r w:rsidR="005775BD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="00493762">
        <w:rPr>
          <w:rFonts w:ascii="Calibri" w:hAnsi="Calibri"/>
        </w:rPr>
        <w:t>+31/</w:t>
      </w:r>
      <w:r>
        <w:rPr>
          <w:rFonts w:ascii="Calibri" w:hAnsi="Calibri"/>
        </w:rPr>
        <w:t>0</w:t>
      </w:r>
      <w:r w:rsidR="0049376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79 3419919, </w:t>
      </w:r>
      <w:r w:rsidR="00493762">
        <w:rPr>
          <w:rFonts w:ascii="Calibri" w:hAnsi="Calibri"/>
        </w:rPr>
        <w:t>+31/</w:t>
      </w:r>
      <w:r>
        <w:rPr>
          <w:rFonts w:ascii="Calibri" w:hAnsi="Calibri"/>
        </w:rPr>
        <w:t>0</w:t>
      </w:r>
      <w:r w:rsidR="00493762">
        <w:rPr>
          <w:rFonts w:ascii="Calibri" w:hAnsi="Calibri"/>
        </w:rPr>
        <w:t xml:space="preserve"> </w:t>
      </w:r>
      <w:r>
        <w:rPr>
          <w:rFonts w:ascii="Calibri" w:hAnsi="Calibri"/>
        </w:rPr>
        <w:t>6 54365843</w:t>
      </w:r>
      <w:r>
        <w:rPr>
          <w:rFonts w:ascii="Calibri" w:hAnsi="Calibri"/>
        </w:rPr>
        <w:tab/>
      </w:r>
      <w:r w:rsidRPr="007003A1">
        <w:rPr>
          <w:rFonts w:ascii="Calibri" w:hAnsi="Calibri"/>
        </w:rPr>
        <w:t xml:space="preserve"> </w:t>
      </w:r>
      <w:r w:rsidR="00442F40">
        <w:rPr>
          <w:rFonts w:ascii="Calibri" w:hAnsi="Calibri"/>
        </w:rPr>
        <w:tab/>
      </w:r>
      <w:r w:rsidR="00442F40" w:rsidRPr="007003A1">
        <w:rPr>
          <w:rFonts w:ascii="Calibri" w:hAnsi="Calibri"/>
        </w:rPr>
        <w:t>Engels</w:t>
      </w:r>
      <w:r w:rsidR="00D0535E">
        <w:rPr>
          <w:rFonts w:ascii="Calibri" w:hAnsi="Calibri"/>
        </w:rPr>
        <w:t xml:space="preserve"> (goed)</w:t>
      </w:r>
      <w:r w:rsidR="00442F40" w:rsidRPr="007003A1">
        <w:rPr>
          <w:rFonts w:ascii="Calibri" w:hAnsi="Calibri"/>
        </w:rPr>
        <w:t xml:space="preserve">, </w:t>
      </w:r>
    </w:p>
    <w:p w:rsidR="00B23DA0" w:rsidRPr="00C707A7" w:rsidRDefault="005775BD" w:rsidP="00493762">
      <w:pPr>
        <w:tabs>
          <w:tab w:val="left" w:pos="2268"/>
          <w:tab w:val="left" w:pos="5954"/>
          <w:tab w:val="left" w:pos="7655"/>
        </w:tabs>
        <w:spacing w:after="0" w:line="240" w:lineRule="auto"/>
        <w:ind w:left="425"/>
        <w:rPr>
          <w:rFonts w:ascii="Calibri" w:hAnsi="Calibri"/>
        </w:rPr>
      </w:pPr>
      <w:r w:rsidRPr="00C707A7">
        <w:rPr>
          <w:rFonts w:ascii="Calibri" w:hAnsi="Calibri"/>
        </w:rPr>
        <w:t>E-mailadres</w:t>
      </w:r>
      <w:r w:rsidR="00B23DA0" w:rsidRPr="00C707A7">
        <w:rPr>
          <w:rFonts w:ascii="Calibri" w:hAnsi="Calibri"/>
        </w:rPr>
        <w:t>:</w:t>
      </w:r>
      <w:r w:rsidRPr="00C707A7">
        <w:rPr>
          <w:rFonts w:ascii="Calibri" w:hAnsi="Calibri"/>
        </w:rPr>
        <w:t xml:space="preserve"> </w:t>
      </w:r>
      <w:r w:rsidR="00B23DA0" w:rsidRPr="00C707A7">
        <w:rPr>
          <w:rFonts w:ascii="Calibri" w:hAnsi="Calibri"/>
        </w:rPr>
        <w:tab/>
      </w:r>
      <w:hyperlink r:id="rId11" w:history="1">
        <w:r w:rsidR="00B23DA0" w:rsidRPr="00C707A7">
          <w:rPr>
            <w:rStyle w:val="Hyperlink"/>
            <w:rFonts w:ascii="Calibri" w:hAnsi="Calibri"/>
          </w:rPr>
          <w:t>r.de.zwyger@hccnet.nl</w:t>
        </w:r>
      </w:hyperlink>
      <w:r w:rsidR="00B23DA0" w:rsidRPr="00C707A7">
        <w:rPr>
          <w:rFonts w:ascii="Calibri" w:hAnsi="Calibri"/>
        </w:rPr>
        <w:tab/>
      </w:r>
      <w:r w:rsidR="00B23DA0" w:rsidRPr="00C707A7">
        <w:rPr>
          <w:rFonts w:ascii="Calibri" w:hAnsi="Calibri"/>
        </w:rPr>
        <w:tab/>
      </w:r>
      <w:r w:rsidR="00D0535E" w:rsidRPr="00C707A7">
        <w:rPr>
          <w:rFonts w:ascii="Calibri" w:hAnsi="Calibri"/>
        </w:rPr>
        <w:t>Duits (</w:t>
      </w:r>
      <w:r w:rsidR="006C3864" w:rsidRPr="00C707A7">
        <w:rPr>
          <w:rFonts w:ascii="Calibri" w:hAnsi="Calibri"/>
        </w:rPr>
        <w:t>minder</w:t>
      </w:r>
      <w:r w:rsidR="00D0535E" w:rsidRPr="00C707A7">
        <w:rPr>
          <w:rFonts w:ascii="Calibri" w:hAnsi="Calibri"/>
        </w:rPr>
        <w:t>)</w:t>
      </w:r>
      <w:r w:rsidR="006C3864" w:rsidRPr="00C707A7">
        <w:rPr>
          <w:rFonts w:ascii="Calibri" w:hAnsi="Calibri"/>
        </w:rPr>
        <w:t>.</w:t>
      </w:r>
    </w:p>
    <w:p w:rsidR="007E707A" w:rsidRDefault="007E707A" w:rsidP="00493762">
      <w:pPr>
        <w:shd w:val="solid" w:color="FFFFFF" w:fill="FFFFFF"/>
        <w:tabs>
          <w:tab w:val="left" w:pos="2268"/>
          <w:tab w:val="left" w:pos="5954"/>
        </w:tabs>
        <w:spacing w:after="120" w:line="240" w:lineRule="auto"/>
        <w:ind w:left="425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LinkedIn:</w:t>
      </w:r>
      <w:r w:rsidR="005775BD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ab/>
      </w:r>
      <w:hyperlink r:id="rId12" w:history="1">
        <w:r w:rsidRPr="00C44DE5">
          <w:rPr>
            <w:rStyle w:val="Hyperlink"/>
            <w:rFonts w:eastAsia="Calibri" w:cs="Times New Roman"/>
            <w:sz w:val="24"/>
            <w:szCs w:val="24"/>
          </w:rPr>
          <w:t>http://nl.linkedin.com/in/roeldezwijger</w:t>
        </w:r>
      </w:hyperlink>
    </w:p>
    <w:p w:rsidR="00060F44" w:rsidRPr="00060F44" w:rsidRDefault="00060F44" w:rsidP="00EA74F1">
      <w:pPr>
        <w:spacing w:before="240" w:after="60" w:line="240" w:lineRule="auto"/>
        <w:ind w:left="425"/>
        <w:jc w:val="both"/>
        <w:rPr>
          <w:b/>
          <w:noProof/>
          <w:color w:val="744ADE"/>
          <w:sz w:val="24"/>
          <w:szCs w:val="24"/>
          <w:lang w:eastAsia="nl-NL"/>
        </w:rPr>
      </w:pPr>
      <w:r w:rsidRPr="00060F44">
        <w:rPr>
          <w:b/>
          <w:noProof/>
          <w:color w:val="744ADE"/>
          <w:sz w:val="24"/>
          <w:szCs w:val="24"/>
          <w:lang w:eastAsia="nl-NL"/>
        </w:rPr>
        <w:t>Vaardigheden die ik graag gebruik</w:t>
      </w:r>
    </w:p>
    <w:p w:rsidR="00060F44" w:rsidRDefault="00060F44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>
        <w:t>Informatie verzamelen, ontrafelen, a</w:t>
      </w:r>
      <w:r w:rsidRPr="00A36F0D">
        <w:t>nalyseren</w:t>
      </w:r>
      <w:r w:rsidR="000F6529">
        <w:t xml:space="preserve"> en</w:t>
      </w:r>
      <w:r w:rsidRPr="00A36F0D">
        <w:t xml:space="preserve"> structureren</w:t>
      </w:r>
      <w:r>
        <w:t>.</w:t>
      </w:r>
    </w:p>
    <w:p w:rsidR="00060F44" w:rsidRPr="00060F44" w:rsidRDefault="00060F44" w:rsidP="0007735B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060F44">
        <w:t xml:space="preserve">Ontwerpen, verbeteren, voortgang boeken, </w:t>
      </w:r>
      <w:r w:rsidR="001B1292">
        <w:t>kwaliteits</w:t>
      </w:r>
      <w:r w:rsidRPr="00060F44">
        <w:t>product bouwen en beschrijven.</w:t>
      </w:r>
    </w:p>
    <w:p w:rsidR="00060F44" w:rsidRPr="00060F44" w:rsidRDefault="00060F44" w:rsidP="0007735B">
      <w:pPr>
        <w:pStyle w:val="Lijstalinea"/>
        <w:numPr>
          <w:ilvl w:val="0"/>
          <w:numId w:val="11"/>
        </w:numPr>
        <w:spacing w:before="60" w:after="0" w:line="240" w:lineRule="auto"/>
        <w:ind w:left="709" w:hanging="216"/>
      </w:pPr>
      <w:r w:rsidRPr="00060F44">
        <w:t xml:space="preserve">Luisteren, vragen, over- en uitleggen, feiten </w:t>
      </w:r>
      <w:r w:rsidR="0007735B">
        <w:t>en</w:t>
      </w:r>
      <w:r w:rsidRPr="00060F44">
        <w:t xml:space="preserve"> meningen scheiden, adviseren en </w:t>
      </w:r>
      <w:r w:rsidR="0007735B">
        <w:t>be</w:t>
      </w:r>
      <w:r w:rsidRPr="00060F44">
        <w:t>geleiden.</w:t>
      </w:r>
    </w:p>
    <w:p w:rsidR="00060F44" w:rsidRPr="00060F44" w:rsidRDefault="00060F44" w:rsidP="0007735B">
      <w:pPr>
        <w:pStyle w:val="Lijstalinea"/>
        <w:numPr>
          <w:ilvl w:val="0"/>
          <w:numId w:val="11"/>
        </w:numPr>
        <w:spacing w:after="120" w:line="240" w:lineRule="auto"/>
        <w:ind w:left="709" w:hanging="216"/>
      </w:pPr>
      <w:r w:rsidRPr="00060F44">
        <w:t>Werkwijze opzetten, prioriteiten stellen, anticiperen, structureren en integreren.</w:t>
      </w:r>
    </w:p>
    <w:p w:rsidR="00251858" w:rsidRPr="00FA4849" w:rsidRDefault="00251858" w:rsidP="00251858">
      <w:pPr>
        <w:spacing w:before="240" w:after="60" w:line="240" w:lineRule="auto"/>
        <w:ind w:left="425"/>
        <w:jc w:val="both"/>
        <w:rPr>
          <w:b/>
          <w:color w:val="744ADE"/>
          <w:sz w:val="24"/>
          <w:szCs w:val="24"/>
        </w:rPr>
      </w:pPr>
      <w:r w:rsidRPr="00FA4849">
        <w:rPr>
          <w:b/>
          <w:color w:val="744ADE"/>
          <w:sz w:val="24"/>
          <w:szCs w:val="24"/>
        </w:rPr>
        <w:t>Prestaties waar ik trots op ben</w:t>
      </w:r>
    </w:p>
    <w:p w:rsidR="00251858" w:rsidRDefault="00251858" w:rsidP="00251858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>
        <w:t>Meewerken aan één van de eerste snelwegsignaleringssystemen in Nederland.</w:t>
      </w:r>
    </w:p>
    <w:p w:rsidR="00251858" w:rsidRDefault="00251858" w:rsidP="00251858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>
        <w:t>Gedurende vele jaren heb ik bij grote klanten EDI systemen gebouwd en onderhouden.</w:t>
      </w:r>
    </w:p>
    <w:p w:rsidR="00251858" w:rsidRDefault="00251858" w:rsidP="00251858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 w:rsidRPr="00CD2CF1">
        <w:t xml:space="preserve">Na 14 jaar </w:t>
      </w:r>
      <w:r>
        <w:t>zijn</w:t>
      </w:r>
      <w:r w:rsidRPr="00CD2CF1">
        <w:t xml:space="preserve"> de </w:t>
      </w:r>
      <w:r>
        <w:t xml:space="preserve">twee bij Gasunie gebouwde </w:t>
      </w:r>
      <w:r w:rsidRPr="00CD2CF1">
        <w:t>EDI systemen nog steeds operationeel.</w:t>
      </w:r>
    </w:p>
    <w:p w:rsidR="00251858" w:rsidRPr="00CD2CF1" w:rsidRDefault="00251858" w:rsidP="00251858">
      <w:pPr>
        <w:pStyle w:val="Lijstalinea"/>
        <w:numPr>
          <w:ilvl w:val="0"/>
          <w:numId w:val="11"/>
        </w:numPr>
        <w:spacing w:after="0" w:line="240" w:lineRule="auto"/>
        <w:ind w:left="709" w:hanging="216"/>
      </w:pPr>
      <w:r>
        <w:t>O</w:t>
      </w:r>
      <w:r w:rsidRPr="00CD2CF1">
        <w:t xml:space="preserve">ntwikkeling </w:t>
      </w:r>
      <w:r>
        <w:t xml:space="preserve">van </w:t>
      </w:r>
      <w:r w:rsidRPr="00CD2CF1">
        <w:t xml:space="preserve">EnergieNet software en uitrol in </w:t>
      </w:r>
      <w:r>
        <w:t>Nederland, België, Engeland en Frankrijk.</w:t>
      </w:r>
    </w:p>
    <w:p w:rsidR="00B23DA0" w:rsidRPr="00745A3C" w:rsidRDefault="00B23DA0" w:rsidP="00EA74F1">
      <w:pPr>
        <w:spacing w:before="240" w:after="60" w:line="240" w:lineRule="auto"/>
        <w:ind w:left="425"/>
        <w:jc w:val="both"/>
        <w:rPr>
          <w:b/>
          <w:color w:val="744ADE"/>
          <w:sz w:val="24"/>
          <w:szCs w:val="24"/>
        </w:rPr>
      </w:pPr>
      <w:r w:rsidRPr="00745A3C">
        <w:rPr>
          <w:b/>
          <w:color w:val="744ADE"/>
          <w:sz w:val="24"/>
          <w:szCs w:val="24"/>
        </w:rPr>
        <w:t>Vrijetijdsbesteding</w:t>
      </w:r>
    </w:p>
    <w:p w:rsidR="00B23DA0" w:rsidRDefault="00DF209C" w:rsidP="00B23DA0">
      <w:pPr>
        <w:spacing w:after="0" w:line="24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Ik besteed m</w:t>
      </w:r>
      <w:r w:rsidR="00B23DA0" w:rsidRPr="007003A1">
        <w:rPr>
          <w:rFonts w:ascii="Calibri" w:hAnsi="Calibri"/>
        </w:rPr>
        <w:t xml:space="preserve">ijn vrije tijd met </w:t>
      </w:r>
      <w:r w:rsidR="00B23DA0">
        <w:rPr>
          <w:rFonts w:ascii="Calibri" w:hAnsi="Calibri"/>
        </w:rPr>
        <w:t>mijn gezin</w:t>
      </w:r>
      <w:r w:rsidR="00B23DA0" w:rsidRPr="00B568CE">
        <w:rPr>
          <w:rFonts w:ascii="Calibri" w:hAnsi="Calibri"/>
        </w:rPr>
        <w:t xml:space="preserve"> </w:t>
      </w:r>
      <w:r w:rsidR="00B23DA0">
        <w:rPr>
          <w:rFonts w:ascii="Calibri" w:hAnsi="Calibri"/>
        </w:rPr>
        <w:t>en</w:t>
      </w:r>
      <w:r w:rsidR="00B23DA0" w:rsidRPr="007003A1">
        <w:rPr>
          <w:rFonts w:ascii="Calibri" w:hAnsi="Calibri"/>
        </w:rPr>
        <w:t xml:space="preserve"> </w:t>
      </w:r>
      <w:r w:rsidR="00B23DA0">
        <w:rPr>
          <w:rFonts w:ascii="Calibri" w:hAnsi="Calibri"/>
        </w:rPr>
        <w:t xml:space="preserve">huisdieren, wandelen, </w:t>
      </w:r>
      <w:r w:rsidR="00B23DA0" w:rsidRPr="007003A1">
        <w:rPr>
          <w:rFonts w:ascii="Calibri" w:hAnsi="Calibri"/>
        </w:rPr>
        <w:t>fietsen</w:t>
      </w:r>
      <w:r w:rsidR="00B23DA0">
        <w:rPr>
          <w:rFonts w:ascii="Calibri" w:hAnsi="Calibri"/>
        </w:rPr>
        <w:t xml:space="preserve">, </w:t>
      </w:r>
      <w:r w:rsidR="00B23DA0" w:rsidRPr="007003A1">
        <w:rPr>
          <w:rFonts w:ascii="Calibri" w:hAnsi="Calibri"/>
        </w:rPr>
        <w:t xml:space="preserve">muziek luisteren, </w:t>
      </w:r>
      <w:r w:rsidR="001C0CC1" w:rsidRPr="007003A1">
        <w:rPr>
          <w:rFonts w:ascii="Calibri" w:hAnsi="Calibri"/>
        </w:rPr>
        <w:t>vrienden</w:t>
      </w:r>
      <w:r w:rsidR="001C0CC1">
        <w:rPr>
          <w:rFonts w:ascii="Calibri" w:hAnsi="Calibri"/>
        </w:rPr>
        <w:t>,</w:t>
      </w:r>
      <w:r w:rsidR="001C0CC1" w:rsidRPr="00B568CE">
        <w:rPr>
          <w:rFonts w:ascii="Calibri" w:hAnsi="Calibri"/>
        </w:rPr>
        <w:t xml:space="preserve"> </w:t>
      </w:r>
      <w:r w:rsidR="001C0CC1" w:rsidRPr="007003A1">
        <w:rPr>
          <w:rFonts w:ascii="Calibri" w:hAnsi="Calibri"/>
        </w:rPr>
        <w:t xml:space="preserve">lezen, </w:t>
      </w:r>
      <w:r w:rsidR="00B23DA0">
        <w:rPr>
          <w:rFonts w:ascii="Calibri" w:hAnsi="Calibri"/>
        </w:rPr>
        <w:t>puzzel</w:t>
      </w:r>
      <w:r w:rsidR="001C0CC1">
        <w:rPr>
          <w:rFonts w:ascii="Calibri" w:hAnsi="Calibri"/>
        </w:rPr>
        <w:t>en</w:t>
      </w:r>
      <w:r w:rsidR="00B23DA0">
        <w:rPr>
          <w:rFonts w:ascii="Calibri" w:hAnsi="Calibri"/>
        </w:rPr>
        <w:t>, techniek, natuur en lekker eten.</w:t>
      </w:r>
    </w:p>
    <w:p w:rsidR="00B23DA0" w:rsidRDefault="00B23DA0" w:rsidP="00B23DA0">
      <w:pPr>
        <w:spacing w:after="0" w:line="24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Mijn Java zelfstudie geeft me veel plezier en voldoening.</w:t>
      </w:r>
    </w:p>
    <w:p w:rsidR="00B23DA0" w:rsidRDefault="00B23DA0" w:rsidP="00BA1B2A">
      <w:pPr>
        <w:spacing w:after="120" w:line="240" w:lineRule="auto"/>
        <w:ind w:left="425"/>
        <w:jc w:val="both"/>
        <w:rPr>
          <w:rFonts w:ascii="Calibri" w:hAnsi="Calibri"/>
        </w:rPr>
      </w:pPr>
      <w:r>
        <w:rPr>
          <w:rFonts w:ascii="Calibri" w:hAnsi="Calibri"/>
        </w:rPr>
        <w:t xml:space="preserve">Ook verleen ik hulp op </w:t>
      </w:r>
      <w:r w:rsidR="0060622C">
        <w:rPr>
          <w:rFonts w:ascii="Calibri" w:hAnsi="Calibri"/>
        </w:rPr>
        <w:t>3</w:t>
      </w:r>
      <w:r>
        <w:rPr>
          <w:rFonts w:ascii="Calibri" w:hAnsi="Calibri"/>
        </w:rPr>
        <w:t xml:space="preserve"> basisscholen vari</w:t>
      </w:r>
      <w:r w:rsidR="003E343F">
        <w:rPr>
          <w:rFonts w:ascii="Calibri" w:hAnsi="Calibri"/>
        </w:rPr>
        <w:t>ë</w:t>
      </w:r>
      <w:r>
        <w:rPr>
          <w:rFonts w:ascii="Calibri" w:hAnsi="Calibri"/>
        </w:rPr>
        <w:t xml:space="preserve">rend van ICT probleemoplossing, ontwikkeling van spreadsheets voor </w:t>
      </w:r>
      <w:r w:rsidR="006E46EF">
        <w:rPr>
          <w:rFonts w:ascii="Calibri" w:hAnsi="Calibri"/>
        </w:rPr>
        <w:t>financiële</w:t>
      </w:r>
      <w:r>
        <w:rPr>
          <w:rFonts w:ascii="Calibri" w:hAnsi="Calibri"/>
        </w:rPr>
        <w:t xml:space="preserve"> administratie en rapporten genereren, tot </w:t>
      </w:r>
      <w:r w:rsidR="00BA1B2A">
        <w:rPr>
          <w:rFonts w:ascii="Calibri" w:hAnsi="Calibri"/>
        </w:rPr>
        <w:t>conciërge</w:t>
      </w:r>
      <w:r>
        <w:rPr>
          <w:rFonts w:ascii="Calibri" w:hAnsi="Calibri"/>
        </w:rPr>
        <w:t xml:space="preserve"> taken.</w:t>
      </w:r>
    </w:p>
    <w:p w:rsidR="000F6529" w:rsidRDefault="000F6529" w:rsidP="00AA5E63">
      <w:pPr>
        <w:spacing w:after="0" w:line="240" w:lineRule="auto"/>
        <w:ind w:left="425"/>
        <w:jc w:val="both"/>
      </w:pPr>
    </w:p>
    <w:p w:rsidR="00B23DA0" w:rsidRDefault="000F7ABA" w:rsidP="00745A3C">
      <w:pPr>
        <w:spacing w:before="120" w:after="60" w:line="240" w:lineRule="auto"/>
        <w:ind w:left="425"/>
        <w:jc w:val="both"/>
        <w:rPr>
          <w:b/>
          <w:color w:val="744ADE"/>
          <w:sz w:val="24"/>
          <w:szCs w:val="24"/>
        </w:rPr>
      </w:pPr>
      <w:r w:rsidRPr="000F7ABA">
        <w:rPr>
          <w:rFonts w:ascii="Calibri" w:hAnsi="Calibri"/>
          <w:b/>
          <w:bCs/>
          <w:noProof/>
          <w:sz w:val="28"/>
          <w:szCs w:val="28"/>
          <w:lang w:eastAsia="nl-NL"/>
        </w:rPr>
        <w:pict>
          <v:shape id="_x0000_s1039" type="#_x0000_t202" style="position:absolute;left:0;text-align:left;margin-left:-2pt;margin-top:4.5pt;width:469.65pt;height:24.2pt;z-index:251676672;mso-width-relative:margin;mso-height-relative:margin" fillcolor="#d8d8d8 [2732]">
            <v:textbox>
              <w:txbxContent>
                <w:p w:rsidR="00735B04" w:rsidRPr="001B1292" w:rsidRDefault="00745A3C" w:rsidP="00735B04">
                  <w:pPr>
                    <w:rPr>
                      <w:b/>
                      <w:color w:val="E806CD"/>
                      <w:sz w:val="28"/>
                      <w:szCs w:val="28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Het</w:t>
                  </w:r>
                  <w:r w:rsidRPr="001B1292">
                    <w:rPr>
                      <w:b/>
                      <w:color w:val="E806CD"/>
                      <w:sz w:val="28"/>
                      <w:szCs w:val="28"/>
                    </w:rPr>
                    <w:t xml:space="preserve"> </w:t>
                  </w: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werk</w:t>
                  </w:r>
                  <w:r w:rsidRPr="001B1292">
                    <w:rPr>
                      <w:b/>
                      <w:color w:val="E806CD"/>
                      <w:sz w:val="28"/>
                      <w:szCs w:val="28"/>
                    </w:rPr>
                    <w:t xml:space="preserve"> </w:t>
                  </w: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dat</w:t>
                  </w:r>
                  <w:r w:rsidRPr="001B1292">
                    <w:rPr>
                      <w:b/>
                      <w:color w:val="E806CD"/>
                      <w:sz w:val="28"/>
                      <w:szCs w:val="28"/>
                    </w:rPr>
                    <w:t xml:space="preserve"> </w:t>
                  </w: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ik</w:t>
                  </w:r>
                  <w:r w:rsidRPr="001B1292">
                    <w:rPr>
                      <w:b/>
                      <w:color w:val="E806CD"/>
                      <w:sz w:val="28"/>
                      <w:szCs w:val="28"/>
                    </w:rPr>
                    <w:t xml:space="preserve"> </w:t>
                  </w: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>zoek</w:t>
                  </w:r>
                </w:p>
              </w:txbxContent>
            </v:textbox>
          </v:shape>
        </w:pict>
      </w:r>
    </w:p>
    <w:p w:rsidR="00BA1B2A" w:rsidRDefault="008A572A" w:rsidP="00EA74F1">
      <w:pPr>
        <w:spacing w:before="360" w:after="0" w:line="240" w:lineRule="auto"/>
        <w:ind w:left="425"/>
        <w:jc w:val="both"/>
        <w:rPr>
          <w:rFonts w:ascii="Calibri" w:eastAsia="Calibri" w:hAnsi="Calibri" w:cs="Times New Roman"/>
        </w:rPr>
      </w:pPr>
      <w:r w:rsidRPr="00C65429">
        <w:rPr>
          <w:rFonts w:ascii="Calibri" w:eastAsia="Calibri" w:hAnsi="Calibri" w:cs="Times New Roman"/>
        </w:rPr>
        <w:t>Een ICT functie</w:t>
      </w:r>
      <w:r>
        <w:rPr>
          <w:rFonts w:ascii="Calibri" w:eastAsia="Calibri" w:hAnsi="Calibri" w:cs="Times New Roman"/>
        </w:rPr>
        <w:t xml:space="preserve"> voor </w:t>
      </w:r>
      <w:r w:rsidR="004B7F98">
        <w:rPr>
          <w:rFonts w:ascii="Calibri" w:eastAsia="Calibri" w:hAnsi="Calibri" w:cs="Times New Roman"/>
        </w:rPr>
        <w:t>2</w:t>
      </w:r>
      <w:r w:rsidR="00D0535E">
        <w:rPr>
          <w:rFonts w:ascii="Calibri" w:eastAsia="Calibri" w:hAnsi="Calibri" w:cs="Times New Roman"/>
        </w:rPr>
        <w:t>0</w:t>
      </w:r>
      <w:r w:rsidR="00C91EA1">
        <w:rPr>
          <w:rFonts w:ascii="Calibri" w:eastAsia="Calibri" w:hAnsi="Calibri" w:cs="Times New Roman"/>
        </w:rPr>
        <w:t>-2</w:t>
      </w:r>
      <w:r w:rsidR="00D0535E">
        <w:rPr>
          <w:rFonts w:ascii="Calibri" w:eastAsia="Calibri" w:hAnsi="Calibri" w:cs="Times New Roman"/>
        </w:rPr>
        <w:t>4</w:t>
      </w:r>
      <w:r w:rsidR="004B7F98">
        <w:rPr>
          <w:rFonts w:ascii="Calibri" w:eastAsia="Calibri" w:hAnsi="Calibri" w:cs="Times New Roman"/>
        </w:rPr>
        <w:t xml:space="preserve"> uur</w:t>
      </w:r>
      <w:r>
        <w:rPr>
          <w:rFonts w:ascii="Calibri" w:eastAsia="Calibri" w:hAnsi="Calibri" w:cs="Times New Roman"/>
        </w:rPr>
        <w:t>/week</w:t>
      </w:r>
      <w:r w:rsidRPr="00C65429">
        <w:rPr>
          <w:rFonts w:ascii="Calibri" w:eastAsia="Calibri" w:hAnsi="Calibri" w:cs="Times New Roman"/>
        </w:rPr>
        <w:t xml:space="preserve">, graag in een team, waarin ik me als specialist kan richten op het maken van functionele specificaties, ontwikkelen, implementeren, </w:t>
      </w:r>
      <w:r w:rsidR="0036058F">
        <w:rPr>
          <w:rFonts w:ascii="Calibri" w:eastAsia="Calibri" w:hAnsi="Calibri" w:cs="Times New Roman"/>
        </w:rPr>
        <w:t xml:space="preserve">testen, </w:t>
      </w:r>
      <w:r w:rsidRPr="00C65429">
        <w:rPr>
          <w:rFonts w:ascii="Calibri" w:eastAsia="Calibri" w:hAnsi="Calibri" w:cs="Times New Roman"/>
        </w:rPr>
        <w:t>verbeteren, integreren</w:t>
      </w:r>
      <w:r w:rsidR="00A93524">
        <w:rPr>
          <w:rFonts w:ascii="Calibri" w:eastAsia="Calibri" w:hAnsi="Calibri" w:cs="Times New Roman"/>
        </w:rPr>
        <w:t>,</w:t>
      </w:r>
      <w:r w:rsidRPr="00C65429">
        <w:rPr>
          <w:rFonts w:ascii="Calibri" w:eastAsia="Calibri" w:hAnsi="Calibri" w:cs="Times New Roman"/>
        </w:rPr>
        <w:t xml:space="preserve"> documenteren</w:t>
      </w:r>
      <w:r w:rsidR="00A93524">
        <w:rPr>
          <w:rFonts w:ascii="Calibri" w:eastAsia="Calibri" w:hAnsi="Calibri" w:cs="Times New Roman"/>
        </w:rPr>
        <w:t xml:space="preserve"> en onderhouden</w:t>
      </w:r>
      <w:r w:rsidRPr="00C65429">
        <w:rPr>
          <w:rFonts w:ascii="Calibri" w:eastAsia="Calibri" w:hAnsi="Calibri" w:cs="Times New Roman"/>
        </w:rPr>
        <w:t xml:space="preserve"> van een beperkt aantal computer systemen.</w:t>
      </w:r>
    </w:p>
    <w:p w:rsidR="00BA1B2A" w:rsidRDefault="008A572A" w:rsidP="00BA1B2A">
      <w:pPr>
        <w:spacing w:before="120" w:after="0" w:line="240" w:lineRule="auto"/>
        <w:ind w:left="425"/>
        <w:jc w:val="both"/>
        <w:rPr>
          <w:rFonts w:cs="Times New Roman"/>
        </w:rPr>
      </w:pPr>
      <w:r>
        <w:rPr>
          <w:rFonts w:ascii="Calibri" w:eastAsia="Calibri" w:hAnsi="Calibri" w:cs="Times New Roman"/>
        </w:rPr>
        <w:t>E</w:t>
      </w:r>
      <w:r w:rsidRPr="00C65429">
        <w:rPr>
          <w:rFonts w:ascii="Calibri" w:eastAsia="Calibri" w:hAnsi="Calibri" w:cs="Times New Roman"/>
        </w:rPr>
        <w:t xml:space="preserve">erst in teamverband de grote lijnen uitzetten met duidelijke instructies, om </w:t>
      </w:r>
      <w:r>
        <w:rPr>
          <w:rFonts w:ascii="Calibri" w:eastAsia="Calibri" w:hAnsi="Calibri" w:cs="Times New Roman"/>
        </w:rPr>
        <w:t>dan</w:t>
      </w:r>
      <w:r w:rsidRPr="00281250">
        <w:rPr>
          <w:rFonts w:ascii="Calibri" w:eastAsia="Calibri" w:hAnsi="Calibri" w:cs="Times New Roman"/>
        </w:rPr>
        <w:t xml:space="preserve"> ruimte te krijgen voor eigen invulling. </w:t>
      </w:r>
      <w:r>
        <w:rPr>
          <w:rFonts w:ascii="Calibri" w:eastAsia="Calibri" w:hAnsi="Calibri" w:cs="Times New Roman"/>
        </w:rPr>
        <w:t>O</w:t>
      </w:r>
      <w:r w:rsidRPr="00281250">
        <w:rPr>
          <w:rFonts w:cs="Times New Roman"/>
        </w:rPr>
        <w:t>p de langere termijn resulteren mijn vasthoudendheid en motivatie in een goede doorgronding van het werkgebied.</w:t>
      </w:r>
      <w:r>
        <w:rPr>
          <w:rFonts w:cs="Times New Roman"/>
        </w:rPr>
        <w:t xml:space="preserve"> </w:t>
      </w:r>
    </w:p>
    <w:p w:rsidR="00BA1B2A" w:rsidRDefault="008A572A" w:rsidP="00BA1B2A">
      <w:pPr>
        <w:spacing w:before="120" w:after="0" w:line="240" w:lineRule="auto"/>
        <w:ind w:left="425"/>
        <w:jc w:val="both"/>
        <w:rPr>
          <w:rFonts w:cs="Times New Roman"/>
        </w:rPr>
      </w:pPr>
      <w:r w:rsidRPr="00281250">
        <w:rPr>
          <w:rFonts w:eastAsia="Calibri" w:cs="Times New Roman"/>
        </w:rPr>
        <w:t xml:space="preserve">Onderhandelen </w:t>
      </w:r>
      <w:r w:rsidR="007E175B">
        <w:rPr>
          <w:rFonts w:eastAsia="Calibri" w:cs="Times New Roman"/>
        </w:rPr>
        <w:t>en</w:t>
      </w:r>
      <w:r w:rsidRPr="00281250">
        <w:rPr>
          <w:rFonts w:eastAsia="Calibri" w:cs="Times New Roman"/>
        </w:rPr>
        <w:t xml:space="preserve"> het houden van een vlotte </w:t>
      </w:r>
      <w:r w:rsidRPr="00281250">
        <w:rPr>
          <w:rFonts w:cs="Times New Roman"/>
        </w:rPr>
        <w:t>verkoop</w:t>
      </w:r>
      <w:r>
        <w:rPr>
          <w:rFonts w:cs="Times New Roman"/>
        </w:rPr>
        <w:t>presentatie</w:t>
      </w:r>
      <w:r w:rsidRPr="00281250">
        <w:rPr>
          <w:rFonts w:eastAsia="Calibri" w:cs="Times New Roman"/>
        </w:rPr>
        <w:t xml:space="preserve"> </w:t>
      </w:r>
      <w:r w:rsidR="005775BD" w:rsidRPr="00281250">
        <w:rPr>
          <w:rFonts w:eastAsia="Calibri" w:cs="Times New Roman"/>
        </w:rPr>
        <w:t>lig</w:t>
      </w:r>
      <w:r w:rsidR="007E175B">
        <w:rPr>
          <w:rFonts w:eastAsia="Calibri" w:cs="Times New Roman"/>
        </w:rPr>
        <w:t>gen</w:t>
      </w:r>
      <w:r w:rsidRPr="00281250">
        <w:rPr>
          <w:rFonts w:eastAsia="Calibri" w:cs="Times New Roman"/>
        </w:rPr>
        <w:t xml:space="preserve"> minder in mijn aard.</w:t>
      </w:r>
      <w:r w:rsidR="007E175B">
        <w:rPr>
          <w:rFonts w:eastAsia="Calibri" w:cs="Times New Roman"/>
        </w:rPr>
        <w:br/>
      </w:r>
      <w:r w:rsidRPr="00281250">
        <w:rPr>
          <w:rFonts w:cs="Times New Roman"/>
        </w:rPr>
        <w:t xml:space="preserve">Ik </w:t>
      </w:r>
      <w:r>
        <w:rPr>
          <w:rFonts w:cs="Times New Roman"/>
        </w:rPr>
        <w:t xml:space="preserve">blijf liever </w:t>
      </w:r>
      <w:r w:rsidRPr="00281250">
        <w:rPr>
          <w:rFonts w:cs="Times New Roman"/>
        </w:rPr>
        <w:t xml:space="preserve">op de </w:t>
      </w:r>
      <w:r>
        <w:rPr>
          <w:rFonts w:cs="Times New Roman"/>
        </w:rPr>
        <w:t>achter</w:t>
      </w:r>
      <w:r w:rsidRPr="00281250">
        <w:rPr>
          <w:rFonts w:cs="Times New Roman"/>
        </w:rPr>
        <w:t xml:space="preserve">grond en overdenk en/of overleg graag eerst, voordat ik handel of mijn mening ventileer. </w:t>
      </w:r>
    </w:p>
    <w:p w:rsidR="008A572A" w:rsidRDefault="008A572A" w:rsidP="00BA1B2A">
      <w:pPr>
        <w:spacing w:before="120" w:after="0" w:line="240" w:lineRule="auto"/>
        <w:ind w:left="425"/>
        <w:jc w:val="both"/>
        <w:rPr>
          <w:rFonts w:eastAsia="Calibri" w:cs="Times New Roman"/>
        </w:rPr>
      </w:pPr>
      <w:r w:rsidRPr="00281250">
        <w:rPr>
          <w:rFonts w:eastAsia="Calibri" w:cs="Times New Roman"/>
        </w:rPr>
        <w:t>Mijn kracht ligt in het verrichten van veel werk, alleen of in teamverband, op een gestructureerde manier en met uitstekende kwaliteit.</w:t>
      </w:r>
    </w:p>
    <w:p w:rsidR="006E46EF" w:rsidRDefault="006E46E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6E46EF" w:rsidRDefault="000F7ABA" w:rsidP="006E46EF">
      <w:pPr>
        <w:pStyle w:val="Kop1"/>
        <w:jc w:val="both"/>
        <w:rPr>
          <w:rFonts w:ascii="Calibri" w:hAnsi="Calibri"/>
          <w:sz w:val="28"/>
          <w:szCs w:val="28"/>
        </w:rPr>
      </w:pPr>
      <w:r w:rsidRPr="000F7ABA">
        <w:rPr>
          <w:noProof/>
        </w:rPr>
        <w:lastRenderedPageBreak/>
        <w:pict>
          <v:shape id="_x0000_s1050" type="#_x0000_t202" style="position:absolute;left:0;text-align:left;margin-left:-.35pt;margin-top:-7.45pt;width:469.65pt;height:23.55pt;z-index:251688960;mso-width-relative:margin;mso-height-relative:margin" fillcolor="#d8d8d8 [2732]">
            <v:textbox style="mso-next-textbox:#_x0000_s1050">
              <w:txbxContent>
                <w:p w:rsidR="006E46EF" w:rsidRPr="00A93524" w:rsidRDefault="002D31B6" w:rsidP="006E46EF">
                  <w:pPr>
                    <w:rPr>
                      <w:b/>
                      <w:color w:val="EA2504"/>
                      <w:sz w:val="28"/>
                      <w:szCs w:val="28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 xml:space="preserve">Bijlage: </w:t>
                  </w:r>
                  <w:r w:rsidR="00E91F47">
                    <w:rPr>
                      <w:b/>
                      <w:color w:val="EA2504"/>
                      <w:sz w:val="28"/>
                      <w:szCs w:val="28"/>
                    </w:rPr>
                    <w:t xml:space="preserve">Toelichting </w:t>
                  </w:r>
                  <w:r w:rsidR="006E46EF" w:rsidRPr="00A93524">
                    <w:rPr>
                      <w:b/>
                      <w:color w:val="EA2504"/>
                      <w:sz w:val="28"/>
                      <w:szCs w:val="28"/>
                    </w:rPr>
                    <w:t>Functie</w:t>
                  </w:r>
                  <w:r w:rsidR="001979E7">
                    <w:rPr>
                      <w:b/>
                      <w:color w:val="EA2504"/>
                      <w:sz w:val="28"/>
                      <w:szCs w:val="28"/>
                    </w:rPr>
                    <w:t>s</w:t>
                  </w:r>
                </w:p>
              </w:txbxContent>
            </v:textbox>
          </v:shape>
        </w:pict>
      </w:r>
    </w:p>
    <w:p w:rsidR="00931F49" w:rsidRPr="00772CF6" w:rsidRDefault="00931F49" w:rsidP="00931F49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>
        <w:rPr>
          <w:rFonts w:ascii="Calibri" w:hAnsi="Calibri"/>
          <w:b/>
          <w:color w:val="744ADE"/>
        </w:rPr>
        <w:t>Functioneel ICT Beheerder en Conciërge, Openbaar Primair Onderwijs Zoetermeer</w:t>
      </w:r>
    </w:p>
    <w:p w:rsidR="00931F49" w:rsidRPr="00C65429" w:rsidRDefault="00931F49" w:rsidP="0097450C">
      <w:pPr>
        <w:spacing w:after="120" w:line="240" w:lineRule="auto"/>
        <w:ind w:left="425"/>
        <w:jc w:val="both"/>
        <w:rPr>
          <w:rFonts w:ascii="Calibri" w:hAnsi="Calibri"/>
        </w:rPr>
      </w:pPr>
      <w:r>
        <w:rPr>
          <w:rFonts w:ascii="Calibri" w:hAnsi="Calibri"/>
        </w:rPr>
        <w:t xml:space="preserve">Na 19 jaar op afroep verlenen van hulp op </w:t>
      </w:r>
      <w:r w:rsidR="0097450C">
        <w:rPr>
          <w:rFonts w:ascii="Calibri" w:hAnsi="Calibri"/>
        </w:rPr>
        <w:t>3</w:t>
      </w:r>
      <w:r>
        <w:rPr>
          <w:rFonts w:ascii="Calibri" w:hAnsi="Calibri"/>
        </w:rPr>
        <w:t xml:space="preserve"> basisscholen, variërend van ICT probleemoplossing, ontwikkeling van spreadsheets voor financiële administratie en rapporten genereren, tot conciërge taken, is deze hulpverlening vanaf 2015 een parttime</w:t>
      </w:r>
      <w:r w:rsidRPr="00931F4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vrijwilligers functie geworden. Nieuwe Excel werkmappen met </w:t>
      </w:r>
      <w:r w:rsidR="0097450C">
        <w:rPr>
          <w:rFonts w:ascii="Calibri" w:hAnsi="Calibri"/>
        </w:rPr>
        <w:t xml:space="preserve">bijbehorende </w:t>
      </w:r>
      <w:r>
        <w:rPr>
          <w:rFonts w:ascii="Calibri" w:hAnsi="Calibri"/>
        </w:rPr>
        <w:t xml:space="preserve">VB en Java </w:t>
      </w:r>
      <w:r w:rsidR="0097450C">
        <w:rPr>
          <w:rFonts w:ascii="Calibri" w:hAnsi="Calibri"/>
        </w:rPr>
        <w:t xml:space="preserve">programmatuur hebben al tot veel gebruiksgemak en tijdwinst geleid. </w:t>
      </w:r>
      <w:r w:rsidR="00A85DF7">
        <w:rPr>
          <w:rFonts w:ascii="Calibri" w:hAnsi="Calibri"/>
        </w:rPr>
        <w:t>Ook heb ik kleine reparaties uitgevoerd en flink opgeruimd.</w:t>
      </w:r>
      <w:r w:rsidR="0097450C">
        <w:rPr>
          <w:rFonts w:ascii="Calibri" w:hAnsi="Calibri"/>
        </w:rPr>
        <w:t xml:space="preserve"> </w:t>
      </w:r>
    </w:p>
    <w:p w:rsidR="006E46EF" w:rsidRPr="00772CF6" w:rsidRDefault="006E46EF" w:rsidP="00A365C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>Systeem en Applicatie Beheerder en Ontwikkelaar, EDI-specialist bij Productschap Zuivel</w:t>
      </w:r>
    </w:p>
    <w:p w:rsidR="006E46EF" w:rsidRPr="00C65429" w:rsidRDefault="006E46EF" w:rsidP="006E46EF">
      <w:pPr>
        <w:spacing w:after="120" w:line="240" w:lineRule="auto"/>
        <w:ind w:left="425"/>
        <w:jc w:val="both"/>
        <w:rPr>
          <w:rFonts w:ascii="Calibri" w:hAnsi="Calibri"/>
        </w:rPr>
      </w:pPr>
      <w:r w:rsidRPr="00C65429">
        <w:rPr>
          <w:rFonts w:ascii="Calibri" w:hAnsi="Calibri"/>
        </w:rPr>
        <w:t xml:space="preserve">Vanaf 2009 </w:t>
      </w:r>
      <w:r>
        <w:rPr>
          <w:rFonts w:ascii="Calibri" w:hAnsi="Calibri"/>
        </w:rPr>
        <w:t>beheer ik f</w:t>
      </w:r>
      <w:r w:rsidRPr="00C65429">
        <w:rPr>
          <w:rFonts w:ascii="Calibri" w:hAnsi="Calibri"/>
        </w:rPr>
        <w:t xml:space="preserve">ysieke en virtuele </w:t>
      </w:r>
      <w:r>
        <w:rPr>
          <w:rFonts w:ascii="Calibri" w:hAnsi="Calibri"/>
        </w:rPr>
        <w:t xml:space="preserve">ICT systemen, </w:t>
      </w:r>
      <w:r w:rsidRPr="00C65429">
        <w:rPr>
          <w:rFonts w:ascii="Calibri" w:hAnsi="Calibri"/>
        </w:rPr>
        <w:t>[Oracle] applicaties</w:t>
      </w:r>
      <w:r>
        <w:rPr>
          <w:rFonts w:ascii="Calibri" w:hAnsi="Calibri"/>
        </w:rPr>
        <w:t>,</w:t>
      </w:r>
      <w:r w:rsidRPr="00C65429">
        <w:rPr>
          <w:rFonts w:ascii="Calibri" w:hAnsi="Calibri"/>
        </w:rPr>
        <w:t xml:space="preserve"> EDI platform</w:t>
      </w:r>
      <w:r>
        <w:rPr>
          <w:rFonts w:ascii="Calibri" w:hAnsi="Calibri"/>
        </w:rPr>
        <w:t>,</w:t>
      </w:r>
      <w:r w:rsidRPr="00C65429">
        <w:rPr>
          <w:rFonts w:ascii="Calibri" w:hAnsi="Calibri"/>
        </w:rPr>
        <w:t xml:space="preserve"> Exchange </w:t>
      </w:r>
      <w:r>
        <w:rPr>
          <w:rFonts w:ascii="Calibri" w:hAnsi="Calibri"/>
        </w:rPr>
        <w:t>en</w:t>
      </w:r>
      <w:r w:rsidRPr="00C65429">
        <w:rPr>
          <w:rFonts w:ascii="Calibri" w:hAnsi="Calibri"/>
        </w:rPr>
        <w:t xml:space="preserve"> SharePoint</w:t>
      </w:r>
      <w:r>
        <w:rPr>
          <w:rFonts w:ascii="Calibri" w:hAnsi="Calibri"/>
        </w:rPr>
        <w:t xml:space="preserve">. </w:t>
      </w:r>
      <w:r w:rsidRPr="00C65429">
        <w:rPr>
          <w:rFonts w:ascii="Calibri" w:hAnsi="Calibri"/>
        </w:rPr>
        <w:t>Na inventariseren van de bestaande omgeving, waarvan heel veel kennis alleen in hoofden z</w:t>
      </w:r>
      <w:r>
        <w:rPr>
          <w:rFonts w:ascii="Calibri" w:hAnsi="Calibri"/>
        </w:rPr>
        <w:t>i</w:t>
      </w:r>
      <w:r w:rsidRPr="00C65429">
        <w:rPr>
          <w:rFonts w:ascii="Calibri" w:hAnsi="Calibri"/>
        </w:rPr>
        <w:t>t, heb ik deze in detail vastgelegd in een ICT operationeel beheer document. Vervolgens heb ik het operationeel beheer verbeterd, vereenvoudigd en</w:t>
      </w:r>
      <w:r w:rsidRPr="00247A8C">
        <w:rPr>
          <w:rFonts w:ascii="Calibri" w:hAnsi="Calibri"/>
        </w:rPr>
        <w:t xml:space="preserve"> </w:t>
      </w:r>
      <w:r w:rsidRPr="00C65429">
        <w:rPr>
          <w:rFonts w:ascii="Calibri" w:hAnsi="Calibri"/>
        </w:rPr>
        <w:t>met</w:t>
      </w:r>
      <w:r w:rsidR="0007735B">
        <w:rPr>
          <w:rFonts w:ascii="Calibri" w:hAnsi="Calibri"/>
        </w:rPr>
        <w:br/>
      </w:r>
      <w:r w:rsidRPr="00C65429">
        <w:rPr>
          <w:rFonts w:ascii="Calibri" w:hAnsi="Calibri"/>
        </w:rPr>
        <w:t>VBscripts</w:t>
      </w:r>
      <w:r>
        <w:rPr>
          <w:rFonts w:ascii="Calibri" w:hAnsi="Calibri"/>
        </w:rPr>
        <w:t xml:space="preserve"> </w:t>
      </w:r>
      <w:r w:rsidRPr="00C65429">
        <w:rPr>
          <w:rFonts w:ascii="Calibri" w:hAnsi="Calibri"/>
        </w:rPr>
        <w:t>geautomatiseerd.</w:t>
      </w:r>
      <w:r w:rsidRPr="00247A8C">
        <w:rPr>
          <w:rFonts w:ascii="Calibri" w:hAnsi="Calibri"/>
        </w:rPr>
        <w:t xml:space="preserve"> </w:t>
      </w:r>
      <w:r>
        <w:rPr>
          <w:rFonts w:ascii="Calibri" w:hAnsi="Calibri"/>
        </w:rPr>
        <w:t>Ook c</w:t>
      </w:r>
      <w:r w:rsidRPr="00C65429">
        <w:rPr>
          <w:rFonts w:ascii="Calibri" w:hAnsi="Calibri"/>
        </w:rPr>
        <w:t>oördine</w:t>
      </w:r>
      <w:r>
        <w:rPr>
          <w:rFonts w:ascii="Calibri" w:hAnsi="Calibri"/>
        </w:rPr>
        <w:t>e</w:t>
      </w:r>
      <w:r w:rsidRPr="00C65429">
        <w:rPr>
          <w:rFonts w:ascii="Calibri" w:hAnsi="Calibri"/>
        </w:rPr>
        <w:t>r</w:t>
      </w:r>
      <w:r>
        <w:rPr>
          <w:rFonts w:ascii="Calibri" w:hAnsi="Calibri"/>
        </w:rPr>
        <w:t xml:space="preserve"> ik de systeemwijzigingen en </w:t>
      </w:r>
      <w:r w:rsidRPr="00C65429">
        <w:rPr>
          <w:rFonts w:ascii="Calibri" w:hAnsi="Calibri"/>
        </w:rPr>
        <w:t>begeleid</w:t>
      </w:r>
      <w:r>
        <w:rPr>
          <w:rFonts w:ascii="Calibri" w:hAnsi="Calibri"/>
        </w:rPr>
        <w:t xml:space="preserve"> de gebruikers.</w:t>
      </w:r>
    </w:p>
    <w:p w:rsidR="006E46EF" w:rsidRPr="00772CF6" w:rsidRDefault="006E46EF" w:rsidP="006E46E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 xml:space="preserve">Project </w:t>
      </w:r>
      <w:r w:rsidRPr="00EF1E91">
        <w:rPr>
          <w:rFonts w:ascii="Calibri" w:hAnsi="Calibri"/>
          <w:b/>
          <w:color w:val="744ADE"/>
        </w:rPr>
        <w:t>Co</w:t>
      </w:r>
      <w:r w:rsidR="0007735B">
        <w:rPr>
          <w:rFonts w:ascii="Calibri" w:hAnsi="Calibri"/>
          <w:b/>
          <w:color w:val="744ADE"/>
        </w:rPr>
        <w:t>ö</w:t>
      </w:r>
      <w:r w:rsidRPr="00EF1E91">
        <w:rPr>
          <w:rFonts w:ascii="Calibri" w:hAnsi="Calibri"/>
          <w:b/>
          <w:color w:val="744ADE"/>
        </w:rPr>
        <w:t>rdinator</w:t>
      </w:r>
      <w:r w:rsidRPr="00772CF6">
        <w:rPr>
          <w:rFonts w:ascii="Calibri" w:hAnsi="Calibri"/>
          <w:b/>
          <w:color w:val="744ADE"/>
        </w:rPr>
        <w:t xml:space="preserve"> bij Hewlett-Packard</w:t>
      </w:r>
    </w:p>
    <w:p w:rsidR="006E46EF" w:rsidRDefault="006E46EF" w:rsidP="006E46EF">
      <w:pPr>
        <w:spacing w:after="120" w:line="240" w:lineRule="auto"/>
        <w:ind w:left="425"/>
        <w:jc w:val="both"/>
        <w:rPr>
          <w:rFonts w:ascii="Calibri" w:hAnsi="Calibri"/>
        </w:rPr>
      </w:pPr>
      <w:r>
        <w:rPr>
          <w:rFonts w:ascii="Calibri" w:hAnsi="Calibri"/>
        </w:rPr>
        <w:t>V</w:t>
      </w:r>
      <w:r w:rsidRPr="00986C6F">
        <w:rPr>
          <w:rFonts w:ascii="Calibri" w:hAnsi="Calibri"/>
        </w:rPr>
        <w:t xml:space="preserve">anaf 2005 </w:t>
      </w:r>
      <w:r>
        <w:rPr>
          <w:rFonts w:ascii="Calibri" w:hAnsi="Calibri"/>
        </w:rPr>
        <w:t>werk</w:t>
      </w:r>
      <w:r w:rsidRPr="00986C6F">
        <w:rPr>
          <w:rFonts w:ascii="Calibri" w:hAnsi="Calibri"/>
        </w:rPr>
        <w:t xml:space="preserve"> ik bijna 4 jaar </w:t>
      </w:r>
      <w:r>
        <w:rPr>
          <w:rFonts w:ascii="Calibri" w:hAnsi="Calibri"/>
        </w:rPr>
        <w:t xml:space="preserve">als </w:t>
      </w:r>
      <w:r w:rsidRPr="00986C6F">
        <w:rPr>
          <w:rFonts w:ascii="Calibri" w:hAnsi="Calibri"/>
        </w:rPr>
        <w:t>coördinator</w:t>
      </w:r>
      <w:r>
        <w:rPr>
          <w:rFonts w:ascii="Calibri" w:hAnsi="Calibri"/>
        </w:rPr>
        <w:t xml:space="preserve"> in een </w:t>
      </w:r>
      <w:r w:rsidRPr="00986C6F">
        <w:rPr>
          <w:rFonts w:ascii="Calibri" w:hAnsi="Calibri"/>
        </w:rPr>
        <w:t>project</w:t>
      </w:r>
      <w:r>
        <w:rPr>
          <w:rFonts w:ascii="Calibri" w:hAnsi="Calibri"/>
        </w:rPr>
        <w:t>, waarin 200 ING web applicaties worden gemigreerd naar Windows en Linux platforms</w:t>
      </w:r>
      <w:r w:rsidRPr="00986C6F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Mijn werk omvat afstemming </w:t>
      </w:r>
      <w:r w:rsidRPr="004A7B05">
        <w:rPr>
          <w:rFonts w:ascii="Calibri" w:hAnsi="Calibri"/>
        </w:rPr>
        <w:t>van de rollen binnen het project, behe</w:t>
      </w:r>
      <w:r>
        <w:rPr>
          <w:rFonts w:ascii="Calibri" w:hAnsi="Calibri"/>
        </w:rPr>
        <w:t>ren</w:t>
      </w:r>
      <w:r w:rsidRPr="004A7B05">
        <w:rPr>
          <w:rFonts w:ascii="Calibri" w:hAnsi="Calibri"/>
        </w:rPr>
        <w:t xml:space="preserve"> van postbussen</w:t>
      </w:r>
      <w:r>
        <w:rPr>
          <w:rFonts w:ascii="Calibri" w:hAnsi="Calibri"/>
        </w:rPr>
        <w:t xml:space="preserve"> / </w:t>
      </w:r>
      <w:r w:rsidR="00CD1E64" w:rsidRPr="00EF1E91">
        <w:rPr>
          <w:rFonts w:ascii="Calibri" w:hAnsi="Calibri"/>
        </w:rPr>
        <w:t>SharePoint</w:t>
      </w:r>
      <w:r>
        <w:rPr>
          <w:rFonts w:ascii="Calibri" w:hAnsi="Calibri"/>
        </w:rPr>
        <w:t xml:space="preserve"> / documentatie</w:t>
      </w:r>
      <w:r w:rsidRPr="004A7B05">
        <w:rPr>
          <w:rFonts w:ascii="Calibri" w:hAnsi="Calibri"/>
        </w:rPr>
        <w:t>, opstellen en vastleggen van procedures, bijhouden voortgang</w:t>
      </w:r>
      <w:r>
        <w:rPr>
          <w:rFonts w:ascii="Calibri" w:hAnsi="Calibri"/>
        </w:rPr>
        <w:t>,</w:t>
      </w:r>
      <w:r w:rsidRPr="004A7B05">
        <w:rPr>
          <w:rFonts w:ascii="Calibri" w:hAnsi="Calibri"/>
        </w:rPr>
        <w:t xml:space="preserve"> bestell</w:t>
      </w:r>
      <w:r>
        <w:rPr>
          <w:rFonts w:ascii="Calibri" w:hAnsi="Calibri"/>
        </w:rPr>
        <w:t>en van</w:t>
      </w:r>
      <w:r w:rsidRPr="004A7B05">
        <w:rPr>
          <w:rFonts w:ascii="Calibri" w:hAnsi="Calibri"/>
        </w:rPr>
        <w:t xml:space="preserve"> hardware en software, regelen van transport, bijhouden van voorraden en afstemm</w:t>
      </w:r>
      <w:r>
        <w:rPr>
          <w:rFonts w:ascii="Calibri" w:hAnsi="Calibri"/>
        </w:rPr>
        <w:t xml:space="preserve">en </w:t>
      </w:r>
      <w:r w:rsidRPr="004A7B05">
        <w:rPr>
          <w:rFonts w:ascii="Calibri" w:hAnsi="Calibri"/>
        </w:rPr>
        <w:t>plaatsing hardware in data centers.</w:t>
      </w:r>
    </w:p>
    <w:p w:rsidR="006E46EF" w:rsidRPr="00772CF6" w:rsidRDefault="006E46EF" w:rsidP="006E46E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 xml:space="preserve">EDI Consultant </w:t>
      </w:r>
      <w:hyperlink r:id="rId13" w:tooltip="Vind anderen die bij dit bedrijf hebben gewerkt" w:history="1">
        <w:r w:rsidRPr="00772CF6">
          <w:rPr>
            <w:rFonts w:ascii="Calibri" w:hAnsi="Calibri"/>
            <w:b/>
            <w:color w:val="744ADE"/>
          </w:rPr>
          <w:t xml:space="preserve">bij Digital, </w:t>
        </w:r>
        <w:r w:rsidR="002D1CE2">
          <w:rPr>
            <w:rFonts w:ascii="Calibri" w:hAnsi="Calibri"/>
            <w:b/>
            <w:color w:val="744ADE"/>
          </w:rPr>
          <w:t xml:space="preserve">Compaq en </w:t>
        </w:r>
        <w:r w:rsidRPr="00772CF6">
          <w:rPr>
            <w:rFonts w:ascii="Calibri" w:hAnsi="Calibri"/>
            <w:b/>
            <w:color w:val="744ADE"/>
          </w:rPr>
          <w:t>Hewlett-Packard</w:t>
        </w:r>
      </w:hyperlink>
    </w:p>
    <w:p w:rsidR="006E46EF" w:rsidRDefault="006E46EF" w:rsidP="006E46EF">
      <w:pPr>
        <w:spacing w:after="60" w:line="240" w:lineRule="auto"/>
        <w:ind w:left="425"/>
        <w:rPr>
          <w:rFonts w:ascii="Calibri" w:hAnsi="Calibri"/>
        </w:rPr>
      </w:pPr>
      <w:r w:rsidRPr="00667833">
        <w:rPr>
          <w:rFonts w:ascii="Calibri" w:hAnsi="Calibri"/>
        </w:rPr>
        <w:t xml:space="preserve">Vanaf 1996 zijn de opdrachten vaak gebaseerd op </w:t>
      </w:r>
      <w:r w:rsidRPr="00EF1E91">
        <w:rPr>
          <w:rFonts w:ascii="Calibri" w:hAnsi="Calibri"/>
        </w:rPr>
        <w:t xml:space="preserve">Electronic Data </w:t>
      </w:r>
      <w:r w:rsidRPr="00325AF7">
        <w:rPr>
          <w:rFonts w:ascii="Calibri" w:hAnsi="Calibri"/>
        </w:rPr>
        <w:t>Interchange</w:t>
      </w:r>
      <w:r w:rsidRPr="00667833">
        <w:rPr>
          <w:rFonts w:ascii="Calibri" w:hAnsi="Calibri"/>
        </w:rPr>
        <w:t xml:space="preserve"> (EDI).</w:t>
      </w:r>
      <w:r>
        <w:rPr>
          <w:rFonts w:ascii="Calibri" w:hAnsi="Calibri"/>
        </w:rPr>
        <w:t xml:space="preserve"> Mijn taak is </w:t>
      </w:r>
      <w:r w:rsidRPr="00325AF7">
        <w:rPr>
          <w:rFonts w:ascii="Calibri" w:hAnsi="Calibri"/>
        </w:rPr>
        <w:t>on-site</w:t>
      </w:r>
      <w:r w:rsidRPr="00EF1E91">
        <w:rPr>
          <w:rFonts w:ascii="Calibri" w:hAnsi="Calibri"/>
        </w:rPr>
        <w:t xml:space="preserve"> </w:t>
      </w:r>
      <w:r>
        <w:rPr>
          <w:rFonts w:ascii="Calibri" w:hAnsi="Calibri"/>
        </w:rPr>
        <w:t>i</w:t>
      </w:r>
      <w:r w:rsidRPr="00C65429">
        <w:rPr>
          <w:rFonts w:ascii="Calibri" w:hAnsi="Calibri"/>
        </w:rPr>
        <w:t>nventariseren, installeren, configureren van EDI syste</w:t>
      </w:r>
      <w:r>
        <w:rPr>
          <w:rFonts w:ascii="Calibri" w:hAnsi="Calibri"/>
        </w:rPr>
        <w:t>e</w:t>
      </w:r>
      <w:r w:rsidRPr="00C65429">
        <w:rPr>
          <w:rFonts w:ascii="Calibri" w:hAnsi="Calibri"/>
        </w:rPr>
        <w:t>m</w:t>
      </w:r>
      <w:r>
        <w:rPr>
          <w:rFonts w:ascii="Calibri" w:hAnsi="Calibri"/>
        </w:rPr>
        <w:t xml:space="preserve">, implementeren en </w:t>
      </w:r>
      <w:r w:rsidRPr="00C65429">
        <w:rPr>
          <w:rFonts w:ascii="Calibri" w:hAnsi="Calibri"/>
        </w:rPr>
        <w:t>testen</w:t>
      </w:r>
      <w:r>
        <w:rPr>
          <w:rFonts w:ascii="Calibri" w:hAnsi="Calibri"/>
        </w:rPr>
        <w:t xml:space="preserve"> van </w:t>
      </w:r>
      <w:r w:rsidRPr="00C65429">
        <w:rPr>
          <w:rFonts w:ascii="Calibri" w:hAnsi="Calibri"/>
        </w:rPr>
        <w:t>communicatie</w:t>
      </w:r>
      <w:r>
        <w:rPr>
          <w:rFonts w:ascii="Calibri" w:hAnsi="Calibri"/>
        </w:rPr>
        <w:t xml:space="preserve">, </w:t>
      </w:r>
      <w:r w:rsidRPr="00C65429">
        <w:rPr>
          <w:rFonts w:ascii="Calibri" w:hAnsi="Calibri"/>
        </w:rPr>
        <w:t>partner overeenkomsten</w:t>
      </w:r>
      <w:r>
        <w:rPr>
          <w:rFonts w:ascii="Calibri" w:hAnsi="Calibri"/>
        </w:rPr>
        <w:t xml:space="preserve"> en</w:t>
      </w:r>
      <w:r w:rsidRPr="00C65429">
        <w:rPr>
          <w:rFonts w:ascii="Calibri" w:hAnsi="Calibri"/>
        </w:rPr>
        <w:t xml:space="preserve"> bericht conversies,</w:t>
      </w:r>
      <w:r>
        <w:rPr>
          <w:rFonts w:ascii="Calibri" w:hAnsi="Calibri"/>
        </w:rPr>
        <w:t xml:space="preserve"> integreren en</w:t>
      </w:r>
      <w:r w:rsidRPr="00C65429">
        <w:rPr>
          <w:rFonts w:ascii="Calibri" w:hAnsi="Calibri"/>
        </w:rPr>
        <w:t xml:space="preserve"> document</w:t>
      </w:r>
      <w:r>
        <w:rPr>
          <w:rFonts w:ascii="Calibri" w:hAnsi="Calibri"/>
        </w:rPr>
        <w:t>eren</w:t>
      </w:r>
      <w:r w:rsidRPr="00C65429">
        <w:rPr>
          <w:rFonts w:ascii="Calibri" w:hAnsi="Calibri"/>
        </w:rPr>
        <w:t>.</w:t>
      </w:r>
      <w:r w:rsidRPr="005D0454">
        <w:rPr>
          <w:rFonts w:ascii="Calibri" w:hAnsi="Calibri"/>
        </w:rPr>
        <w:t xml:space="preserve"> </w:t>
      </w:r>
      <w:r>
        <w:rPr>
          <w:rFonts w:ascii="Calibri" w:hAnsi="Calibri"/>
        </w:rPr>
        <w:t>Bijlage ‘</w:t>
      </w:r>
      <w:r w:rsidR="00E91F47">
        <w:rPr>
          <w:rFonts w:ascii="Calibri" w:hAnsi="Calibri"/>
        </w:rPr>
        <w:t xml:space="preserve">Toelichting </w:t>
      </w:r>
      <w:r w:rsidR="001979E7">
        <w:rPr>
          <w:rFonts w:ascii="Calibri" w:hAnsi="Calibri"/>
        </w:rPr>
        <w:t>P</w:t>
      </w:r>
      <w:r>
        <w:rPr>
          <w:rFonts w:ascii="Calibri" w:hAnsi="Calibri"/>
        </w:rPr>
        <w:t xml:space="preserve">rojecten’ beschrijft de uitgevoerde </w:t>
      </w:r>
      <w:r w:rsidRPr="00293B33">
        <w:rPr>
          <w:rFonts w:ascii="Calibri" w:hAnsi="Calibri"/>
        </w:rPr>
        <w:t>VMS, Unix en Windows EDI projecten</w:t>
      </w:r>
      <w:r>
        <w:rPr>
          <w:rFonts w:ascii="Calibri" w:hAnsi="Calibri"/>
        </w:rPr>
        <w:t>.</w:t>
      </w:r>
    </w:p>
    <w:p w:rsidR="006E46EF" w:rsidRPr="00A365CF" w:rsidRDefault="006E46EF" w:rsidP="006E46E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325AF7">
        <w:rPr>
          <w:rFonts w:ascii="Calibri" w:hAnsi="Calibri"/>
          <w:b/>
          <w:color w:val="744ADE"/>
        </w:rPr>
        <w:t>Business Information Analyst</w:t>
      </w:r>
      <w:r w:rsidRPr="00A365CF">
        <w:rPr>
          <w:rFonts w:ascii="Calibri" w:hAnsi="Calibri"/>
          <w:b/>
          <w:color w:val="744ADE"/>
        </w:rPr>
        <w:t xml:space="preserve"> </w:t>
      </w:r>
      <w:r w:rsidRPr="00F518C8">
        <w:rPr>
          <w:rFonts w:ascii="Calibri" w:hAnsi="Calibri"/>
          <w:b/>
          <w:color w:val="744ADE"/>
        </w:rPr>
        <w:t>bij</w:t>
      </w:r>
      <w:r w:rsidRPr="00A365CF">
        <w:rPr>
          <w:rFonts w:ascii="Calibri" w:hAnsi="Calibri"/>
          <w:b/>
          <w:color w:val="744ADE"/>
        </w:rPr>
        <w:t xml:space="preserve"> </w:t>
      </w:r>
      <w:r w:rsidRPr="00325AF7">
        <w:rPr>
          <w:rFonts w:ascii="Calibri" w:hAnsi="Calibri"/>
          <w:b/>
          <w:color w:val="744ADE"/>
        </w:rPr>
        <w:t>Circle</w:t>
      </w:r>
      <w:r w:rsidR="002D1CE2" w:rsidRPr="00A365CF">
        <w:rPr>
          <w:rFonts w:ascii="Calibri" w:hAnsi="Calibri"/>
          <w:b/>
          <w:color w:val="744ADE"/>
        </w:rPr>
        <w:t xml:space="preserve"> en</w:t>
      </w:r>
      <w:r w:rsidRPr="00A365CF">
        <w:rPr>
          <w:rFonts w:ascii="Calibri" w:hAnsi="Calibri"/>
          <w:b/>
          <w:color w:val="744ADE"/>
        </w:rPr>
        <w:t xml:space="preserve"> Digital</w:t>
      </w:r>
    </w:p>
    <w:p w:rsidR="006E46EF" w:rsidRPr="00C65429" w:rsidRDefault="006E46EF" w:rsidP="006E46EF">
      <w:pPr>
        <w:tabs>
          <w:tab w:val="left" w:pos="1701"/>
        </w:tabs>
        <w:spacing w:after="60" w:line="240" w:lineRule="auto"/>
        <w:ind w:left="425"/>
        <w:rPr>
          <w:rFonts w:ascii="Calibri" w:hAnsi="Calibri"/>
        </w:rPr>
      </w:pPr>
      <w:r w:rsidRPr="00667833">
        <w:rPr>
          <w:rFonts w:ascii="Calibri" w:hAnsi="Calibri"/>
        </w:rPr>
        <w:t>Vanaf 199</w:t>
      </w:r>
      <w:r>
        <w:rPr>
          <w:rFonts w:ascii="Calibri" w:hAnsi="Calibri"/>
        </w:rPr>
        <w:t>2</w:t>
      </w:r>
      <w:r w:rsidRPr="0066783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werk ik zelfstandig of in teamverband voor opdrachtgevers aan diverse projecten: </w:t>
      </w:r>
      <w:r w:rsidRPr="00C65429">
        <w:rPr>
          <w:rFonts w:ascii="Calibri" w:hAnsi="Calibri"/>
        </w:rPr>
        <w:t xml:space="preserve">installatie/assistentie W2K </w:t>
      </w:r>
      <w:r w:rsidRPr="00325AF7">
        <w:rPr>
          <w:rFonts w:ascii="Calibri" w:hAnsi="Calibri"/>
        </w:rPr>
        <w:t>Academy</w:t>
      </w:r>
      <w:r>
        <w:rPr>
          <w:rFonts w:ascii="Calibri" w:hAnsi="Calibri"/>
        </w:rPr>
        <w:t xml:space="preserve">, bouwen van scripts voor </w:t>
      </w:r>
      <w:r w:rsidRPr="00C65429">
        <w:rPr>
          <w:rFonts w:ascii="Calibri" w:hAnsi="Calibri"/>
        </w:rPr>
        <w:t xml:space="preserve">uitrol </w:t>
      </w:r>
      <w:r>
        <w:rPr>
          <w:rFonts w:ascii="Calibri" w:hAnsi="Calibri"/>
        </w:rPr>
        <w:t xml:space="preserve">van </w:t>
      </w:r>
      <w:r w:rsidRPr="00C65429">
        <w:rPr>
          <w:rFonts w:ascii="Calibri" w:hAnsi="Calibri"/>
        </w:rPr>
        <w:t>WNT 4.0 infrastructuur</w:t>
      </w:r>
      <w:r>
        <w:rPr>
          <w:rFonts w:ascii="Calibri" w:hAnsi="Calibri"/>
        </w:rPr>
        <w:t>, opstellen van f</w:t>
      </w:r>
      <w:r w:rsidRPr="00C65429">
        <w:rPr>
          <w:rFonts w:ascii="Calibri" w:hAnsi="Calibri"/>
        </w:rPr>
        <w:t>unct</w:t>
      </w:r>
      <w:r>
        <w:rPr>
          <w:rFonts w:ascii="Calibri" w:hAnsi="Calibri"/>
        </w:rPr>
        <w:t>ioneel</w:t>
      </w:r>
      <w:r w:rsidRPr="00C65429">
        <w:rPr>
          <w:rFonts w:ascii="Calibri" w:hAnsi="Calibri"/>
        </w:rPr>
        <w:t xml:space="preserve"> ontwerp </w:t>
      </w:r>
      <w:r>
        <w:rPr>
          <w:rFonts w:ascii="Calibri" w:hAnsi="Calibri"/>
        </w:rPr>
        <w:t xml:space="preserve">voor </w:t>
      </w:r>
      <w:r w:rsidRPr="00C65429">
        <w:rPr>
          <w:rFonts w:ascii="Calibri" w:hAnsi="Calibri"/>
        </w:rPr>
        <w:t>verkeersbeheer systeem</w:t>
      </w:r>
      <w:r>
        <w:rPr>
          <w:rFonts w:ascii="Calibri" w:hAnsi="Calibri"/>
        </w:rPr>
        <w:t xml:space="preserve">, coderen en </w:t>
      </w:r>
      <w:r w:rsidRPr="00C65429">
        <w:rPr>
          <w:rFonts w:ascii="Calibri" w:hAnsi="Calibri"/>
        </w:rPr>
        <w:t>document</w:t>
      </w:r>
      <w:r>
        <w:rPr>
          <w:rFonts w:ascii="Calibri" w:hAnsi="Calibri"/>
        </w:rPr>
        <w:t>eren</w:t>
      </w:r>
      <w:r w:rsidRPr="00C6542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van </w:t>
      </w:r>
      <w:r w:rsidRPr="00C65429">
        <w:rPr>
          <w:rFonts w:ascii="Calibri" w:hAnsi="Calibri"/>
        </w:rPr>
        <w:t xml:space="preserve">C++ </w:t>
      </w:r>
      <w:r w:rsidRPr="00325AF7">
        <w:rPr>
          <w:rFonts w:ascii="Calibri" w:hAnsi="Calibri"/>
        </w:rPr>
        <w:t>libraries</w:t>
      </w:r>
      <w:r>
        <w:rPr>
          <w:rFonts w:ascii="Calibri" w:hAnsi="Calibri"/>
        </w:rPr>
        <w:t xml:space="preserve">, ontwikkelen van een </w:t>
      </w:r>
      <w:r w:rsidRPr="00C65429">
        <w:rPr>
          <w:rFonts w:ascii="Calibri" w:hAnsi="Calibri"/>
        </w:rPr>
        <w:t xml:space="preserve">Viditel </w:t>
      </w:r>
      <w:r>
        <w:rPr>
          <w:rFonts w:ascii="Calibri" w:hAnsi="Calibri"/>
        </w:rPr>
        <w:t>koppeling</w:t>
      </w:r>
      <w:r w:rsidRPr="00C65429">
        <w:rPr>
          <w:rFonts w:ascii="Calibri" w:hAnsi="Calibri"/>
        </w:rPr>
        <w:t xml:space="preserve"> </w:t>
      </w:r>
      <w:r>
        <w:rPr>
          <w:rFonts w:ascii="Calibri" w:hAnsi="Calibri"/>
        </w:rPr>
        <w:t>voor een</w:t>
      </w:r>
      <w:r w:rsidRPr="00C65429">
        <w:rPr>
          <w:rFonts w:ascii="Calibri" w:hAnsi="Calibri"/>
        </w:rPr>
        <w:t xml:space="preserve"> financieel DBMS</w:t>
      </w:r>
      <w:r>
        <w:rPr>
          <w:rFonts w:ascii="Calibri" w:hAnsi="Calibri"/>
        </w:rPr>
        <w:t xml:space="preserve">, uitbreiden </w:t>
      </w:r>
      <w:r w:rsidRPr="00C65429">
        <w:rPr>
          <w:rFonts w:ascii="Calibri" w:hAnsi="Calibri"/>
        </w:rPr>
        <w:t xml:space="preserve">van </w:t>
      </w:r>
      <w:r>
        <w:rPr>
          <w:rFonts w:ascii="Calibri" w:hAnsi="Calibri"/>
        </w:rPr>
        <w:t xml:space="preserve">een </w:t>
      </w:r>
      <w:r w:rsidRPr="00C65429">
        <w:rPr>
          <w:rFonts w:ascii="Calibri" w:hAnsi="Calibri"/>
        </w:rPr>
        <w:t>registratie systeem</w:t>
      </w:r>
      <w:r>
        <w:rPr>
          <w:rFonts w:ascii="Calibri" w:hAnsi="Calibri"/>
        </w:rPr>
        <w:t xml:space="preserve"> voor </w:t>
      </w:r>
      <w:r w:rsidRPr="00C65429">
        <w:rPr>
          <w:rFonts w:ascii="Calibri" w:hAnsi="Calibri"/>
        </w:rPr>
        <w:t>project en weekrapport</w:t>
      </w:r>
      <w:r>
        <w:rPr>
          <w:rFonts w:ascii="Calibri" w:hAnsi="Calibri"/>
        </w:rPr>
        <w:t>age</w:t>
      </w:r>
      <w:r w:rsidRPr="00C6542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en het ontwikkelen en uitrollen </w:t>
      </w:r>
      <w:r w:rsidRPr="00C65429">
        <w:rPr>
          <w:rFonts w:ascii="Calibri" w:hAnsi="Calibri"/>
        </w:rPr>
        <w:t xml:space="preserve">van </w:t>
      </w:r>
      <w:r>
        <w:rPr>
          <w:rFonts w:ascii="Calibri" w:hAnsi="Calibri"/>
        </w:rPr>
        <w:t xml:space="preserve">een </w:t>
      </w:r>
      <w:r w:rsidRPr="00C65429">
        <w:rPr>
          <w:rFonts w:ascii="Calibri" w:hAnsi="Calibri"/>
        </w:rPr>
        <w:t>vaccinatie administratie systeem.</w:t>
      </w:r>
      <w:r>
        <w:rPr>
          <w:rFonts w:ascii="Calibri" w:hAnsi="Calibri"/>
        </w:rPr>
        <w:t xml:space="preserve"> Bijlage ‘</w:t>
      </w:r>
      <w:r w:rsidR="00E91F47">
        <w:rPr>
          <w:rFonts w:ascii="Calibri" w:hAnsi="Calibri"/>
        </w:rPr>
        <w:t xml:space="preserve">Toelichting </w:t>
      </w:r>
      <w:r w:rsidR="001979E7">
        <w:rPr>
          <w:rFonts w:ascii="Calibri" w:hAnsi="Calibri"/>
        </w:rPr>
        <w:t>P</w:t>
      </w:r>
      <w:r>
        <w:rPr>
          <w:rFonts w:ascii="Calibri" w:hAnsi="Calibri"/>
        </w:rPr>
        <w:t>rojecten’ geeft een overzicht.</w:t>
      </w:r>
    </w:p>
    <w:p w:rsidR="006E46EF" w:rsidRPr="00772CF6" w:rsidRDefault="006E46EF" w:rsidP="006E46E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A365CF">
        <w:rPr>
          <w:rFonts w:ascii="Calibri" w:hAnsi="Calibri"/>
          <w:b/>
          <w:color w:val="744ADE"/>
        </w:rPr>
        <w:t xml:space="preserve">Senior System </w:t>
      </w:r>
      <w:r w:rsidRPr="00325AF7">
        <w:rPr>
          <w:rFonts w:ascii="Calibri" w:hAnsi="Calibri"/>
          <w:b/>
          <w:color w:val="744ADE"/>
        </w:rPr>
        <w:t>Engineer</w:t>
      </w:r>
      <w:r w:rsidRPr="00772CF6">
        <w:rPr>
          <w:rFonts w:ascii="Calibri" w:hAnsi="Calibri"/>
          <w:b/>
          <w:color w:val="744ADE"/>
        </w:rPr>
        <w:t xml:space="preserve"> </w:t>
      </w:r>
      <w:hyperlink r:id="rId14" w:tooltip="Vind anderen die bij dit bedrijf hebben gewerkt" w:history="1">
        <w:r w:rsidRPr="00772CF6">
          <w:rPr>
            <w:rFonts w:ascii="Calibri" w:hAnsi="Calibri"/>
            <w:b/>
            <w:color w:val="744ADE"/>
          </w:rPr>
          <w:t>bij Philips Telecom &amp; Informatie en Verkeer &amp; Vervoer Systemen</w:t>
        </w:r>
      </w:hyperlink>
    </w:p>
    <w:p w:rsidR="006E46EF" w:rsidRDefault="006E46EF" w:rsidP="006E46EF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Vanaf 1</w:t>
      </w:r>
      <w:r w:rsidRPr="00C65429">
        <w:rPr>
          <w:rFonts w:ascii="Calibri" w:hAnsi="Calibri"/>
        </w:rPr>
        <w:t xml:space="preserve">988 </w:t>
      </w:r>
      <w:r>
        <w:rPr>
          <w:rFonts w:ascii="Calibri" w:hAnsi="Calibri"/>
        </w:rPr>
        <w:t>werk ik in een team aan de a</w:t>
      </w:r>
      <w:r w:rsidRPr="00C65429">
        <w:rPr>
          <w:rFonts w:ascii="Calibri" w:hAnsi="Calibri"/>
        </w:rPr>
        <w:t>nalyse</w:t>
      </w:r>
      <w:r>
        <w:rPr>
          <w:rFonts w:ascii="Calibri" w:hAnsi="Calibri"/>
        </w:rPr>
        <w:t xml:space="preserve"> van een</w:t>
      </w:r>
      <w:r w:rsidRPr="00C65429">
        <w:rPr>
          <w:rFonts w:ascii="Calibri" w:hAnsi="Calibri"/>
        </w:rPr>
        <w:t xml:space="preserve"> snelweg en tunnel signaleringssysteem.</w:t>
      </w:r>
    </w:p>
    <w:p w:rsidR="006E46EF" w:rsidRDefault="006E46EF" w:rsidP="006E46EF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In 1990 wordt dit gevolgd door de</w:t>
      </w:r>
      <w:r w:rsidRPr="00C65429">
        <w:rPr>
          <w:rFonts w:ascii="Calibri" w:hAnsi="Calibri"/>
        </w:rPr>
        <w:t xml:space="preserve"> </w:t>
      </w:r>
      <w:r>
        <w:rPr>
          <w:rFonts w:ascii="Calibri" w:hAnsi="Calibri"/>
        </w:rPr>
        <w:t>ontwikkeling</w:t>
      </w:r>
      <w:r w:rsidRPr="00C65429">
        <w:rPr>
          <w:rFonts w:ascii="Calibri" w:hAnsi="Calibri"/>
        </w:rPr>
        <w:t xml:space="preserve"> van </w:t>
      </w:r>
      <w:r>
        <w:rPr>
          <w:rFonts w:ascii="Calibri" w:hAnsi="Calibri"/>
        </w:rPr>
        <w:t xml:space="preserve">de </w:t>
      </w:r>
      <w:r w:rsidRPr="00C65429">
        <w:rPr>
          <w:rFonts w:ascii="Calibri" w:hAnsi="Calibri"/>
        </w:rPr>
        <w:t>locatie processing voor bussen en trams</w:t>
      </w:r>
      <w:r>
        <w:rPr>
          <w:rFonts w:ascii="Calibri" w:hAnsi="Calibri"/>
        </w:rPr>
        <w:t xml:space="preserve">: analyseren, implementeren, testen en documenteren van de locatie afhankelijke functies. </w:t>
      </w:r>
    </w:p>
    <w:p w:rsidR="006E46EF" w:rsidRPr="00C65429" w:rsidRDefault="006E46EF" w:rsidP="006E46EF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 xml:space="preserve">Van </w:t>
      </w:r>
      <w:r w:rsidRPr="00C65429">
        <w:rPr>
          <w:rFonts w:ascii="Calibri" w:hAnsi="Calibri"/>
        </w:rPr>
        <w:t xml:space="preserve">1991 </w:t>
      </w:r>
      <w:r>
        <w:rPr>
          <w:rFonts w:ascii="Calibri" w:hAnsi="Calibri"/>
        </w:rPr>
        <w:t>-</w:t>
      </w:r>
      <w:r w:rsidRPr="00C65429">
        <w:rPr>
          <w:rFonts w:ascii="Calibri" w:hAnsi="Calibri"/>
        </w:rPr>
        <w:t xml:space="preserve"> 1995</w:t>
      </w:r>
      <w:r>
        <w:rPr>
          <w:rFonts w:ascii="Calibri" w:hAnsi="Calibri"/>
        </w:rPr>
        <w:t xml:space="preserve"> ontwikkel ik een </w:t>
      </w:r>
      <w:r w:rsidRPr="00C65429">
        <w:rPr>
          <w:rFonts w:ascii="Calibri" w:hAnsi="Calibri"/>
        </w:rPr>
        <w:t xml:space="preserve">configuratiebeheer </w:t>
      </w:r>
      <w:r>
        <w:rPr>
          <w:rFonts w:ascii="Calibri" w:hAnsi="Calibri"/>
        </w:rPr>
        <w:t xml:space="preserve">systeem voor grote </w:t>
      </w:r>
      <w:r w:rsidRPr="00C65429">
        <w:rPr>
          <w:rFonts w:ascii="Calibri" w:hAnsi="Calibri"/>
        </w:rPr>
        <w:t>huistelefoon centrales.</w:t>
      </w:r>
    </w:p>
    <w:p w:rsidR="006E46EF" w:rsidRPr="00772CF6" w:rsidRDefault="006E46EF" w:rsidP="006E46E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A365CF">
        <w:rPr>
          <w:rFonts w:ascii="Calibri" w:hAnsi="Calibri"/>
          <w:b/>
          <w:color w:val="744ADE"/>
        </w:rPr>
        <w:t xml:space="preserve">System </w:t>
      </w:r>
      <w:r w:rsidRPr="00325AF7">
        <w:rPr>
          <w:rFonts w:ascii="Calibri" w:hAnsi="Calibri"/>
          <w:b/>
          <w:color w:val="744ADE"/>
        </w:rPr>
        <w:t>Engineer</w:t>
      </w:r>
      <w:r w:rsidRPr="00772CF6">
        <w:rPr>
          <w:rFonts w:ascii="Calibri" w:hAnsi="Calibri"/>
          <w:b/>
          <w:color w:val="744ADE"/>
        </w:rPr>
        <w:t xml:space="preserve"> bij van der Heem Electronics – Hollandse Signaal Apparaten </w:t>
      </w:r>
    </w:p>
    <w:p w:rsidR="006E46EF" w:rsidRPr="00C65429" w:rsidRDefault="006E46EF" w:rsidP="006E46EF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 xml:space="preserve">Vanaf </w:t>
      </w:r>
      <w:r w:rsidRPr="00C65429">
        <w:rPr>
          <w:rFonts w:ascii="Calibri" w:hAnsi="Calibri"/>
        </w:rPr>
        <w:t>1984</w:t>
      </w:r>
      <w:r>
        <w:rPr>
          <w:rFonts w:ascii="Calibri" w:hAnsi="Calibri"/>
        </w:rPr>
        <w:t xml:space="preserve"> zet ik de systeemeisen van een </w:t>
      </w:r>
      <w:r w:rsidRPr="00C65429">
        <w:rPr>
          <w:rFonts w:ascii="Calibri" w:hAnsi="Calibri"/>
        </w:rPr>
        <w:t>vuurregelingssysteem</w:t>
      </w:r>
      <w:r>
        <w:rPr>
          <w:rFonts w:ascii="Calibri" w:hAnsi="Calibri"/>
        </w:rPr>
        <w:t xml:space="preserve"> voor houwitsers om in een functioneel ontwerp en stuur 5 programmeurs aan bij de implementatie ervan</w:t>
      </w:r>
      <w:r w:rsidRPr="00C65429">
        <w:rPr>
          <w:rFonts w:ascii="Calibri" w:hAnsi="Calibri"/>
        </w:rPr>
        <w:t xml:space="preserve">. </w:t>
      </w:r>
      <w:r>
        <w:rPr>
          <w:rFonts w:ascii="Calibri" w:hAnsi="Calibri"/>
        </w:rPr>
        <w:br/>
        <w:t>Vanaf 1986 voer ik in teamverband de analyse</w:t>
      </w:r>
      <w:r w:rsidRPr="00C65429">
        <w:rPr>
          <w:rFonts w:ascii="Calibri" w:hAnsi="Calibri"/>
        </w:rPr>
        <w:t xml:space="preserve"> </w:t>
      </w:r>
      <w:r>
        <w:rPr>
          <w:rFonts w:ascii="Calibri" w:hAnsi="Calibri"/>
        </w:rPr>
        <w:t>uit voor het vervolgsysteem</w:t>
      </w:r>
      <w:r w:rsidRPr="00C65429">
        <w:rPr>
          <w:rFonts w:ascii="Calibri" w:hAnsi="Calibri"/>
        </w:rPr>
        <w:t xml:space="preserve">. </w:t>
      </w:r>
    </w:p>
    <w:p w:rsidR="006E46EF" w:rsidRPr="00772CF6" w:rsidRDefault="006E46EF" w:rsidP="006E46EF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>Operator bij Administratiekantoor Haeghepoorte</w:t>
      </w:r>
    </w:p>
    <w:p w:rsidR="006E46EF" w:rsidRDefault="006E46EF" w:rsidP="006E46EF">
      <w:pPr>
        <w:spacing w:after="0" w:line="240" w:lineRule="auto"/>
        <w:ind w:left="426"/>
        <w:rPr>
          <w:rFonts w:ascii="Calibri" w:hAnsi="Calibri"/>
        </w:rPr>
      </w:pPr>
      <w:r w:rsidRPr="00C65429">
        <w:rPr>
          <w:rFonts w:ascii="Calibri" w:hAnsi="Calibri"/>
        </w:rPr>
        <w:t>Operat</w:t>
      </w:r>
      <w:r>
        <w:rPr>
          <w:rFonts w:ascii="Calibri" w:hAnsi="Calibri"/>
        </w:rPr>
        <w:t>ioneel houden van</w:t>
      </w:r>
      <w:r w:rsidRPr="00C65429">
        <w:rPr>
          <w:rFonts w:ascii="Calibri" w:hAnsi="Calibri"/>
        </w:rPr>
        <w:t xml:space="preserve"> een MDS 2100 </w:t>
      </w:r>
      <w:r>
        <w:rPr>
          <w:rFonts w:ascii="Calibri" w:hAnsi="Calibri"/>
        </w:rPr>
        <w:t xml:space="preserve">data entry </w:t>
      </w:r>
      <w:r w:rsidRPr="00C65429">
        <w:rPr>
          <w:rFonts w:ascii="Calibri" w:hAnsi="Calibri"/>
        </w:rPr>
        <w:t>systeem</w:t>
      </w:r>
      <w:r>
        <w:rPr>
          <w:rFonts w:ascii="Calibri" w:hAnsi="Calibri"/>
        </w:rPr>
        <w:t>, tape beheer</w:t>
      </w:r>
      <w:r w:rsidRPr="00C65429">
        <w:rPr>
          <w:rFonts w:ascii="Calibri" w:hAnsi="Calibri"/>
        </w:rPr>
        <w:t xml:space="preserve"> en opstellen formaat beschrijvingen voor data entry </w:t>
      </w:r>
      <w:r>
        <w:rPr>
          <w:rFonts w:ascii="Calibri" w:hAnsi="Calibri"/>
        </w:rPr>
        <w:t xml:space="preserve">schermformulieren </w:t>
      </w:r>
      <w:r w:rsidRPr="00C65429">
        <w:rPr>
          <w:rFonts w:ascii="Calibri" w:hAnsi="Calibri"/>
        </w:rPr>
        <w:t>in FDL (</w:t>
      </w:r>
      <w:r w:rsidRPr="00325AF7">
        <w:rPr>
          <w:rFonts w:ascii="Calibri" w:hAnsi="Calibri"/>
        </w:rPr>
        <w:t>Format Definition Language</w:t>
      </w:r>
      <w:r w:rsidRPr="00C65429">
        <w:rPr>
          <w:rFonts w:ascii="Calibri" w:hAnsi="Calibri"/>
        </w:rPr>
        <w:t>).</w:t>
      </w:r>
    </w:p>
    <w:p w:rsidR="006E46EF" w:rsidRDefault="006E46E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CE206D" w:rsidRDefault="000F7ABA">
      <w:pPr>
        <w:rPr>
          <w:rFonts w:ascii="Calibri" w:hAnsi="Calibri"/>
        </w:rPr>
      </w:pPr>
      <w:r>
        <w:rPr>
          <w:rFonts w:ascii="Calibri" w:hAnsi="Calibri"/>
          <w:noProof/>
          <w:lang w:eastAsia="nl-NL"/>
        </w:rPr>
        <w:lastRenderedPageBreak/>
        <w:pict>
          <v:shape id="_x0000_s1045" type="#_x0000_t202" style="position:absolute;margin-left:-2pt;margin-top:-7.05pt;width:469.65pt;height:24.2pt;z-index:251682816;mso-width-relative:margin;mso-height-relative:margin" fillcolor="#d8d8d8 [2732]">
            <v:textbox>
              <w:txbxContent>
                <w:p w:rsidR="00757320" w:rsidRPr="00400BB3" w:rsidRDefault="002D31B6" w:rsidP="00757320">
                  <w:pPr>
                    <w:rPr>
                      <w:b/>
                      <w:color w:val="744ADE"/>
                      <w:sz w:val="28"/>
                      <w:szCs w:val="28"/>
                    </w:rPr>
                  </w:pPr>
                  <w:r w:rsidRPr="00A93524">
                    <w:rPr>
                      <w:b/>
                      <w:color w:val="EA2504"/>
                      <w:sz w:val="28"/>
                      <w:szCs w:val="28"/>
                    </w:rPr>
                    <w:t xml:space="preserve">Bijlage: </w:t>
                  </w:r>
                  <w:r w:rsidR="00E91F47">
                    <w:rPr>
                      <w:b/>
                      <w:color w:val="EA2504"/>
                      <w:sz w:val="28"/>
                      <w:szCs w:val="28"/>
                    </w:rPr>
                    <w:t xml:space="preserve">Toelichting </w:t>
                  </w:r>
                  <w:r w:rsidR="00AC6A1C" w:rsidRPr="00A93524">
                    <w:rPr>
                      <w:b/>
                      <w:color w:val="EA2504"/>
                      <w:sz w:val="28"/>
                      <w:szCs w:val="28"/>
                    </w:rPr>
                    <w:t>P</w:t>
                  </w:r>
                  <w:r w:rsidR="00667833" w:rsidRPr="00A93524">
                    <w:rPr>
                      <w:b/>
                      <w:color w:val="EA2504"/>
                      <w:sz w:val="28"/>
                      <w:szCs w:val="28"/>
                    </w:rPr>
                    <w:t>rojecten</w:t>
                  </w:r>
                </w:p>
              </w:txbxContent>
            </v:textbox>
          </v:shape>
        </w:pict>
      </w:r>
    </w:p>
    <w:p w:rsidR="00757320" w:rsidRPr="00772CF6" w:rsidRDefault="00757320" w:rsidP="00EA74F1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 xml:space="preserve">EDI Consultant </w:t>
      </w:r>
      <w:hyperlink r:id="rId15" w:tooltip="Vind anderen die bij dit bedrijf hebben gewerkt" w:history="1">
        <w:r w:rsidRPr="00772CF6">
          <w:rPr>
            <w:rFonts w:ascii="Calibri" w:hAnsi="Calibri"/>
            <w:b/>
            <w:color w:val="744ADE"/>
          </w:rPr>
          <w:t xml:space="preserve">bij Digital, </w:t>
        </w:r>
        <w:r w:rsidR="002D1CE2">
          <w:rPr>
            <w:rFonts w:ascii="Calibri" w:hAnsi="Calibri"/>
            <w:b/>
            <w:color w:val="744ADE"/>
          </w:rPr>
          <w:t xml:space="preserve">Compaq en </w:t>
        </w:r>
        <w:r w:rsidRPr="00772CF6">
          <w:rPr>
            <w:rFonts w:ascii="Calibri" w:hAnsi="Calibri"/>
            <w:b/>
            <w:color w:val="744ADE"/>
          </w:rPr>
          <w:t>Hewlett-Packard</w:t>
        </w:r>
      </w:hyperlink>
    </w:p>
    <w:p w:rsidR="00757320" w:rsidRPr="00293B33" w:rsidRDefault="00757320" w:rsidP="00757320">
      <w:pPr>
        <w:spacing w:after="0" w:line="240" w:lineRule="auto"/>
        <w:ind w:left="426"/>
        <w:rPr>
          <w:rFonts w:ascii="Calibri" w:hAnsi="Calibri"/>
        </w:rPr>
      </w:pPr>
      <w:r w:rsidRPr="00293B33">
        <w:rPr>
          <w:rFonts w:ascii="Calibri" w:hAnsi="Calibri"/>
        </w:rPr>
        <w:t>VMS, Unix en Windows EDI projecten</w:t>
      </w:r>
      <w:r w:rsidR="0023324F">
        <w:rPr>
          <w:rFonts w:ascii="Calibri" w:hAnsi="Calibri"/>
        </w:rPr>
        <w:t>:</w:t>
      </w:r>
    </w:p>
    <w:p w:rsidR="00757320" w:rsidRDefault="00757320" w:rsidP="00757320">
      <w:pPr>
        <w:tabs>
          <w:tab w:val="left" w:pos="1701"/>
        </w:tabs>
        <w:spacing w:after="0" w:line="240" w:lineRule="auto"/>
        <w:ind w:left="425"/>
        <w:rPr>
          <w:rFonts w:ascii="Calibri" w:hAnsi="Calibri"/>
        </w:rPr>
      </w:pPr>
      <w:r w:rsidRPr="00C65429">
        <w:rPr>
          <w:rFonts w:ascii="Calibri" w:hAnsi="Calibri"/>
        </w:rPr>
        <w:t>1996 - 2015</w:t>
      </w:r>
      <w:r w:rsidRPr="00C65429">
        <w:rPr>
          <w:rFonts w:ascii="Calibri" w:hAnsi="Calibri"/>
        </w:rPr>
        <w:tab/>
        <w:t>Ministerie v LNV / Implem</w:t>
      </w:r>
      <w:r>
        <w:rPr>
          <w:rFonts w:ascii="Calibri" w:hAnsi="Calibri"/>
        </w:rPr>
        <w:t xml:space="preserve">. - onderhoud </w:t>
      </w:r>
      <w:r w:rsidRPr="00C65429">
        <w:rPr>
          <w:rFonts w:ascii="Calibri" w:hAnsi="Calibri"/>
        </w:rPr>
        <w:t xml:space="preserve">van EDI </w:t>
      </w:r>
      <w:r>
        <w:rPr>
          <w:rFonts w:ascii="Calibri" w:hAnsi="Calibri"/>
        </w:rPr>
        <w:t xml:space="preserve">systeem voor </w:t>
      </w:r>
      <w:r w:rsidRPr="00C65429">
        <w:rPr>
          <w:rFonts w:ascii="Calibri" w:hAnsi="Calibri"/>
        </w:rPr>
        <w:t>Douane aangiften.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2002 - 2008</w:t>
      </w:r>
      <w:r w:rsidR="00757320" w:rsidRPr="00C65429">
        <w:rPr>
          <w:rFonts w:ascii="Calibri" w:hAnsi="Calibri"/>
        </w:rPr>
        <w:tab/>
        <w:t>Energieleveranciers / Integratie van EDI</w:t>
      </w:r>
      <w:r w:rsidR="00757320">
        <w:rPr>
          <w:rFonts w:ascii="Calibri" w:hAnsi="Calibri"/>
        </w:rPr>
        <w:t xml:space="preserve"> systemen d.m.v.</w:t>
      </w:r>
      <w:r w:rsidR="00757320" w:rsidRPr="00C65429">
        <w:rPr>
          <w:rFonts w:ascii="Calibri" w:hAnsi="Calibri"/>
        </w:rPr>
        <w:t xml:space="preserve"> AS1/2 communicatie.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1999 - 2004</w:t>
      </w:r>
      <w:r w:rsidR="00757320" w:rsidRPr="00C65429">
        <w:rPr>
          <w:rFonts w:ascii="Calibri" w:hAnsi="Calibri"/>
        </w:rPr>
        <w:tab/>
        <w:t>Ordina, Cadans, Relan / Analyse – implementatie van EDI voor LISV en Bavaria.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2000 - 2003</w:t>
      </w:r>
      <w:r w:rsidR="00757320" w:rsidRPr="00C65429">
        <w:rPr>
          <w:rFonts w:ascii="Calibri" w:hAnsi="Calibri"/>
        </w:rPr>
        <w:tab/>
        <w:t xml:space="preserve">Gasunie / Analyse – integratie van </w:t>
      </w:r>
      <w:r w:rsidR="00757320">
        <w:rPr>
          <w:rFonts w:ascii="Calibri" w:hAnsi="Calibri"/>
        </w:rPr>
        <w:t>E</w:t>
      </w:r>
      <w:r w:rsidR="00757320" w:rsidRPr="00C65429">
        <w:rPr>
          <w:rFonts w:ascii="Calibri" w:hAnsi="Calibri"/>
        </w:rPr>
        <w:t xml:space="preserve">DI </w:t>
      </w:r>
      <w:r w:rsidR="00757320">
        <w:rPr>
          <w:rFonts w:ascii="Calibri" w:hAnsi="Calibri"/>
        </w:rPr>
        <w:t xml:space="preserve">platform </w:t>
      </w:r>
      <w:r w:rsidR="00757320" w:rsidRPr="00C65429">
        <w:rPr>
          <w:rFonts w:ascii="Calibri" w:hAnsi="Calibri"/>
        </w:rPr>
        <w:t>voor gas</w:t>
      </w:r>
      <w:r w:rsidR="00757320">
        <w:rPr>
          <w:rFonts w:ascii="Calibri" w:hAnsi="Calibri"/>
        </w:rPr>
        <w:t xml:space="preserve"> </w:t>
      </w:r>
      <w:r w:rsidR="00757320" w:rsidRPr="00C65429">
        <w:rPr>
          <w:rFonts w:ascii="Calibri" w:hAnsi="Calibri"/>
        </w:rPr>
        <w:t>transport</w:t>
      </w:r>
      <w:r w:rsidR="00757320">
        <w:rPr>
          <w:rFonts w:ascii="Calibri" w:hAnsi="Calibri"/>
        </w:rPr>
        <w:t xml:space="preserve"> systemen</w:t>
      </w:r>
      <w:r w:rsidR="00757320" w:rsidRPr="00C65429">
        <w:rPr>
          <w:rFonts w:ascii="Calibri" w:hAnsi="Calibri"/>
        </w:rPr>
        <w:t>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2000 - 2000</w:t>
      </w:r>
      <w:r w:rsidR="00757320" w:rsidRPr="00C65429">
        <w:rPr>
          <w:rFonts w:ascii="Calibri" w:hAnsi="Calibri"/>
        </w:rPr>
        <w:tab/>
        <w:t>Shell / Functioneel ontwerp van een Internet buysite.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2000 - 2000</w:t>
      </w:r>
      <w:r w:rsidR="00757320" w:rsidRPr="00C65429">
        <w:rPr>
          <w:rFonts w:ascii="Calibri" w:hAnsi="Calibri"/>
        </w:rPr>
        <w:tab/>
        <w:t>Albert Heijn / Analyse – integratie van EDI met leveranciers.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1997 - 1999</w:t>
      </w:r>
      <w:r w:rsidR="00757320" w:rsidRPr="00C65429">
        <w:rPr>
          <w:rFonts w:ascii="Calibri" w:hAnsi="Calibri"/>
        </w:rPr>
        <w:tab/>
        <w:t>CJIB / Implementatie van systeem voor file transfer met Politie regio’s.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1997 - 1997</w:t>
      </w:r>
      <w:r w:rsidR="00757320" w:rsidRPr="00C65429">
        <w:rPr>
          <w:rFonts w:ascii="Calibri" w:hAnsi="Calibri"/>
        </w:rPr>
        <w:tab/>
        <w:t>Cadans, Kadaster / Analyse – integratie van X.400 User Agent</w:t>
      </w:r>
      <w:r w:rsidR="00757320">
        <w:rPr>
          <w:rFonts w:ascii="Calibri" w:hAnsi="Calibri"/>
        </w:rPr>
        <w:t xml:space="preserve"> voor EDI platform</w:t>
      </w:r>
      <w:r w:rsidR="00757320" w:rsidRPr="00C65429">
        <w:rPr>
          <w:rFonts w:ascii="Calibri" w:hAnsi="Calibri"/>
        </w:rPr>
        <w:t>.</w:t>
      </w:r>
    </w:p>
    <w:p w:rsidR="00757320" w:rsidRDefault="00BF0A91" w:rsidP="00757320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1996 - 1997</w:t>
      </w:r>
      <w:r w:rsidR="00757320" w:rsidRPr="00C65429">
        <w:rPr>
          <w:rFonts w:ascii="Calibri" w:hAnsi="Calibri"/>
        </w:rPr>
        <w:tab/>
        <w:t xml:space="preserve">Min v Justitie, CJIB / Implementatie </w:t>
      </w:r>
      <w:r w:rsidR="00757320">
        <w:rPr>
          <w:rFonts w:ascii="Calibri" w:hAnsi="Calibri"/>
        </w:rPr>
        <w:t xml:space="preserve">en integratie van een </w:t>
      </w:r>
      <w:r w:rsidR="00757320" w:rsidRPr="00C65429">
        <w:rPr>
          <w:rFonts w:ascii="Calibri" w:hAnsi="Calibri"/>
        </w:rPr>
        <w:t xml:space="preserve">EDI </w:t>
      </w:r>
      <w:r w:rsidR="00757320">
        <w:rPr>
          <w:rFonts w:ascii="Calibri" w:hAnsi="Calibri"/>
        </w:rPr>
        <w:t>platform</w:t>
      </w:r>
      <w:r w:rsidR="00757320" w:rsidRPr="00C65429">
        <w:rPr>
          <w:rFonts w:ascii="Calibri" w:hAnsi="Calibri"/>
        </w:rPr>
        <w:t>.</w:t>
      </w:r>
    </w:p>
    <w:p w:rsidR="00325AF7" w:rsidRDefault="00325AF7" w:rsidP="0023324F">
      <w:pPr>
        <w:tabs>
          <w:tab w:val="left" w:pos="1701"/>
        </w:tabs>
        <w:spacing w:before="120" w:after="0" w:line="240" w:lineRule="auto"/>
        <w:ind w:left="425"/>
        <w:rPr>
          <w:rFonts w:ascii="Calibri" w:hAnsi="Calibri"/>
        </w:rPr>
      </w:pPr>
      <w:r>
        <w:rPr>
          <w:rFonts w:ascii="Calibri" w:hAnsi="Calibri"/>
        </w:rPr>
        <w:t xml:space="preserve">Deze EDI projecten </w:t>
      </w:r>
      <w:r w:rsidR="0023324F">
        <w:rPr>
          <w:rFonts w:ascii="Calibri" w:hAnsi="Calibri"/>
        </w:rPr>
        <w:t xml:space="preserve">zijn </w:t>
      </w:r>
      <w:r w:rsidR="00E770EA">
        <w:rPr>
          <w:rFonts w:ascii="Calibri" w:hAnsi="Calibri"/>
        </w:rPr>
        <w:t xml:space="preserve">door mij </w:t>
      </w:r>
      <w:r w:rsidR="0023324F">
        <w:rPr>
          <w:rFonts w:ascii="Calibri" w:hAnsi="Calibri"/>
        </w:rPr>
        <w:t>zelfstandig uitgevoerd</w:t>
      </w:r>
      <w:r w:rsidR="00E770EA">
        <w:rPr>
          <w:rFonts w:ascii="Calibri" w:hAnsi="Calibri"/>
        </w:rPr>
        <w:t xml:space="preserve"> en kunnen als volgt worden omschreven</w:t>
      </w:r>
      <w:r>
        <w:rPr>
          <w:rFonts w:ascii="Calibri" w:hAnsi="Calibri"/>
        </w:rPr>
        <w:t>:</w:t>
      </w:r>
    </w:p>
    <w:p w:rsidR="00325AF7" w:rsidRPr="00E770EA" w:rsidRDefault="00325AF7" w:rsidP="00B279E7">
      <w:pPr>
        <w:pStyle w:val="Lijstalinea"/>
        <w:numPr>
          <w:ilvl w:val="0"/>
          <w:numId w:val="11"/>
        </w:numPr>
        <w:tabs>
          <w:tab w:val="left" w:pos="1701"/>
          <w:tab w:val="left" w:pos="2268"/>
        </w:tabs>
        <w:spacing w:after="0" w:line="240" w:lineRule="auto"/>
        <w:ind w:left="709" w:hanging="216"/>
        <w:rPr>
          <w:b/>
        </w:rPr>
      </w:pPr>
      <w:r w:rsidRPr="00E770EA">
        <w:rPr>
          <w:b/>
        </w:rPr>
        <w:t>Situatie</w:t>
      </w:r>
      <w:r>
        <w:t>:</w:t>
      </w:r>
      <w:r w:rsidR="00061B58">
        <w:t xml:space="preserve"> </w:t>
      </w:r>
      <w:r w:rsidR="00B279E7">
        <w:tab/>
      </w:r>
      <w:r>
        <w:t>Een applicatie moet gaan communiceren met partners m.b.v. EDI berichten.</w:t>
      </w:r>
    </w:p>
    <w:p w:rsidR="00325AF7" w:rsidRDefault="00325AF7" w:rsidP="00B279E7">
      <w:pPr>
        <w:pStyle w:val="Lijstalinea"/>
        <w:numPr>
          <w:ilvl w:val="0"/>
          <w:numId w:val="11"/>
        </w:numPr>
        <w:tabs>
          <w:tab w:val="left" w:pos="1701"/>
        </w:tabs>
        <w:spacing w:after="0" w:line="240" w:lineRule="auto"/>
        <w:ind w:left="709" w:hanging="216"/>
      </w:pPr>
      <w:r w:rsidRPr="00E770EA">
        <w:rPr>
          <w:b/>
        </w:rPr>
        <w:t>Taa</w:t>
      </w:r>
      <w:r w:rsidRPr="00B279E7">
        <w:rPr>
          <w:b/>
        </w:rPr>
        <w:t>k</w:t>
      </w:r>
      <w:r>
        <w:t>:</w:t>
      </w:r>
      <w:r w:rsidR="00061B58">
        <w:t xml:space="preserve"> </w:t>
      </w:r>
      <w:r w:rsidR="00B279E7">
        <w:tab/>
      </w:r>
      <w:r w:rsidR="0052557C">
        <w:t>Inrichten van EDI platform, tot stand brenge</w:t>
      </w:r>
      <w:r w:rsidR="0023324F">
        <w:t>n van communicatie met partners en</w:t>
      </w:r>
      <w:r w:rsidR="0052557C">
        <w:t xml:space="preserve"> integreren van EDI platform met applicatie zodat een volledige keten ontstaat.</w:t>
      </w:r>
    </w:p>
    <w:p w:rsidR="00325AF7" w:rsidRDefault="00325AF7" w:rsidP="00B279E7">
      <w:pPr>
        <w:pStyle w:val="Lijstalinea"/>
        <w:numPr>
          <w:ilvl w:val="0"/>
          <w:numId w:val="11"/>
        </w:numPr>
        <w:tabs>
          <w:tab w:val="left" w:pos="1701"/>
        </w:tabs>
        <w:spacing w:after="0" w:line="240" w:lineRule="auto"/>
        <w:ind w:left="709" w:hanging="216"/>
      </w:pPr>
      <w:r w:rsidRPr="00B279E7">
        <w:rPr>
          <w:b/>
        </w:rPr>
        <w:t>Acti</w:t>
      </w:r>
      <w:r w:rsidR="00E770EA">
        <w:rPr>
          <w:b/>
        </w:rPr>
        <w:t>es</w:t>
      </w:r>
      <w:r>
        <w:t>:</w:t>
      </w:r>
      <w:r w:rsidR="00061B58">
        <w:t xml:space="preserve"> </w:t>
      </w:r>
      <w:r w:rsidR="00B279E7">
        <w:tab/>
        <w:t>Plann</w:t>
      </w:r>
      <w:r w:rsidR="0064508E">
        <w:t>en</w:t>
      </w:r>
      <w:r w:rsidR="00B279E7">
        <w:t xml:space="preserve">, </w:t>
      </w:r>
      <w:r w:rsidR="00622D84">
        <w:t xml:space="preserve">periode/werkplek/server/documentatie </w:t>
      </w:r>
      <w:r w:rsidR="00B279E7">
        <w:t>afs</w:t>
      </w:r>
      <w:r w:rsidR="00622D84">
        <w:t>preken</w:t>
      </w:r>
      <w:r w:rsidR="00B279E7">
        <w:t xml:space="preserve"> met klant,</w:t>
      </w:r>
      <w:r w:rsidR="00622D84">
        <w:t xml:space="preserve"> </w:t>
      </w:r>
      <w:r w:rsidR="0023324F">
        <w:t>afstemmen</w:t>
      </w:r>
      <w:r w:rsidR="00B279E7">
        <w:br/>
      </w:r>
      <w:r w:rsidR="00622D84">
        <w:t xml:space="preserve">communicatie </w:t>
      </w:r>
      <w:r w:rsidR="00B279E7">
        <w:t>met partners</w:t>
      </w:r>
      <w:r w:rsidR="00622D84">
        <w:t>,</w:t>
      </w:r>
      <w:r w:rsidR="00B279E7">
        <w:t xml:space="preserve"> (opdrachtgever assisteren bij) install</w:t>
      </w:r>
      <w:r w:rsidR="0064508E">
        <w:t>eren</w:t>
      </w:r>
      <w:r w:rsidR="00B279E7">
        <w:t xml:space="preserve"> database, EDI platform</w:t>
      </w:r>
      <w:r w:rsidR="0023324F">
        <w:t xml:space="preserve"> en </w:t>
      </w:r>
      <w:r w:rsidR="00622D84">
        <w:t xml:space="preserve">componenten </w:t>
      </w:r>
      <w:r w:rsidR="00B279E7">
        <w:t xml:space="preserve">installeren, </w:t>
      </w:r>
      <w:r w:rsidR="00622D84">
        <w:t xml:space="preserve">data formaat/uitwisseling </w:t>
      </w:r>
      <w:r w:rsidR="00B279E7">
        <w:t>afstemm</w:t>
      </w:r>
      <w:r w:rsidR="00622D84">
        <w:t>en</w:t>
      </w:r>
      <w:r w:rsidR="00B279E7">
        <w:t xml:space="preserve"> met </w:t>
      </w:r>
      <w:r w:rsidR="00622D84">
        <w:t>applicatie</w:t>
      </w:r>
      <w:r w:rsidR="00B279E7">
        <w:t>bouwer</w:t>
      </w:r>
      <w:r w:rsidR="0064508E">
        <w:t>, data conv</w:t>
      </w:r>
      <w:r w:rsidR="00B279E7">
        <w:t>ersie</w:t>
      </w:r>
      <w:r w:rsidR="00622D84">
        <w:t xml:space="preserve"> programmeren</w:t>
      </w:r>
      <w:r w:rsidR="00B279E7">
        <w:t>, test d</w:t>
      </w:r>
      <w:r w:rsidR="0064508E">
        <w:t>ata</w:t>
      </w:r>
      <w:r w:rsidR="00B279E7">
        <w:t xml:space="preserve"> </w:t>
      </w:r>
      <w:r w:rsidR="0023324F">
        <w:t xml:space="preserve">maken </w:t>
      </w:r>
      <w:r w:rsidR="00B279E7">
        <w:t xml:space="preserve">en </w:t>
      </w:r>
      <w:r w:rsidR="0023324F">
        <w:t>testen</w:t>
      </w:r>
      <w:r w:rsidR="00B279E7">
        <w:t xml:space="preserve"> met partners, </w:t>
      </w:r>
      <w:r w:rsidR="00622D84">
        <w:t xml:space="preserve">EDI platform en </w:t>
      </w:r>
      <w:r w:rsidR="0064508E">
        <w:t>applicatie</w:t>
      </w:r>
      <w:r w:rsidR="00B279E7">
        <w:t xml:space="preserve"> </w:t>
      </w:r>
      <w:r w:rsidR="0064508E">
        <w:t xml:space="preserve">integreren, </w:t>
      </w:r>
      <w:r w:rsidR="00B279E7">
        <w:t>implementatie en beslissingen</w:t>
      </w:r>
      <w:r w:rsidR="00622D84">
        <w:t xml:space="preserve"> rapporteren</w:t>
      </w:r>
      <w:r w:rsidR="00B279E7">
        <w:t xml:space="preserve">, </w:t>
      </w:r>
      <w:r w:rsidR="0023324F">
        <w:t xml:space="preserve">platform </w:t>
      </w:r>
      <w:r w:rsidR="00B279E7">
        <w:t>overdra</w:t>
      </w:r>
      <w:r w:rsidR="00622D84">
        <w:t xml:space="preserve">gen </w:t>
      </w:r>
      <w:r w:rsidR="00B279E7">
        <w:t xml:space="preserve">aan gebruikers en </w:t>
      </w:r>
      <w:r w:rsidR="0064508E">
        <w:t>b</w:t>
      </w:r>
      <w:r w:rsidR="00B279E7">
        <w:t>eheer</w:t>
      </w:r>
      <w:r w:rsidR="0064508E">
        <w:t>ders</w:t>
      </w:r>
      <w:r w:rsidR="00B279E7">
        <w:t xml:space="preserve"> d</w:t>
      </w:r>
      <w:r w:rsidR="0064508E">
        <w:t>.</w:t>
      </w:r>
      <w:r w:rsidR="00B279E7">
        <w:t>m</w:t>
      </w:r>
      <w:r w:rsidR="0064508E">
        <w:t>.</w:t>
      </w:r>
      <w:r w:rsidR="00B279E7">
        <w:t>v</w:t>
      </w:r>
      <w:r w:rsidR="0064508E">
        <w:t>.</w:t>
      </w:r>
      <w:r w:rsidR="00B279E7">
        <w:t xml:space="preserve"> presentatie, </w:t>
      </w:r>
      <w:r w:rsidR="0064508E">
        <w:t xml:space="preserve">documentatie, </w:t>
      </w:r>
      <w:r w:rsidR="00B279E7">
        <w:t>demonstratie en begeleiding.</w:t>
      </w:r>
    </w:p>
    <w:p w:rsidR="00325AF7" w:rsidRPr="00325AF7" w:rsidRDefault="00325AF7" w:rsidP="00B279E7">
      <w:pPr>
        <w:pStyle w:val="Lijstalinea"/>
        <w:numPr>
          <w:ilvl w:val="0"/>
          <w:numId w:val="11"/>
        </w:numPr>
        <w:tabs>
          <w:tab w:val="left" w:pos="1701"/>
          <w:tab w:val="left" w:pos="2268"/>
        </w:tabs>
        <w:spacing w:after="0" w:line="240" w:lineRule="auto"/>
        <w:ind w:left="709" w:hanging="216"/>
      </w:pPr>
      <w:r w:rsidRPr="00B279E7">
        <w:rPr>
          <w:b/>
        </w:rPr>
        <w:t>Resultaat</w:t>
      </w:r>
      <w:r>
        <w:t>:</w:t>
      </w:r>
      <w:r w:rsidR="00061B58">
        <w:t xml:space="preserve"> </w:t>
      </w:r>
      <w:r w:rsidR="00B279E7">
        <w:tab/>
        <w:t xml:space="preserve">Een EDI keten </w:t>
      </w:r>
      <w:r w:rsidR="00E770EA">
        <w:t>die</w:t>
      </w:r>
      <w:r w:rsidR="00B279E7">
        <w:t xml:space="preserve"> gedurende vele jaren per dag enkele tot honderd duizenden berichten verwerk</w:t>
      </w:r>
      <w:r w:rsidR="00E770EA">
        <w:t>t. Het EDI platform vraagt</w:t>
      </w:r>
      <w:r w:rsidR="00B279E7">
        <w:t xml:space="preserve"> weinig onderhoud. En gaat het </w:t>
      </w:r>
      <w:r w:rsidR="0023324F">
        <w:t>toch een</w:t>
      </w:r>
      <w:r w:rsidR="00E770EA">
        <w:t xml:space="preserve">s </w:t>
      </w:r>
      <w:r w:rsidR="00B279E7">
        <w:t xml:space="preserve">mis, of zijn </w:t>
      </w:r>
      <w:r w:rsidR="00E770EA">
        <w:t xml:space="preserve">er </w:t>
      </w:r>
      <w:r w:rsidR="00B279E7">
        <w:t xml:space="preserve">uitbreidingen gewenst, dan sta ik altijd klaar. Dit resulteert in lang lopende prettige relaties met mijn klanten en </w:t>
      </w:r>
      <w:r w:rsidR="0023324F">
        <w:t xml:space="preserve">hun </w:t>
      </w:r>
      <w:r w:rsidR="00B279E7">
        <w:t>communicatie partners.</w:t>
      </w:r>
    </w:p>
    <w:p w:rsidR="00757320" w:rsidRPr="00A93524" w:rsidRDefault="000F7ABA" w:rsidP="00EA74F1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  <w:lang w:val="en-GB"/>
        </w:rPr>
      </w:pPr>
      <w:hyperlink r:id="rId16" w:tooltip="Zoek anderen met deze titel" w:history="1">
        <w:r w:rsidR="00757320" w:rsidRPr="00A93524">
          <w:rPr>
            <w:rFonts w:ascii="Calibri" w:hAnsi="Calibri"/>
            <w:b/>
            <w:color w:val="744ADE"/>
            <w:lang w:val="en-GB"/>
          </w:rPr>
          <w:t xml:space="preserve">Business Information </w:t>
        </w:r>
        <w:r w:rsidR="00191A22" w:rsidRPr="00A93524">
          <w:rPr>
            <w:rFonts w:ascii="Calibri" w:hAnsi="Calibri"/>
            <w:b/>
            <w:color w:val="744ADE"/>
            <w:lang w:val="en-GB"/>
          </w:rPr>
          <w:t>Analyst</w:t>
        </w:r>
      </w:hyperlink>
      <w:r w:rsidR="00757320" w:rsidRPr="00A93524">
        <w:rPr>
          <w:rFonts w:ascii="Calibri" w:hAnsi="Calibri"/>
          <w:b/>
          <w:color w:val="744ADE"/>
          <w:lang w:val="en-GB"/>
        </w:rPr>
        <w:t xml:space="preserve"> </w:t>
      </w:r>
      <w:hyperlink r:id="rId17" w:tooltip="Vind anderen die bij dit bedrijf hebben gewerkt" w:history="1">
        <w:proofErr w:type="spellStart"/>
        <w:r w:rsidR="00757320" w:rsidRPr="00325AF7">
          <w:rPr>
            <w:rFonts w:ascii="Calibri" w:hAnsi="Calibri"/>
            <w:b/>
            <w:color w:val="744ADE"/>
            <w:lang w:val="en-US"/>
          </w:rPr>
          <w:t>bij</w:t>
        </w:r>
        <w:proofErr w:type="spellEnd"/>
        <w:r w:rsidR="00757320" w:rsidRPr="00A93524">
          <w:rPr>
            <w:rFonts w:ascii="Calibri" w:hAnsi="Calibri"/>
            <w:b/>
            <w:color w:val="744ADE"/>
            <w:lang w:val="en-GB"/>
          </w:rPr>
          <w:t xml:space="preserve"> Circle, Digital</w:t>
        </w:r>
      </w:hyperlink>
    </w:p>
    <w:p w:rsidR="00757320" w:rsidRPr="00C65429" w:rsidRDefault="00757320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 w:rsidRPr="00C65429">
        <w:rPr>
          <w:rFonts w:ascii="Calibri" w:hAnsi="Calibri"/>
        </w:rPr>
        <w:t>2000 - 2000</w:t>
      </w:r>
      <w:r w:rsidRPr="00C65429">
        <w:rPr>
          <w:rFonts w:ascii="Calibri" w:hAnsi="Calibri"/>
        </w:rPr>
        <w:tab/>
        <w:t>Landbouw Universiteit Wageningen, installatie/assistentie W2K Academy.</w:t>
      </w:r>
    </w:p>
    <w:p w:rsidR="00757320" w:rsidRPr="00C65429" w:rsidRDefault="00757320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 w:rsidRPr="00C65429">
        <w:rPr>
          <w:rFonts w:ascii="Calibri" w:hAnsi="Calibri"/>
        </w:rPr>
        <w:t>1997 -</w:t>
      </w:r>
      <w:r>
        <w:rPr>
          <w:rFonts w:ascii="Calibri" w:hAnsi="Calibri"/>
        </w:rPr>
        <w:t xml:space="preserve"> </w:t>
      </w:r>
      <w:r w:rsidRPr="00C65429">
        <w:rPr>
          <w:rFonts w:ascii="Calibri" w:hAnsi="Calibri"/>
        </w:rPr>
        <w:t>1998</w:t>
      </w:r>
      <w:r w:rsidRPr="00C65429">
        <w:rPr>
          <w:rFonts w:ascii="Calibri" w:hAnsi="Calibri"/>
        </w:rPr>
        <w:tab/>
        <w:t>Cadans, uitrol WNT 4.0 infrastructuur van 50 servers en 300 workstations.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1996 - 1996</w:t>
      </w:r>
      <w:r w:rsidR="00757320" w:rsidRPr="00C65429">
        <w:rPr>
          <w:rFonts w:ascii="Calibri" w:hAnsi="Calibri"/>
        </w:rPr>
        <w:tab/>
        <w:t>Gemeentelijk</w:t>
      </w:r>
      <w:r w:rsidR="00061B58">
        <w:rPr>
          <w:rFonts w:ascii="Calibri" w:hAnsi="Calibri"/>
        </w:rPr>
        <w:t xml:space="preserve"> Energiebedrijf A’dam / Funct. O</w:t>
      </w:r>
      <w:r w:rsidR="00757320" w:rsidRPr="00C65429">
        <w:rPr>
          <w:rFonts w:ascii="Calibri" w:hAnsi="Calibri"/>
        </w:rPr>
        <w:t>ntwerp verkeersbeheer systeem.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1994 - 1996</w:t>
      </w:r>
      <w:r w:rsidR="00757320" w:rsidRPr="00C65429">
        <w:rPr>
          <w:rFonts w:ascii="Calibri" w:hAnsi="Calibri"/>
        </w:rPr>
        <w:tab/>
        <w:t xml:space="preserve">Citibank / Implementatie en documentatie C++ libraries voor database toegang. 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1994 - 1994</w:t>
      </w:r>
      <w:r w:rsidR="00757320" w:rsidRPr="00C65429">
        <w:rPr>
          <w:rFonts w:ascii="Calibri" w:hAnsi="Calibri"/>
        </w:rPr>
        <w:tab/>
        <w:t>Mees &amp; Pierson / Analyse – integr</w:t>
      </w:r>
      <w:r w:rsidR="008933DC">
        <w:rPr>
          <w:rFonts w:ascii="Calibri" w:hAnsi="Calibri"/>
        </w:rPr>
        <w:t>atie</w:t>
      </w:r>
      <w:r w:rsidR="00757320" w:rsidRPr="00C65429">
        <w:rPr>
          <w:rFonts w:ascii="Calibri" w:hAnsi="Calibri"/>
        </w:rPr>
        <w:t xml:space="preserve"> </w:t>
      </w:r>
      <w:r w:rsidR="002074CA">
        <w:rPr>
          <w:rFonts w:ascii="Calibri" w:hAnsi="Calibri"/>
        </w:rPr>
        <w:t>van Viditel</w:t>
      </w:r>
      <w:r w:rsidR="008933DC">
        <w:rPr>
          <w:rFonts w:ascii="Calibri" w:hAnsi="Calibri"/>
        </w:rPr>
        <w:t xml:space="preserve">verbinding </w:t>
      </w:r>
      <w:r w:rsidR="00757320" w:rsidRPr="00C65429">
        <w:rPr>
          <w:rFonts w:ascii="Calibri" w:hAnsi="Calibri"/>
        </w:rPr>
        <w:t>financieel DBMS.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1993 - 1994</w:t>
      </w:r>
      <w:r w:rsidR="00757320" w:rsidRPr="00C65429">
        <w:rPr>
          <w:rFonts w:ascii="Calibri" w:hAnsi="Calibri"/>
        </w:rPr>
        <w:tab/>
        <w:t>Circle / Analyse – implementatie van project en weekrapport registratie systeem.</w:t>
      </w:r>
    </w:p>
    <w:p w:rsidR="00757320" w:rsidRPr="00C65429" w:rsidRDefault="00BF0A91" w:rsidP="00757320">
      <w:pPr>
        <w:tabs>
          <w:tab w:val="left" w:pos="1701"/>
        </w:tabs>
        <w:spacing w:after="60" w:line="240" w:lineRule="auto"/>
        <w:ind w:left="425"/>
        <w:rPr>
          <w:rFonts w:ascii="Calibri" w:hAnsi="Calibri"/>
        </w:rPr>
      </w:pPr>
      <w:r>
        <w:rPr>
          <w:rFonts w:ascii="Calibri" w:hAnsi="Calibri"/>
        </w:rPr>
        <w:t>1992 - 1994</w:t>
      </w:r>
      <w:r w:rsidR="00757320" w:rsidRPr="00C65429">
        <w:rPr>
          <w:rFonts w:ascii="Calibri" w:hAnsi="Calibri"/>
        </w:rPr>
        <w:tab/>
        <w:t>GG&amp;GD A'dam en R'dam / Analyse – integr</w:t>
      </w:r>
      <w:r w:rsidR="008933DC">
        <w:rPr>
          <w:rFonts w:ascii="Calibri" w:hAnsi="Calibri"/>
        </w:rPr>
        <w:t>atie</w:t>
      </w:r>
      <w:r w:rsidR="00757320" w:rsidRPr="00C65429">
        <w:rPr>
          <w:rFonts w:ascii="Calibri" w:hAnsi="Calibri"/>
        </w:rPr>
        <w:t xml:space="preserve"> vaccinatie administratie systeem.</w:t>
      </w:r>
    </w:p>
    <w:p w:rsidR="00757320" w:rsidRPr="00772CF6" w:rsidRDefault="000F7ABA" w:rsidP="00EA74F1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hyperlink r:id="rId18" w:tooltip="Zoek anderen met deze titel" w:history="1">
        <w:r w:rsidR="00757320" w:rsidRPr="00772CF6">
          <w:rPr>
            <w:rFonts w:ascii="Calibri" w:hAnsi="Calibri"/>
            <w:b/>
            <w:color w:val="744ADE"/>
          </w:rPr>
          <w:t>Senior System Engineer</w:t>
        </w:r>
      </w:hyperlink>
      <w:r w:rsidR="00757320" w:rsidRPr="00772CF6">
        <w:rPr>
          <w:rFonts w:ascii="Calibri" w:hAnsi="Calibri"/>
          <w:b/>
          <w:color w:val="744ADE"/>
        </w:rPr>
        <w:t xml:space="preserve"> </w:t>
      </w:r>
      <w:hyperlink r:id="rId19" w:tooltip="Vind anderen die bij dit bedrijf hebben gewerkt" w:history="1">
        <w:r w:rsidR="00757320" w:rsidRPr="00772CF6">
          <w:rPr>
            <w:rFonts w:ascii="Calibri" w:hAnsi="Calibri"/>
            <w:b/>
            <w:color w:val="744ADE"/>
          </w:rPr>
          <w:t>bij Philips Telecom &amp; Informatie en, Verkeer &amp; Vervoer Systemen</w:t>
        </w:r>
      </w:hyperlink>
    </w:p>
    <w:p w:rsidR="00757320" w:rsidRPr="00C65429" w:rsidRDefault="00757320" w:rsidP="00757320">
      <w:pPr>
        <w:tabs>
          <w:tab w:val="left" w:pos="1701"/>
        </w:tabs>
        <w:spacing w:after="0" w:line="240" w:lineRule="auto"/>
        <w:ind w:left="425"/>
        <w:rPr>
          <w:rFonts w:ascii="Calibri" w:hAnsi="Calibri"/>
        </w:rPr>
      </w:pPr>
      <w:r w:rsidRPr="00C65429">
        <w:rPr>
          <w:rFonts w:ascii="Calibri" w:hAnsi="Calibri"/>
        </w:rPr>
        <w:t>1991</w:t>
      </w:r>
      <w:r w:rsidR="00BF0A91">
        <w:rPr>
          <w:rFonts w:ascii="Calibri" w:hAnsi="Calibri"/>
        </w:rPr>
        <w:t xml:space="preserve"> - 1995</w:t>
      </w:r>
      <w:r w:rsidRPr="00C65429">
        <w:rPr>
          <w:rFonts w:ascii="Calibri" w:hAnsi="Calibri"/>
        </w:rPr>
        <w:tab/>
        <w:t>Philips / Analyse – integratie van configuratiebeheer huistelefoon centrales.</w:t>
      </w:r>
    </w:p>
    <w:p w:rsidR="00757320" w:rsidRPr="00C65429" w:rsidRDefault="00BF0A91" w:rsidP="00757320">
      <w:pPr>
        <w:tabs>
          <w:tab w:val="left" w:pos="1701"/>
        </w:tabs>
        <w:spacing w:after="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1990 - 1991</w:t>
      </w:r>
      <w:r w:rsidR="00757320" w:rsidRPr="00C65429">
        <w:rPr>
          <w:rFonts w:ascii="Calibri" w:hAnsi="Calibri"/>
        </w:rPr>
        <w:tab/>
        <w:t>Philips / Analyse – implementatie van locatie processing voor bussen en trams.</w:t>
      </w:r>
    </w:p>
    <w:p w:rsidR="00757320" w:rsidRPr="00C65429" w:rsidRDefault="00BF0A91" w:rsidP="00757320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1988 - 1990</w:t>
      </w:r>
      <w:r w:rsidR="00757320" w:rsidRPr="00C65429">
        <w:rPr>
          <w:rFonts w:ascii="Calibri" w:hAnsi="Calibri"/>
        </w:rPr>
        <w:tab/>
        <w:t>Philips / Analyse snelweg en tunnel signaleringssysteem.</w:t>
      </w:r>
    </w:p>
    <w:p w:rsidR="00757320" w:rsidRPr="00772CF6" w:rsidRDefault="00757320" w:rsidP="00EA74F1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 xml:space="preserve">System Engineer bij van der Heem Electronics – Hollandse Signaal Apparaten </w:t>
      </w:r>
    </w:p>
    <w:p w:rsidR="003B4176" w:rsidRPr="00C65429" w:rsidRDefault="00BF0A91" w:rsidP="003B4176">
      <w:pPr>
        <w:tabs>
          <w:tab w:val="left" w:pos="1701"/>
        </w:tabs>
        <w:spacing w:after="0" w:line="240" w:lineRule="auto"/>
        <w:ind w:left="425"/>
        <w:rPr>
          <w:rFonts w:ascii="Calibri" w:hAnsi="Calibri"/>
        </w:rPr>
      </w:pPr>
      <w:r>
        <w:rPr>
          <w:rFonts w:ascii="Calibri" w:hAnsi="Calibri"/>
        </w:rPr>
        <w:t>1986 - 1988</w:t>
      </w:r>
      <w:r w:rsidR="003B4176" w:rsidRPr="00C65429">
        <w:rPr>
          <w:rFonts w:ascii="Calibri" w:hAnsi="Calibri"/>
        </w:rPr>
        <w:tab/>
        <w:t>Min v Def</w:t>
      </w:r>
      <w:r w:rsidR="008933DC">
        <w:rPr>
          <w:rFonts w:ascii="Calibri" w:hAnsi="Calibri"/>
        </w:rPr>
        <w:t>ensie</w:t>
      </w:r>
      <w:r w:rsidR="003B4176" w:rsidRPr="00C65429">
        <w:rPr>
          <w:rFonts w:ascii="Calibri" w:hAnsi="Calibri"/>
        </w:rPr>
        <w:t xml:space="preserve"> / </w:t>
      </w:r>
      <w:r w:rsidR="003B4176">
        <w:rPr>
          <w:rFonts w:ascii="Calibri" w:hAnsi="Calibri"/>
        </w:rPr>
        <w:t>Analyse</w:t>
      </w:r>
      <w:r w:rsidR="003B4176" w:rsidRPr="00C65429">
        <w:rPr>
          <w:rFonts w:ascii="Calibri" w:hAnsi="Calibri"/>
        </w:rPr>
        <w:t xml:space="preserve"> berichten systeem voor cavalerie afdeling houwitsers. </w:t>
      </w:r>
    </w:p>
    <w:p w:rsidR="00757320" w:rsidRPr="00C65429" w:rsidRDefault="00BF0A91" w:rsidP="003B4176">
      <w:pPr>
        <w:tabs>
          <w:tab w:val="left" w:pos="1701"/>
        </w:tabs>
        <w:spacing w:after="60" w:line="240" w:lineRule="auto"/>
        <w:ind w:left="426"/>
        <w:rPr>
          <w:rFonts w:ascii="Calibri" w:hAnsi="Calibri"/>
        </w:rPr>
      </w:pPr>
      <w:r>
        <w:rPr>
          <w:rFonts w:ascii="Calibri" w:hAnsi="Calibri"/>
        </w:rPr>
        <w:t>1984 - 1986</w:t>
      </w:r>
      <w:r w:rsidR="00757320" w:rsidRPr="00C65429">
        <w:rPr>
          <w:rFonts w:ascii="Calibri" w:hAnsi="Calibri"/>
        </w:rPr>
        <w:tab/>
        <w:t xml:space="preserve">Min v Defensie / </w:t>
      </w:r>
      <w:r w:rsidR="00757320">
        <w:rPr>
          <w:rFonts w:ascii="Calibri" w:hAnsi="Calibri"/>
        </w:rPr>
        <w:t>Ontwerp</w:t>
      </w:r>
      <w:r w:rsidR="00757320" w:rsidRPr="00C65429">
        <w:rPr>
          <w:rFonts w:ascii="Calibri" w:hAnsi="Calibri"/>
        </w:rPr>
        <w:t xml:space="preserve"> – implementatie vuurregelingssysteem. </w:t>
      </w:r>
    </w:p>
    <w:p w:rsidR="00A93524" w:rsidRPr="00772CF6" w:rsidRDefault="00A93524" w:rsidP="00EA74F1">
      <w:pPr>
        <w:spacing w:before="240" w:after="60" w:line="240" w:lineRule="auto"/>
        <w:ind w:left="425"/>
        <w:jc w:val="both"/>
        <w:rPr>
          <w:rFonts w:ascii="Calibri" w:hAnsi="Calibri"/>
          <w:b/>
          <w:color w:val="744ADE"/>
        </w:rPr>
      </w:pPr>
      <w:r w:rsidRPr="00772CF6">
        <w:rPr>
          <w:rFonts w:ascii="Calibri" w:hAnsi="Calibri"/>
          <w:b/>
          <w:color w:val="744ADE"/>
        </w:rPr>
        <w:t>Afstudeeropdracht bij Technische Universiteit Delft</w:t>
      </w:r>
    </w:p>
    <w:p w:rsidR="00325AF7" w:rsidRDefault="00A93524" w:rsidP="00E770EA">
      <w:pPr>
        <w:spacing w:after="0" w:line="240" w:lineRule="auto"/>
        <w:ind w:left="425"/>
        <w:rPr>
          <w:rFonts w:ascii="Calibri" w:hAnsi="Calibri"/>
        </w:rPr>
      </w:pPr>
      <w:r w:rsidRPr="003268BE">
        <w:rPr>
          <w:rFonts w:eastAsia="Calibri" w:cs="Times New Roman"/>
        </w:rPr>
        <w:t xml:space="preserve">Ontwikkeling van programmatuur voor </w:t>
      </w:r>
      <w:r>
        <w:rPr>
          <w:rFonts w:eastAsia="Calibri" w:cs="Times New Roman"/>
        </w:rPr>
        <w:t xml:space="preserve">de </w:t>
      </w:r>
      <w:r w:rsidRPr="003268BE">
        <w:rPr>
          <w:rFonts w:eastAsia="Calibri" w:cs="Times New Roman"/>
        </w:rPr>
        <w:t xml:space="preserve">bepaling van de belastingskarakteristieken van een </w:t>
      </w:r>
      <w:r w:rsidR="00191A22" w:rsidRPr="003268BE">
        <w:rPr>
          <w:rFonts w:eastAsia="Calibri" w:cs="Times New Roman"/>
        </w:rPr>
        <w:t>elektriciteitsvoorzieningsysteem</w:t>
      </w:r>
      <w:r w:rsidRPr="003268BE">
        <w:rPr>
          <w:rFonts w:eastAsia="Calibri" w:cs="Times New Roman"/>
        </w:rPr>
        <w:t>. Hiertoe wordt de stroom en spanning in el</w:t>
      </w:r>
      <w:r w:rsidR="00191A22">
        <w:rPr>
          <w:rFonts w:eastAsia="Calibri" w:cs="Times New Roman"/>
        </w:rPr>
        <w:t>ke fase gesampled, omgezet met F</w:t>
      </w:r>
      <w:r w:rsidRPr="003268BE">
        <w:rPr>
          <w:rFonts w:eastAsia="Calibri" w:cs="Times New Roman"/>
        </w:rPr>
        <w:t xml:space="preserve">ourier analyse in complexe grootheden en gecorrigeerd voor gelijktijdigheid. </w:t>
      </w:r>
      <w:r w:rsidR="00191A22">
        <w:rPr>
          <w:rFonts w:eastAsia="Calibri" w:cs="Times New Roman"/>
        </w:rPr>
        <w:br/>
        <w:t>D</w:t>
      </w:r>
      <w:r w:rsidR="00191A22" w:rsidRPr="003268BE">
        <w:rPr>
          <w:rFonts w:eastAsia="Calibri" w:cs="Times New Roman"/>
        </w:rPr>
        <w:t xml:space="preserve">e belastingskarakteristieken </w:t>
      </w:r>
      <w:r w:rsidR="00191A22">
        <w:rPr>
          <w:rFonts w:eastAsia="Calibri" w:cs="Times New Roman"/>
        </w:rPr>
        <w:t xml:space="preserve">worden </w:t>
      </w:r>
      <w:r w:rsidR="00191A22" w:rsidRPr="003268BE">
        <w:rPr>
          <w:rFonts w:eastAsia="Calibri" w:cs="Times New Roman"/>
        </w:rPr>
        <w:t xml:space="preserve">berekend </w:t>
      </w:r>
      <w:r w:rsidR="00191A22">
        <w:rPr>
          <w:rFonts w:eastAsia="Calibri" w:cs="Times New Roman"/>
        </w:rPr>
        <w:t>m</w:t>
      </w:r>
      <w:r w:rsidRPr="003268BE">
        <w:rPr>
          <w:rFonts w:eastAsia="Calibri" w:cs="Times New Roman"/>
        </w:rPr>
        <w:t>.b.v. de methode van de kleinste kwadraten</w:t>
      </w:r>
      <w:r w:rsidR="00191A22">
        <w:rPr>
          <w:rFonts w:eastAsia="Calibri" w:cs="Times New Roman"/>
        </w:rPr>
        <w:t xml:space="preserve">, </w:t>
      </w:r>
      <w:r w:rsidRPr="001A4E19">
        <w:rPr>
          <w:rFonts w:ascii="Calibri" w:hAnsi="Calibri"/>
        </w:rPr>
        <w:t>Numerieke Analyse van</w:t>
      </w:r>
      <w:r w:rsidR="00191A22">
        <w:rPr>
          <w:rFonts w:ascii="Calibri" w:hAnsi="Calibri"/>
        </w:rPr>
        <w:t>,</w:t>
      </w:r>
      <w:r w:rsidRPr="001A4E19">
        <w:rPr>
          <w:rFonts w:ascii="Calibri" w:hAnsi="Calibri"/>
        </w:rPr>
        <w:t xml:space="preserve"> </w:t>
      </w:r>
      <w:r w:rsidR="00191A22">
        <w:rPr>
          <w:rFonts w:ascii="Calibri" w:hAnsi="Calibri"/>
        </w:rPr>
        <w:t xml:space="preserve">van </w:t>
      </w:r>
      <w:r>
        <w:rPr>
          <w:rFonts w:ascii="Calibri" w:hAnsi="Calibri"/>
        </w:rPr>
        <w:t>a</w:t>
      </w:r>
      <w:r w:rsidRPr="001A4E19">
        <w:rPr>
          <w:rFonts w:ascii="Calibri" w:hAnsi="Calibri"/>
        </w:rPr>
        <w:t>naloog</w:t>
      </w:r>
      <w:r w:rsidR="00191A22">
        <w:rPr>
          <w:rFonts w:ascii="Calibri" w:hAnsi="Calibri"/>
        </w:rPr>
        <w:t xml:space="preserve"> naar </w:t>
      </w:r>
      <w:r w:rsidRPr="001A4E19">
        <w:rPr>
          <w:rFonts w:ascii="Calibri" w:hAnsi="Calibri"/>
        </w:rPr>
        <w:t>digitaal</w:t>
      </w:r>
      <w:r w:rsidR="00191A22">
        <w:rPr>
          <w:rFonts w:ascii="Calibri" w:hAnsi="Calibri"/>
        </w:rPr>
        <w:t>,</w:t>
      </w:r>
      <w:r w:rsidRPr="001A4E19">
        <w:rPr>
          <w:rFonts w:ascii="Calibri" w:hAnsi="Calibri"/>
        </w:rPr>
        <w:t xml:space="preserve"> geconverteerde signalen en Fortran.</w:t>
      </w:r>
    </w:p>
    <w:sectPr w:rsidR="00325AF7" w:rsidSect="00A365CF">
      <w:headerReference w:type="first" r:id="rId20"/>
      <w:pgSz w:w="11906" w:h="16838"/>
      <w:pgMar w:top="1276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EA" w:rsidRDefault="00AD19EA" w:rsidP="00A365CF">
      <w:pPr>
        <w:spacing w:after="0" w:line="240" w:lineRule="auto"/>
      </w:pPr>
      <w:r>
        <w:separator/>
      </w:r>
    </w:p>
  </w:endnote>
  <w:endnote w:type="continuationSeparator" w:id="0">
    <w:p w:rsidR="00AD19EA" w:rsidRDefault="00AD19EA" w:rsidP="00A3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EA" w:rsidRDefault="00AD19EA" w:rsidP="00A365CF">
      <w:pPr>
        <w:spacing w:after="0" w:line="240" w:lineRule="auto"/>
      </w:pPr>
      <w:r>
        <w:separator/>
      </w:r>
    </w:p>
  </w:footnote>
  <w:footnote w:type="continuationSeparator" w:id="0">
    <w:p w:rsidR="00AD19EA" w:rsidRDefault="00AD19EA" w:rsidP="00A3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5CF" w:rsidRDefault="00A365CF" w:rsidP="00A365CF">
    <w:pPr>
      <w:pStyle w:val="Koptekst"/>
      <w:tabs>
        <w:tab w:val="clear" w:pos="4536"/>
        <w:tab w:val="clear" w:pos="9072"/>
        <w:tab w:val="right" w:pos="8931"/>
      </w:tabs>
    </w:pPr>
    <w:r w:rsidRPr="007003A1">
      <w:rPr>
        <w:rFonts w:ascii="Calibri" w:hAnsi="Calibri"/>
        <w:b/>
        <w:sz w:val="44"/>
        <w:szCs w:val="44"/>
      </w:rPr>
      <w:t>Curriculum Vitae</w:t>
    </w:r>
    <w:r>
      <w:rPr>
        <w:rFonts w:ascii="Calibri" w:hAnsi="Calibri"/>
        <w:b/>
        <w:sz w:val="44"/>
        <w:szCs w:val="44"/>
      </w:rPr>
      <w:tab/>
      <w:t>Roel de Zwijger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791"/>
    <w:multiLevelType w:val="hybridMultilevel"/>
    <w:tmpl w:val="B038F566"/>
    <w:lvl w:ilvl="0" w:tplc="8B5609C0">
      <w:numFmt w:val="bullet"/>
      <w:lvlText w:val="-"/>
      <w:lvlJc w:val="left"/>
      <w:pPr>
        <w:ind w:left="1274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189F"/>
    <w:multiLevelType w:val="hybridMultilevel"/>
    <w:tmpl w:val="630E69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53C8B"/>
    <w:multiLevelType w:val="hybridMultilevel"/>
    <w:tmpl w:val="C2DAAABE"/>
    <w:lvl w:ilvl="0" w:tplc="9D403B1A">
      <w:start w:val="1996"/>
      <w:numFmt w:val="bullet"/>
      <w:lvlText w:val="-"/>
      <w:lvlJc w:val="left"/>
      <w:pPr>
        <w:ind w:left="816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1EDF7E0B"/>
    <w:multiLevelType w:val="hybridMultilevel"/>
    <w:tmpl w:val="64F47CBC"/>
    <w:lvl w:ilvl="0" w:tplc="8B5609C0">
      <w:numFmt w:val="bullet"/>
      <w:lvlText w:val="-"/>
      <w:lvlJc w:val="left"/>
      <w:pPr>
        <w:ind w:left="218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4">
    <w:nsid w:val="2B5D56C3"/>
    <w:multiLevelType w:val="hybridMultilevel"/>
    <w:tmpl w:val="49D4C24E"/>
    <w:lvl w:ilvl="0" w:tplc="8B5609C0">
      <w:numFmt w:val="bullet"/>
      <w:lvlText w:val="-"/>
      <w:lvlJc w:val="left"/>
      <w:pPr>
        <w:ind w:left="1274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5">
    <w:nsid w:val="3F8C26C7"/>
    <w:multiLevelType w:val="hybridMultilevel"/>
    <w:tmpl w:val="5AD04C5E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6F60878"/>
    <w:multiLevelType w:val="hybridMultilevel"/>
    <w:tmpl w:val="9D86B856"/>
    <w:lvl w:ilvl="0" w:tplc="98707BB8">
      <w:start w:val="5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50225F7B"/>
    <w:multiLevelType w:val="hybridMultilevel"/>
    <w:tmpl w:val="8392DE50"/>
    <w:lvl w:ilvl="0" w:tplc="BCF24468">
      <w:start w:val="1"/>
      <w:numFmt w:val="bullet"/>
      <w:pStyle w:val="Opsomming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cs="Wingdings" w:hint="default"/>
      </w:rPr>
    </w:lvl>
  </w:abstractNum>
  <w:abstractNum w:abstractNumId="8">
    <w:nsid w:val="526543B7"/>
    <w:multiLevelType w:val="hybridMultilevel"/>
    <w:tmpl w:val="2B28EB08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32F74C6"/>
    <w:multiLevelType w:val="hybridMultilevel"/>
    <w:tmpl w:val="6644B902"/>
    <w:lvl w:ilvl="0" w:tplc="9D403B1A">
      <w:start w:val="1996"/>
      <w:numFmt w:val="bullet"/>
      <w:lvlText w:val="-"/>
      <w:lvlJc w:val="left"/>
      <w:pPr>
        <w:ind w:left="1272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>
    <w:nsid w:val="58DF267D"/>
    <w:multiLevelType w:val="hybridMultilevel"/>
    <w:tmpl w:val="ABD4753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C2C64BA"/>
    <w:multiLevelType w:val="hybridMultilevel"/>
    <w:tmpl w:val="173E1DFE"/>
    <w:lvl w:ilvl="0" w:tplc="FFFFFFFF">
      <w:start w:val="1"/>
      <w:numFmt w:val="decimal"/>
      <w:lvlText w:val="Bijlage C.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F50E5"/>
    <w:multiLevelType w:val="hybridMultilevel"/>
    <w:tmpl w:val="0B90E9EC"/>
    <w:lvl w:ilvl="0" w:tplc="8CE24AC0">
      <w:start w:val="2005"/>
      <w:numFmt w:val="bullet"/>
      <w:lvlText w:val="-"/>
      <w:lvlJc w:val="left"/>
      <w:pPr>
        <w:ind w:left="689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1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DE4"/>
    <w:rsid w:val="00022646"/>
    <w:rsid w:val="000228FE"/>
    <w:rsid w:val="0003724A"/>
    <w:rsid w:val="00041A65"/>
    <w:rsid w:val="00043790"/>
    <w:rsid w:val="00060F44"/>
    <w:rsid w:val="00061B58"/>
    <w:rsid w:val="00063028"/>
    <w:rsid w:val="0006755C"/>
    <w:rsid w:val="00073844"/>
    <w:rsid w:val="0007735B"/>
    <w:rsid w:val="0008070E"/>
    <w:rsid w:val="00082947"/>
    <w:rsid w:val="00096E94"/>
    <w:rsid w:val="000B345E"/>
    <w:rsid w:val="000B544C"/>
    <w:rsid w:val="000B5B2B"/>
    <w:rsid w:val="000C081D"/>
    <w:rsid w:val="000C596A"/>
    <w:rsid w:val="000E2F95"/>
    <w:rsid w:val="000E3F0C"/>
    <w:rsid w:val="000E6452"/>
    <w:rsid w:val="000F25C3"/>
    <w:rsid w:val="000F5658"/>
    <w:rsid w:val="000F5668"/>
    <w:rsid w:val="000F628B"/>
    <w:rsid w:val="000F6529"/>
    <w:rsid w:val="000F7ABA"/>
    <w:rsid w:val="00113DCA"/>
    <w:rsid w:val="00154EF4"/>
    <w:rsid w:val="00182250"/>
    <w:rsid w:val="00183F5F"/>
    <w:rsid w:val="00187D64"/>
    <w:rsid w:val="001919DE"/>
    <w:rsid w:val="00191A22"/>
    <w:rsid w:val="001923FF"/>
    <w:rsid w:val="001933BE"/>
    <w:rsid w:val="001979E7"/>
    <w:rsid w:val="001A0B3C"/>
    <w:rsid w:val="001A47C6"/>
    <w:rsid w:val="001A4E19"/>
    <w:rsid w:val="001A7491"/>
    <w:rsid w:val="001B1292"/>
    <w:rsid w:val="001C0CC1"/>
    <w:rsid w:val="001C2698"/>
    <w:rsid w:val="001C6575"/>
    <w:rsid w:val="001C68C5"/>
    <w:rsid w:val="00202CCD"/>
    <w:rsid w:val="002074CA"/>
    <w:rsid w:val="00214A3B"/>
    <w:rsid w:val="0023324F"/>
    <w:rsid w:val="00244A52"/>
    <w:rsid w:val="002450C1"/>
    <w:rsid w:val="00247A8C"/>
    <w:rsid w:val="00251858"/>
    <w:rsid w:val="002602E5"/>
    <w:rsid w:val="002604FD"/>
    <w:rsid w:val="00262E8D"/>
    <w:rsid w:val="00273AA4"/>
    <w:rsid w:val="00275E8D"/>
    <w:rsid w:val="00281250"/>
    <w:rsid w:val="0028657F"/>
    <w:rsid w:val="00291A58"/>
    <w:rsid w:val="00292F20"/>
    <w:rsid w:val="00293B33"/>
    <w:rsid w:val="0029781C"/>
    <w:rsid w:val="002A3F38"/>
    <w:rsid w:val="002B1CE1"/>
    <w:rsid w:val="002B4B37"/>
    <w:rsid w:val="002B7A28"/>
    <w:rsid w:val="002C1DD0"/>
    <w:rsid w:val="002D1CE2"/>
    <w:rsid w:val="002D209B"/>
    <w:rsid w:val="002D31B6"/>
    <w:rsid w:val="002F09E9"/>
    <w:rsid w:val="002F3059"/>
    <w:rsid w:val="00303427"/>
    <w:rsid w:val="00305B2A"/>
    <w:rsid w:val="0031355E"/>
    <w:rsid w:val="00317370"/>
    <w:rsid w:val="00325491"/>
    <w:rsid w:val="00325AF7"/>
    <w:rsid w:val="003268BE"/>
    <w:rsid w:val="00335C3E"/>
    <w:rsid w:val="0036058F"/>
    <w:rsid w:val="00364FC3"/>
    <w:rsid w:val="003872D9"/>
    <w:rsid w:val="003965E4"/>
    <w:rsid w:val="00396621"/>
    <w:rsid w:val="003B4176"/>
    <w:rsid w:val="003C3822"/>
    <w:rsid w:val="003E343F"/>
    <w:rsid w:val="003E3507"/>
    <w:rsid w:val="003E7353"/>
    <w:rsid w:val="003E7FFC"/>
    <w:rsid w:val="003F3F15"/>
    <w:rsid w:val="00400BB3"/>
    <w:rsid w:val="00404DED"/>
    <w:rsid w:val="00405B2D"/>
    <w:rsid w:val="004220AD"/>
    <w:rsid w:val="00422A77"/>
    <w:rsid w:val="00423DD0"/>
    <w:rsid w:val="00433BCE"/>
    <w:rsid w:val="00434036"/>
    <w:rsid w:val="00442F40"/>
    <w:rsid w:val="0045513A"/>
    <w:rsid w:val="004674C7"/>
    <w:rsid w:val="004705D7"/>
    <w:rsid w:val="004773D6"/>
    <w:rsid w:val="00486D2D"/>
    <w:rsid w:val="00493762"/>
    <w:rsid w:val="00494FBE"/>
    <w:rsid w:val="004A1438"/>
    <w:rsid w:val="004A7B05"/>
    <w:rsid w:val="004B2864"/>
    <w:rsid w:val="004B38BC"/>
    <w:rsid w:val="004B789B"/>
    <w:rsid w:val="004B7F98"/>
    <w:rsid w:val="004D0F75"/>
    <w:rsid w:val="004D234E"/>
    <w:rsid w:val="004D6843"/>
    <w:rsid w:val="004E1F54"/>
    <w:rsid w:val="004F4A8F"/>
    <w:rsid w:val="00505BC9"/>
    <w:rsid w:val="00514641"/>
    <w:rsid w:val="0052557C"/>
    <w:rsid w:val="005264C8"/>
    <w:rsid w:val="005339B8"/>
    <w:rsid w:val="00546266"/>
    <w:rsid w:val="00550A6B"/>
    <w:rsid w:val="005775BD"/>
    <w:rsid w:val="00580D97"/>
    <w:rsid w:val="005838FC"/>
    <w:rsid w:val="00594D41"/>
    <w:rsid w:val="005C766E"/>
    <w:rsid w:val="005D0454"/>
    <w:rsid w:val="005D28F3"/>
    <w:rsid w:val="005D4238"/>
    <w:rsid w:val="005D555F"/>
    <w:rsid w:val="005F05BA"/>
    <w:rsid w:val="00602783"/>
    <w:rsid w:val="0060576B"/>
    <w:rsid w:val="0060622C"/>
    <w:rsid w:val="006148D4"/>
    <w:rsid w:val="006173B9"/>
    <w:rsid w:val="00621711"/>
    <w:rsid w:val="00622D84"/>
    <w:rsid w:val="006347DF"/>
    <w:rsid w:val="006401E2"/>
    <w:rsid w:val="0064508E"/>
    <w:rsid w:val="00647A2A"/>
    <w:rsid w:val="00650D7C"/>
    <w:rsid w:val="00661325"/>
    <w:rsid w:val="0066476C"/>
    <w:rsid w:val="00667833"/>
    <w:rsid w:val="00691E43"/>
    <w:rsid w:val="00695822"/>
    <w:rsid w:val="006A308D"/>
    <w:rsid w:val="006B57CD"/>
    <w:rsid w:val="006C3864"/>
    <w:rsid w:val="006D1340"/>
    <w:rsid w:val="006D7F0E"/>
    <w:rsid w:val="006E46EF"/>
    <w:rsid w:val="006F413C"/>
    <w:rsid w:val="006F614C"/>
    <w:rsid w:val="007246C7"/>
    <w:rsid w:val="00725D25"/>
    <w:rsid w:val="00726E0B"/>
    <w:rsid w:val="00735B04"/>
    <w:rsid w:val="0074313E"/>
    <w:rsid w:val="00745A3C"/>
    <w:rsid w:val="00757320"/>
    <w:rsid w:val="00772CF6"/>
    <w:rsid w:val="00776101"/>
    <w:rsid w:val="00776F8A"/>
    <w:rsid w:val="00790E66"/>
    <w:rsid w:val="00791D00"/>
    <w:rsid w:val="007B2A01"/>
    <w:rsid w:val="007E175B"/>
    <w:rsid w:val="007E1C7D"/>
    <w:rsid w:val="007E707A"/>
    <w:rsid w:val="007F47C6"/>
    <w:rsid w:val="007F48E7"/>
    <w:rsid w:val="008107FB"/>
    <w:rsid w:val="0081237B"/>
    <w:rsid w:val="0081678D"/>
    <w:rsid w:val="0083364A"/>
    <w:rsid w:val="00850DE8"/>
    <w:rsid w:val="0085294C"/>
    <w:rsid w:val="00860A74"/>
    <w:rsid w:val="00862C0A"/>
    <w:rsid w:val="00884C21"/>
    <w:rsid w:val="00885726"/>
    <w:rsid w:val="00891298"/>
    <w:rsid w:val="00893102"/>
    <w:rsid w:val="008933DC"/>
    <w:rsid w:val="00895B27"/>
    <w:rsid w:val="00895FF3"/>
    <w:rsid w:val="008A572A"/>
    <w:rsid w:val="008B7617"/>
    <w:rsid w:val="008C1235"/>
    <w:rsid w:val="008C6820"/>
    <w:rsid w:val="008D31B6"/>
    <w:rsid w:val="008E043C"/>
    <w:rsid w:val="008E51BC"/>
    <w:rsid w:val="008E7AF6"/>
    <w:rsid w:val="0090125D"/>
    <w:rsid w:val="0091202A"/>
    <w:rsid w:val="00913C00"/>
    <w:rsid w:val="00917B47"/>
    <w:rsid w:val="00920353"/>
    <w:rsid w:val="00931F49"/>
    <w:rsid w:val="009337B3"/>
    <w:rsid w:val="009338CD"/>
    <w:rsid w:val="00935D78"/>
    <w:rsid w:val="00944FB3"/>
    <w:rsid w:val="009639BC"/>
    <w:rsid w:val="00972A87"/>
    <w:rsid w:val="00972C54"/>
    <w:rsid w:val="009736C6"/>
    <w:rsid w:val="0097450C"/>
    <w:rsid w:val="00986C6F"/>
    <w:rsid w:val="00993DD5"/>
    <w:rsid w:val="009945D7"/>
    <w:rsid w:val="00994BED"/>
    <w:rsid w:val="00995A04"/>
    <w:rsid w:val="0099748A"/>
    <w:rsid w:val="009A63E8"/>
    <w:rsid w:val="009A7713"/>
    <w:rsid w:val="009C6CFB"/>
    <w:rsid w:val="009D0A3F"/>
    <w:rsid w:val="009D0B43"/>
    <w:rsid w:val="009D4172"/>
    <w:rsid w:val="009E6803"/>
    <w:rsid w:val="009F5165"/>
    <w:rsid w:val="009F61A5"/>
    <w:rsid w:val="00A20AF0"/>
    <w:rsid w:val="00A3287C"/>
    <w:rsid w:val="00A365CF"/>
    <w:rsid w:val="00A36F0D"/>
    <w:rsid w:val="00A47BCE"/>
    <w:rsid w:val="00A51882"/>
    <w:rsid w:val="00A53950"/>
    <w:rsid w:val="00A57123"/>
    <w:rsid w:val="00A605C9"/>
    <w:rsid w:val="00A62DE4"/>
    <w:rsid w:val="00A67581"/>
    <w:rsid w:val="00A85DF7"/>
    <w:rsid w:val="00A93524"/>
    <w:rsid w:val="00A95F27"/>
    <w:rsid w:val="00AA5E63"/>
    <w:rsid w:val="00AA7B5F"/>
    <w:rsid w:val="00AB45D6"/>
    <w:rsid w:val="00AB4AD6"/>
    <w:rsid w:val="00AC6A1C"/>
    <w:rsid w:val="00AD19EA"/>
    <w:rsid w:val="00B15C10"/>
    <w:rsid w:val="00B23344"/>
    <w:rsid w:val="00B23DA0"/>
    <w:rsid w:val="00B279E7"/>
    <w:rsid w:val="00B347DB"/>
    <w:rsid w:val="00B37BC9"/>
    <w:rsid w:val="00B445A3"/>
    <w:rsid w:val="00B46924"/>
    <w:rsid w:val="00B503BB"/>
    <w:rsid w:val="00B51A41"/>
    <w:rsid w:val="00B568CE"/>
    <w:rsid w:val="00B57CDB"/>
    <w:rsid w:val="00B644D5"/>
    <w:rsid w:val="00B737BC"/>
    <w:rsid w:val="00B76F22"/>
    <w:rsid w:val="00B841C5"/>
    <w:rsid w:val="00B936CD"/>
    <w:rsid w:val="00B949DF"/>
    <w:rsid w:val="00B94DEE"/>
    <w:rsid w:val="00BA0237"/>
    <w:rsid w:val="00BA1B2A"/>
    <w:rsid w:val="00BA5307"/>
    <w:rsid w:val="00BC1CAC"/>
    <w:rsid w:val="00BC40CA"/>
    <w:rsid w:val="00BC68E9"/>
    <w:rsid w:val="00BD02F9"/>
    <w:rsid w:val="00BD6E61"/>
    <w:rsid w:val="00BE341E"/>
    <w:rsid w:val="00BF0A91"/>
    <w:rsid w:val="00C07AEB"/>
    <w:rsid w:val="00C115C4"/>
    <w:rsid w:val="00C22A9E"/>
    <w:rsid w:val="00C4079E"/>
    <w:rsid w:val="00C42523"/>
    <w:rsid w:val="00C47F6A"/>
    <w:rsid w:val="00C50E4D"/>
    <w:rsid w:val="00C576B5"/>
    <w:rsid w:val="00C61B9C"/>
    <w:rsid w:val="00C62405"/>
    <w:rsid w:val="00C65429"/>
    <w:rsid w:val="00C707A7"/>
    <w:rsid w:val="00C82738"/>
    <w:rsid w:val="00C84001"/>
    <w:rsid w:val="00C8454D"/>
    <w:rsid w:val="00C8563A"/>
    <w:rsid w:val="00C91EA1"/>
    <w:rsid w:val="00C94884"/>
    <w:rsid w:val="00CA3C74"/>
    <w:rsid w:val="00CA5DDF"/>
    <w:rsid w:val="00CA6550"/>
    <w:rsid w:val="00CC43C0"/>
    <w:rsid w:val="00CC4CC6"/>
    <w:rsid w:val="00CD1E64"/>
    <w:rsid w:val="00CD2CF1"/>
    <w:rsid w:val="00CD3E61"/>
    <w:rsid w:val="00CD5BB0"/>
    <w:rsid w:val="00CD6913"/>
    <w:rsid w:val="00CE206D"/>
    <w:rsid w:val="00CE4BE2"/>
    <w:rsid w:val="00CE7F70"/>
    <w:rsid w:val="00CF2753"/>
    <w:rsid w:val="00D0535E"/>
    <w:rsid w:val="00D0672C"/>
    <w:rsid w:val="00D0792B"/>
    <w:rsid w:val="00D10607"/>
    <w:rsid w:val="00D10868"/>
    <w:rsid w:val="00D114A7"/>
    <w:rsid w:val="00D1648A"/>
    <w:rsid w:val="00D279E5"/>
    <w:rsid w:val="00D37147"/>
    <w:rsid w:val="00D518EB"/>
    <w:rsid w:val="00D53659"/>
    <w:rsid w:val="00D636AD"/>
    <w:rsid w:val="00D649A8"/>
    <w:rsid w:val="00D65B7F"/>
    <w:rsid w:val="00D66A4D"/>
    <w:rsid w:val="00D70BED"/>
    <w:rsid w:val="00D71E5F"/>
    <w:rsid w:val="00D72F94"/>
    <w:rsid w:val="00D77DDB"/>
    <w:rsid w:val="00D93049"/>
    <w:rsid w:val="00DB2166"/>
    <w:rsid w:val="00DD52BA"/>
    <w:rsid w:val="00DE2A8F"/>
    <w:rsid w:val="00DE2B72"/>
    <w:rsid w:val="00DF209C"/>
    <w:rsid w:val="00E066C8"/>
    <w:rsid w:val="00E076F4"/>
    <w:rsid w:val="00E07CA6"/>
    <w:rsid w:val="00E20B82"/>
    <w:rsid w:val="00E2279F"/>
    <w:rsid w:val="00E26297"/>
    <w:rsid w:val="00E2717C"/>
    <w:rsid w:val="00E34673"/>
    <w:rsid w:val="00E41BB6"/>
    <w:rsid w:val="00E429F3"/>
    <w:rsid w:val="00E54A8B"/>
    <w:rsid w:val="00E72CD2"/>
    <w:rsid w:val="00E770EA"/>
    <w:rsid w:val="00E9035D"/>
    <w:rsid w:val="00E91F47"/>
    <w:rsid w:val="00EA6EF4"/>
    <w:rsid w:val="00EA74F1"/>
    <w:rsid w:val="00EA7FBC"/>
    <w:rsid w:val="00EB03F7"/>
    <w:rsid w:val="00EC5B66"/>
    <w:rsid w:val="00ED46B3"/>
    <w:rsid w:val="00ED493B"/>
    <w:rsid w:val="00ED53CD"/>
    <w:rsid w:val="00EE481D"/>
    <w:rsid w:val="00EE5448"/>
    <w:rsid w:val="00EF1E91"/>
    <w:rsid w:val="00EF2C2D"/>
    <w:rsid w:val="00EF716B"/>
    <w:rsid w:val="00F1011F"/>
    <w:rsid w:val="00F13464"/>
    <w:rsid w:val="00F139E9"/>
    <w:rsid w:val="00F16B53"/>
    <w:rsid w:val="00F16CA2"/>
    <w:rsid w:val="00F2122A"/>
    <w:rsid w:val="00F217A1"/>
    <w:rsid w:val="00F4322B"/>
    <w:rsid w:val="00F44EDA"/>
    <w:rsid w:val="00F518C8"/>
    <w:rsid w:val="00F55511"/>
    <w:rsid w:val="00F56BD6"/>
    <w:rsid w:val="00F77CA6"/>
    <w:rsid w:val="00F921AF"/>
    <w:rsid w:val="00F961DE"/>
    <w:rsid w:val="00F97DAD"/>
    <w:rsid w:val="00FA4849"/>
    <w:rsid w:val="00FA4F96"/>
    <w:rsid w:val="00FB40C0"/>
    <w:rsid w:val="00FB465B"/>
    <w:rsid w:val="00FC6812"/>
    <w:rsid w:val="00FF2CA8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9DF"/>
  </w:style>
  <w:style w:type="paragraph" w:styleId="Kop1">
    <w:name w:val="heading 1"/>
    <w:basedOn w:val="Standaard"/>
    <w:next w:val="Standaard"/>
    <w:link w:val="Kop1Char"/>
    <w:qFormat/>
    <w:rsid w:val="00C50E4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C50E4D"/>
    <w:rPr>
      <w:rFonts w:ascii="Arial" w:eastAsia="Times New Roman" w:hAnsi="Arial" w:cs="Times New Roman"/>
      <w:b/>
      <w:bCs/>
      <w:sz w:val="20"/>
      <w:szCs w:val="24"/>
      <w:lang w:eastAsia="nl-NL"/>
    </w:rPr>
  </w:style>
  <w:style w:type="character" w:styleId="Hyperlink">
    <w:name w:val="Hyperlink"/>
    <w:rsid w:val="00C50E4D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5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50E4D"/>
    <w:rPr>
      <w:rFonts w:ascii="Tahoma" w:hAnsi="Tahoma" w:cs="Tahoma"/>
      <w:sz w:val="16"/>
      <w:szCs w:val="16"/>
    </w:rPr>
  </w:style>
  <w:style w:type="paragraph" w:customStyle="1" w:styleId="Opsomming">
    <w:name w:val="Opsomming"/>
    <w:basedOn w:val="Standaard"/>
    <w:uiPriority w:val="99"/>
    <w:rsid w:val="00BA5307"/>
    <w:pPr>
      <w:numPr>
        <w:numId w:val="1"/>
      </w:numPr>
      <w:spacing w:before="20" w:after="0" w:line="240" w:lineRule="auto"/>
    </w:pPr>
    <w:rPr>
      <w:rFonts w:ascii="Arial Narrow" w:eastAsia="Times New Roman" w:hAnsi="Arial Narrow" w:cs="Arial Narrow"/>
      <w:sz w:val="20"/>
      <w:szCs w:val="20"/>
    </w:rPr>
  </w:style>
  <w:style w:type="character" w:customStyle="1" w:styleId="st">
    <w:name w:val="st"/>
    <w:basedOn w:val="Standaardalinea-lettertype"/>
    <w:rsid w:val="00B94DEE"/>
  </w:style>
  <w:style w:type="character" w:styleId="GevolgdeHyperlink">
    <w:name w:val="FollowedHyperlink"/>
    <w:basedOn w:val="Standaardalinea-lettertype"/>
    <w:uiPriority w:val="99"/>
    <w:semiHidden/>
    <w:unhideWhenUsed/>
    <w:rsid w:val="00E26297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74313E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KolomVet">
    <w:name w:val="KolomVet"/>
    <w:basedOn w:val="Standaard"/>
    <w:rsid w:val="00DB2166"/>
    <w:pPr>
      <w:spacing w:before="240" w:after="40" w:line="240" w:lineRule="auto"/>
    </w:pPr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KolomNorm-Links">
    <w:name w:val="KolomNorm-Links"/>
    <w:basedOn w:val="Standaard"/>
    <w:rsid w:val="00DB2166"/>
    <w:pPr>
      <w:spacing w:before="40" w:after="40" w:line="240" w:lineRule="auto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styleId="Koptekst">
    <w:name w:val="header"/>
    <w:basedOn w:val="Standaard"/>
    <w:link w:val="KoptekstChar"/>
    <w:uiPriority w:val="99"/>
    <w:semiHidden/>
    <w:unhideWhenUsed/>
    <w:rsid w:val="00A36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365CF"/>
  </w:style>
  <w:style w:type="paragraph" w:styleId="Voettekst">
    <w:name w:val="footer"/>
    <w:basedOn w:val="Standaard"/>
    <w:link w:val="VoettekstChar"/>
    <w:uiPriority w:val="99"/>
    <w:semiHidden/>
    <w:unhideWhenUsed/>
    <w:rsid w:val="00A36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365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search?search=&amp;company=Digital+%2F+Hewlett-Packard&amp;sortCriteria=R&amp;keepFacets=true&amp;trk=prof-exp-company-name" TargetMode="External"/><Relationship Id="rId18" Type="http://schemas.openxmlformats.org/officeDocument/2006/relationships/hyperlink" Target="http://www.linkedin.com/search?search=&amp;title=Senior+System+Engineer&amp;sortCriteria=R&amp;keepFacets=true&amp;currentTitle=CP&amp;trk=prof-exp-tit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l.linkedin.com/in/roeldezwijger" TargetMode="External"/><Relationship Id="rId17" Type="http://schemas.openxmlformats.org/officeDocument/2006/relationships/hyperlink" Target="http://www.linkedin.com/search?search=&amp;company=Circle+%2F+Digital&amp;sortCriteria=R&amp;keepFacets=true&amp;trk=prof-exp-company-n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search?search=&amp;title=Business+Information+Analist&amp;sortCriteria=R&amp;keepFacets=true&amp;currentTitle=CP&amp;trk=prof-exp-titl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.de.zwyger@hccnet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search?search=&amp;company=Digital+%2F+Hewlett-Packard&amp;sortCriteria=R&amp;keepFacets=true&amp;trk=prof-exp-company-name" TargetMode="External"/><Relationship Id="rId10" Type="http://schemas.openxmlformats.org/officeDocument/2006/relationships/hyperlink" Target="http://www.linkedin.com/search?search=&amp;title=Business+Information+Analist&amp;sortCriteria=R&amp;keepFacets=true&amp;currentTitle=CP&amp;trk=prof-exp-title" TargetMode="External"/><Relationship Id="rId19" Type="http://schemas.openxmlformats.org/officeDocument/2006/relationships/hyperlink" Target="http://www.linkedin.com/search?search=&amp;company=Philips+Telecom+en+Informatie+Systemen+%2F+Philips+Verkeer+en+Vervoer+Systemen+%2F+Circle&amp;sortCriteria=R&amp;keepFacets=true&amp;trk=prof-exp-company-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title=Senior+System+Engineer&amp;sortCriteria=R&amp;keepFacets=true&amp;currentTitle=CP&amp;trk=prof-exp-title" TargetMode="External"/><Relationship Id="rId14" Type="http://schemas.openxmlformats.org/officeDocument/2006/relationships/hyperlink" Target="http://www.linkedin.com/search?search=&amp;company=Philips+Telecom+en+Informatie+Systemen+%2F+Philips+Verkeer+en+Vervoer+Systemen+%2F+Circle&amp;sortCriteria=R&amp;keepFacets=true&amp;trk=prof-exp-company-n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CF3D8-D25A-4273-BDBC-7A458B80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2114</Words>
  <Characters>11632</Characters>
  <Application>Microsoft Office Word</Application>
  <DocSecurity>0</DocSecurity>
  <Lines>96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</dc:creator>
  <cp:lastModifiedBy>Roel</cp:lastModifiedBy>
  <cp:revision>3</cp:revision>
  <cp:lastPrinted>2015-01-08T15:43:00Z</cp:lastPrinted>
  <dcterms:created xsi:type="dcterms:W3CDTF">2015-06-18T11:29:00Z</dcterms:created>
  <dcterms:modified xsi:type="dcterms:W3CDTF">2015-07-13T16:33:00Z</dcterms:modified>
</cp:coreProperties>
</file>