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D7F" w:rsidRPr="001A21A2" w:rsidRDefault="00297D7F" w:rsidP="00297D7F">
      <w:pPr>
        <w:pStyle w:val="Geenafstand"/>
        <w:rPr>
          <w:b/>
          <w:sz w:val="60"/>
          <w:szCs w:val="60"/>
        </w:rPr>
      </w:pPr>
      <w:bookmarkStart w:id="0" w:name="_GoBack"/>
      <w:bookmarkEnd w:id="0"/>
      <w:r w:rsidRPr="001A21A2">
        <w:rPr>
          <w:b/>
          <w:sz w:val="60"/>
          <w:szCs w:val="60"/>
        </w:rPr>
        <w:t>Curriculum Vitae</w:t>
      </w:r>
    </w:p>
    <w:p w:rsidR="00F41942" w:rsidRPr="001A21A2" w:rsidRDefault="00297D7F" w:rsidP="00297D7F">
      <w:pPr>
        <w:pStyle w:val="Geenafstand"/>
        <w:rPr>
          <w:b/>
          <w:sz w:val="60"/>
          <w:szCs w:val="60"/>
        </w:rPr>
      </w:pPr>
      <w:r w:rsidRPr="001A21A2">
        <w:rPr>
          <w:b/>
          <w:sz w:val="60"/>
          <w:szCs w:val="60"/>
        </w:rPr>
        <w:t>Aniel Jagroep</w:t>
      </w:r>
    </w:p>
    <w:p w:rsidR="00F41942" w:rsidRPr="001A21A2" w:rsidRDefault="00F41942"/>
    <w:p w:rsidR="00297D7F" w:rsidRPr="001A21A2" w:rsidRDefault="00297D7F"/>
    <w:tbl>
      <w:tblPr>
        <w:tblStyle w:val="Tabelraster"/>
        <w:tblW w:w="9214" w:type="dxa"/>
        <w:tblInd w:w="-34" w:type="dxa"/>
        <w:tblBorders>
          <w:top w:val="none" w:sz="0" w:space="0" w:color="auto"/>
          <w:left w:val="none" w:sz="0" w:space="0" w:color="auto"/>
          <w:bottom w:val="single" w:sz="4" w:space="0" w:color="F19000"/>
          <w:right w:val="none" w:sz="0" w:space="0" w:color="auto"/>
          <w:insideH w:val="single" w:sz="4" w:space="0" w:color="F19000"/>
          <w:insideV w:val="none" w:sz="0" w:space="0" w:color="auto"/>
        </w:tblBorders>
        <w:tblLook w:val="04A0" w:firstRow="1" w:lastRow="0" w:firstColumn="1" w:lastColumn="0" w:noHBand="0" w:noVBand="1"/>
      </w:tblPr>
      <w:tblGrid>
        <w:gridCol w:w="1985"/>
        <w:gridCol w:w="7229"/>
      </w:tblGrid>
      <w:tr w:rsidR="0083437D" w:rsidRPr="001A21A2" w:rsidTr="008D64AA">
        <w:trPr>
          <w:trHeight w:val="340"/>
        </w:trPr>
        <w:tc>
          <w:tcPr>
            <w:tcW w:w="9214" w:type="dxa"/>
            <w:gridSpan w:val="2"/>
            <w:tcBorders>
              <w:top w:val="nil"/>
              <w:bottom w:val="double" w:sz="4" w:space="0" w:color="365F91" w:themeColor="accent1" w:themeShade="BF"/>
            </w:tcBorders>
            <w:vAlign w:val="center"/>
          </w:tcPr>
          <w:p w:rsidR="001C7BC4" w:rsidRPr="001A21A2" w:rsidRDefault="001C7BC4" w:rsidP="00715FD1">
            <w:pPr>
              <w:ind w:left="34"/>
              <w:rPr>
                <w:color w:val="365F91" w:themeColor="accent1" w:themeShade="BF"/>
                <w:sz w:val="24"/>
                <w:szCs w:val="24"/>
                <w:lang w:val="nl-NL"/>
              </w:rPr>
            </w:pPr>
            <w:r w:rsidRPr="001A21A2">
              <w:rPr>
                <w:b/>
                <w:color w:val="365F91" w:themeColor="accent1" w:themeShade="BF"/>
                <w:sz w:val="24"/>
                <w:szCs w:val="24"/>
                <w:lang w:val="nl-NL"/>
              </w:rPr>
              <w:t>Personalia</w:t>
            </w:r>
          </w:p>
        </w:tc>
      </w:tr>
      <w:tr w:rsidR="001C7BC4" w:rsidRPr="001A21A2" w:rsidTr="008D64AA">
        <w:trPr>
          <w:trHeight w:val="340"/>
        </w:trPr>
        <w:tc>
          <w:tcPr>
            <w:tcW w:w="1985" w:type="dxa"/>
            <w:tcBorders>
              <w:top w:val="double" w:sz="4" w:space="0" w:color="365F91" w:themeColor="accent1" w:themeShade="BF"/>
              <w:bottom w:val="dotted" w:sz="4" w:space="0" w:color="DBE5F1" w:themeColor="accent1" w:themeTint="33"/>
            </w:tcBorders>
            <w:vAlign w:val="center"/>
          </w:tcPr>
          <w:p w:rsidR="001C7BC4" w:rsidRPr="001A21A2" w:rsidRDefault="0083437D" w:rsidP="008F1FC9">
            <w:pPr>
              <w:rPr>
                <w:color w:val="365F91" w:themeColor="accent1" w:themeShade="BF"/>
                <w:lang w:val="nl-NL"/>
              </w:rPr>
            </w:pPr>
            <w:r w:rsidRPr="001A21A2">
              <w:rPr>
                <w:lang w:val="nl-NL"/>
              </w:rPr>
              <w:t>Adres</w:t>
            </w:r>
            <w:r w:rsidR="008F1FC9" w:rsidRPr="001A21A2">
              <w:rPr>
                <w:lang w:val="nl-NL"/>
              </w:rPr>
              <w:t>:</w:t>
            </w:r>
          </w:p>
        </w:tc>
        <w:tc>
          <w:tcPr>
            <w:tcW w:w="7229" w:type="dxa"/>
            <w:tcBorders>
              <w:top w:val="double" w:sz="4" w:space="0" w:color="365F91" w:themeColor="accent1" w:themeShade="BF"/>
              <w:bottom w:val="dotted" w:sz="4" w:space="0" w:color="DBE5F1" w:themeColor="accent1" w:themeTint="33"/>
            </w:tcBorders>
            <w:vAlign w:val="center"/>
          </w:tcPr>
          <w:p w:rsidR="001C7BC4" w:rsidRPr="001A21A2" w:rsidRDefault="0083437D" w:rsidP="008F1FC9">
            <w:pPr>
              <w:rPr>
                <w:lang w:val="nl-NL"/>
              </w:rPr>
            </w:pPr>
            <w:r w:rsidRPr="001A21A2">
              <w:rPr>
                <w:lang w:val="nl-NL"/>
              </w:rPr>
              <w:t xml:space="preserve">Oude Haagweg 317, 2552ER  </w:t>
            </w:r>
            <w:r w:rsidR="001C7BC4" w:rsidRPr="001A21A2">
              <w:rPr>
                <w:lang w:val="nl-NL"/>
              </w:rPr>
              <w:t>Den Haag</w:t>
            </w:r>
          </w:p>
        </w:tc>
      </w:tr>
      <w:tr w:rsidR="008F1FC9" w:rsidRPr="001A21A2" w:rsidTr="008D64AA">
        <w:trPr>
          <w:trHeight w:val="340"/>
        </w:trPr>
        <w:tc>
          <w:tcPr>
            <w:tcW w:w="1985" w:type="dxa"/>
            <w:tcBorders>
              <w:top w:val="dotted" w:sz="4" w:space="0" w:color="DBE5F1" w:themeColor="accent1" w:themeTint="33"/>
              <w:bottom w:val="dotted" w:sz="4" w:space="0" w:color="DBE5F1" w:themeColor="accent1" w:themeTint="33"/>
            </w:tcBorders>
            <w:vAlign w:val="center"/>
          </w:tcPr>
          <w:p w:rsidR="008F1FC9" w:rsidRPr="001A21A2" w:rsidRDefault="008F1FC9" w:rsidP="008F1FC9">
            <w:pPr>
              <w:rPr>
                <w:lang w:val="nl-NL"/>
              </w:rPr>
            </w:pPr>
            <w:r w:rsidRPr="001A21A2">
              <w:rPr>
                <w:lang w:val="nl-NL"/>
              </w:rPr>
              <w:t>Telefoon</w:t>
            </w:r>
            <w:r w:rsidR="00297D7F" w:rsidRPr="001A21A2">
              <w:rPr>
                <w:lang w:val="nl-NL"/>
              </w:rPr>
              <w:t xml:space="preserve"> / Email</w:t>
            </w:r>
          </w:p>
        </w:tc>
        <w:tc>
          <w:tcPr>
            <w:tcW w:w="7229" w:type="dxa"/>
            <w:tcBorders>
              <w:top w:val="dotted" w:sz="4" w:space="0" w:color="DBE5F1" w:themeColor="accent1" w:themeTint="33"/>
              <w:bottom w:val="dotted" w:sz="4" w:space="0" w:color="DBE5F1" w:themeColor="accent1" w:themeTint="33"/>
            </w:tcBorders>
            <w:vAlign w:val="center"/>
          </w:tcPr>
          <w:p w:rsidR="008F1FC9" w:rsidRPr="001A21A2" w:rsidRDefault="008F1FC9" w:rsidP="008F1FC9">
            <w:pPr>
              <w:rPr>
                <w:lang w:val="nl-NL"/>
              </w:rPr>
            </w:pPr>
            <w:r w:rsidRPr="001A21A2">
              <w:rPr>
                <w:lang w:val="nl-NL"/>
              </w:rPr>
              <w:t xml:space="preserve">+31 (0) 6 </w:t>
            </w:r>
            <w:r w:rsidR="00297D7F" w:rsidRPr="001A21A2">
              <w:rPr>
                <w:lang w:val="nl-NL"/>
              </w:rPr>
              <w:t>–</w:t>
            </w:r>
            <w:r w:rsidR="005639C5" w:rsidRPr="001A21A2">
              <w:rPr>
                <w:lang w:val="nl-NL"/>
              </w:rPr>
              <w:t xml:space="preserve"> 16858989</w:t>
            </w:r>
            <w:r w:rsidR="00297D7F" w:rsidRPr="001A21A2">
              <w:rPr>
                <w:lang w:val="nl-NL"/>
              </w:rPr>
              <w:t xml:space="preserve"> / aniel_jagroep@hotmail.com</w:t>
            </w:r>
          </w:p>
        </w:tc>
      </w:tr>
      <w:tr w:rsidR="008F1FC9" w:rsidRPr="001A21A2" w:rsidTr="008D64AA">
        <w:trPr>
          <w:trHeight w:val="340"/>
        </w:trPr>
        <w:tc>
          <w:tcPr>
            <w:tcW w:w="1985" w:type="dxa"/>
            <w:tcBorders>
              <w:top w:val="dotted" w:sz="4" w:space="0" w:color="DBE5F1" w:themeColor="accent1" w:themeTint="33"/>
              <w:bottom w:val="dotted" w:sz="4" w:space="0" w:color="DBE5F1" w:themeColor="accent1" w:themeTint="33"/>
            </w:tcBorders>
            <w:vAlign w:val="center"/>
          </w:tcPr>
          <w:p w:rsidR="008F1FC9" w:rsidRPr="001A21A2" w:rsidRDefault="008F1FC9" w:rsidP="008F1FC9">
            <w:pPr>
              <w:rPr>
                <w:lang w:val="nl-NL"/>
              </w:rPr>
            </w:pPr>
            <w:r w:rsidRPr="001A21A2">
              <w:rPr>
                <w:lang w:val="nl-NL"/>
              </w:rPr>
              <w:t>Geboortedatum:</w:t>
            </w:r>
          </w:p>
        </w:tc>
        <w:tc>
          <w:tcPr>
            <w:tcW w:w="7229" w:type="dxa"/>
            <w:tcBorders>
              <w:top w:val="dotted" w:sz="4" w:space="0" w:color="DBE5F1" w:themeColor="accent1" w:themeTint="33"/>
              <w:bottom w:val="dotted" w:sz="4" w:space="0" w:color="DBE5F1" w:themeColor="accent1" w:themeTint="33"/>
            </w:tcBorders>
            <w:vAlign w:val="center"/>
          </w:tcPr>
          <w:p w:rsidR="008F1FC9" w:rsidRPr="001A21A2" w:rsidRDefault="008F1FC9" w:rsidP="008F1FC9">
            <w:pPr>
              <w:rPr>
                <w:lang w:val="nl-NL"/>
              </w:rPr>
            </w:pPr>
            <w:r w:rsidRPr="001A21A2">
              <w:rPr>
                <w:lang w:val="nl-NL"/>
              </w:rPr>
              <w:t>24/01/1972</w:t>
            </w:r>
          </w:p>
        </w:tc>
      </w:tr>
      <w:tr w:rsidR="008F1FC9" w:rsidRPr="001A21A2" w:rsidTr="008D64AA">
        <w:trPr>
          <w:trHeight w:val="340"/>
        </w:trPr>
        <w:tc>
          <w:tcPr>
            <w:tcW w:w="1985" w:type="dxa"/>
            <w:tcBorders>
              <w:top w:val="dotted" w:sz="4" w:space="0" w:color="DBE5F1" w:themeColor="accent1" w:themeTint="33"/>
              <w:bottom w:val="dotted" w:sz="4" w:space="0" w:color="DBE5F1" w:themeColor="accent1" w:themeTint="33"/>
            </w:tcBorders>
            <w:vAlign w:val="center"/>
          </w:tcPr>
          <w:p w:rsidR="008F1FC9" w:rsidRPr="001A21A2" w:rsidRDefault="008F1FC9" w:rsidP="008F1FC9">
            <w:pPr>
              <w:rPr>
                <w:lang w:val="nl-NL"/>
              </w:rPr>
            </w:pPr>
            <w:r w:rsidRPr="001A21A2">
              <w:rPr>
                <w:lang w:val="nl-NL"/>
              </w:rPr>
              <w:t>Geslacht:</w:t>
            </w:r>
          </w:p>
        </w:tc>
        <w:tc>
          <w:tcPr>
            <w:tcW w:w="7229" w:type="dxa"/>
            <w:tcBorders>
              <w:top w:val="dotted" w:sz="4" w:space="0" w:color="DBE5F1" w:themeColor="accent1" w:themeTint="33"/>
              <w:bottom w:val="dotted" w:sz="4" w:space="0" w:color="DBE5F1" w:themeColor="accent1" w:themeTint="33"/>
            </w:tcBorders>
            <w:vAlign w:val="center"/>
          </w:tcPr>
          <w:p w:rsidR="008F1FC9" w:rsidRPr="001A21A2" w:rsidRDefault="008F1FC9" w:rsidP="008F1FC9">
            <w:pPr>
              <w:rPr>
                <w:lang w:val="nl-NL"/>
              </w:rPr>
            </w:pPr>
            <w:r w:rsidRPr="001A21A2">
              <w:rPr>
                <w:lang w:val="nl-NL"/>
              </w:rPr>
              <w:t>Man</w:t>
            </w:r>
          </w:p>
        </w:tc>
      </w:tr>
      <w:tr w:rsidR="008F1FC9" w:rsidRPr="001A21A2" w:rsidTr="008D64AA">
        <w:trPr>
          <w:trHeight w:val="340"/>
        </w:trPr>
        <w:tc>
          <w:tcPr>
            <w:tcW w:w="1985" w:type="dxa"/>
            <w:tcBorders>
              <w:top w:val="dotted" w:sz="4" w:space="0" w:color="DBE5F1" w:themeColor="accent1" w:themeTint="33"/>
              <w:bottom w:val="dotted" w:sz="4" w:space="0" w:color="DBE5F1" w:themeColor="accent1" w:themeTint="33"/>
            </w:tcBorders>
            <w:vAlign w:val="center"/>
          </w:tcPr>
          <w:p w:rsidR="008F1FC9" w:rsidRPr="001A21A2" w:rsidRDefault="00B27590" w:rsidP="008F1FC9">
            <w:pPr>
              <w:rPr>
                <w:lang w:val="nl-NL"/>
              </w:rPr>
            </w:pPr>
            <w:r w:rsidRPr="001A21A2">
              <w:rPr>
                <w:lang w:val="nl-NL"/>
              </w:rPr>
              <w:t>Nationaliteit</w:t>
            </w:r>
            <w:r w:rsidR="008F1FC9" w:rsidRPr="001A21A2">
              <w:rPr>
                <w:lang w:val="nl-NL"/>
              </w:rPr>
              <w:t>:</w:t>
            </w:r>
          </w:p>
        </w:tc>
        <w:tc>
          <w:tcPr>
            <w:tcW w:w="7229" w:type="dxa"/>
            <w:tcBorders>
              <w:top w:val="dotted" w:sz="4" w:space="0" w:color="DBE5F1" w:themeColor="accent1" w:themeTint="33"/>
              <w:bottom w:val="dotted" w:sz="4" w:space="0" w:color="DBE5F1" w:themeColor="accent1" w:themeTint="33"/>
            </w:tcBorders>
            <w:vAlign w:val="center"/>
          </w:tcPr>
          <w:p w:rsidR="008F1FC9" w:rsidRPr="001A21A2" w:rsidRDefault="00B27590" w:rsidP="008F1FC9">
            <w:pPr>
              <w:rPr>
                <w:lang w:val="nl-NL"/>
              </w:rPr>
            </w:pPr>
            <w:r w:rsidRPr="001A21A2">
              <w:rPr>
                <w:lang w:val="nl-NL"/>
              </w:rPr>
              <w:t>Nederlandse</w:t>
            </w:r>
          </w:p>
        </w:tc>
      </w:tr>
    </w:tbl>
    <w:p w:rsidR="00182FCE" w:rsidRPr="001A21A2" w:rsidRDefault="00182FCE"/>
    <w:p w:rsidR="00CD5BC7" w:rsidRPr="001A21A2" w:rsidRDefault="00715FD1">
      <w:r w:rsidRPr="001A21A2">
        <w:tab/>
      </w:r>
    </w:p>
    <w:tbl>
      <w:tblPr>
        <w:tblStyle w:val="Tabelraster"/>
        <w:tblW w:w="9322" w:type="dxa"/>
        <w:tblBorders>
          <w:top w:val="none" w:sz="0" w:space="0" w:color="auto"/>
          <w:left w:val="none" w:sz="0" w:space="0" w:color="auto"/>
          <w:bottom w:val="single" w:sz="4" w:space="0" w:color="F19000"/>
          <w:right w:val="none" w:sz="0" w:space="0" w:color="auto"/>
          <w:insideH w:val="single" w:sz="4" w:space="0" w:color="F19000"/>
          <w:insideV w:val="none" w:sz="0" w:space="0" w:color="auto"/>
        </w:tblBorders>
        <w:tblLayout w:type="fixed"/>
        <w:tblLook w:val="04A0" w:firstRow="1" w:lastRow="0" w:firstColumn="1" w:lastColumn="0" w:noHBand="0" w:noVBand="1"/>
      </w:tblPr>
      <w:tblGrid>
        <w:gridCol w:w="7196"/>
        <w:gridCol w:w="2126"/>
      </w:tblGrid>
      <w:tr w:rsidR="00715FD1" w:rsidRPr="001A21A2" w:rsidTr="00101D83">
        <w:trPr>
          <w:trHeight w:val="340"/>
        </w:trPr>
        <w:tc>
          <w:tcPr>
            <w:tcW w:w="7196" w:type="dxa"/>
            <w:tcBorders>
              <w:top w:val="nil"/>
              <w:bottom w:val="double" w:sz="4" w:space="0" w:color="365F91" w:themeColor="accent1" w:themeShade="BF"/>
            </w:tcBorders>
            <w:vAlign w:val="center"/>
          </w:tcPr>
          <w:p w:rsidR="00CD5BC7" w:rsidRPr="001A21A2" w:rsidRDefault="00CD5BC7" w:rsidP="00F62806">
            <w:pPr>
              <w:rPr>
                <w:b/>
                <w:color w:val="365F91" w:themeColor="accent1" w:themeShade="BF"/>
                <w:sz w:val="24"/>
                <w:szCs w:val="24"/>
                <w:lang w:val="nl-NL"/>
              </w:rPr>
            </w:pPr>
            <w:r w:rsidRPr="001A21A2">
              <w:rPr>
                <w:b/>
                <w:color w:val="365F91" w:themeColor="accent1" w:themeShade="BF"/>
                <w:sz w:val="24"/>
                <w:szCs w:val="24"/>
                <w:lang w:val="nl-NL"/>
              </w:rPr>
              <w:t>Opleiding</w:t>
            </w:r>
          </w:p>
        </w:tc>
        <w:tc>
          <w:tcPr>
            <w:tcW w:w="2126" w:type="dxa"/>
            <w:tcBorders>
              <w:top w:val="nil"/>
              <w:bottom w:val="double" w:sz="4" w:space="0" w:color="365F91" w:themeColor="accent1" w:themeShade="BF"/>
            </w:tcBorders>
            <w:vAlign w:val="center"/>
          </w:tcPr>
          <w:p w:rsidR="00CD5BC7" w:rsidRPr="001A21A2" w:rsidRDefault="00CD5BC7" w:rsidP="00F62806">
            <w:pPr>
              <w:rPr>
                <w:color w:val="365F91" w:themeColor="accent1" w:themeShade="BF"/>
                <w:sz w:val="24"/>
                <w:szCs w:val="24"/>
                <w:lang w:val="nl-NL"/>
              </w:rPr>
            </w:pPr>
            <w:r w:rsidRPr="001A21A2">
              <w:rPr>
                <w:color w:val="365F91" w:themeColor="accent1" w:themeShade="BF"/>
                <w:sz w:val="24"/>
                <w:szCs w:val="24"/>
                <w:lang w:val="nl-NL"/>
              </w:rPr>
              <w:t>periode</w:t>
            </w:r>
          </w:p>
        </w:tc>
      </w:tr>
      <w:tr w:rsidR="00CD5BC7" w:rsidRPr="001A21A2" w:rsidTr="00101D83">
        <w:trPr>
          <w:trHeight w:val="340"/>
        </w:trPr>
        <w:tc>
          <w:tcPr>
            <w:tcW w:w="7196" w:type="dxa"/>
            <w:tcBorders>
              <w:top w:val="double" w:sz="4" w:space="0" w:color="365F91" w:themeColor="accent1" w:themeShade="BF"/>
              <w:bottom w:val="nil"/>
            </w:tcBorders>
            <w:vAlign w:val="center"/>
          </w:tcPr>
          <w:p w:rsidR="00CD5BC7" w:rsidRPr="001A21A2" w:rsidRDefault="00CD5BC7" w:rsidP="008F1FC9">
            <w:pPr>
              <w:rPr>
                <w:lang w:val="nl-NL"/>
              </w:rPr>
            </w:pPr>
            <w:r w:rsidRPr="001A21A2">
              <w:rPr>
                <w:lang w:val="nl-NL"/>
              </w:rPr>
              <w:t xml:space="preserve">H.T.S.-Technische Natuurkunde, </w:t>
            </w:r>
          </w:p>
          <w:p w:rsidR="00CD5BC7" w:rsidRPr="001A21A2" w:rsidRDefault="00CD5BC7" w:rsidP="008F1FC9">
            <w:pPr>
              <w:rPr>
                <w:lang w:val="nl-NL"/>
              </w:rPr>
            </w:pPr>
            <w:r w:rsidRPr="001A21A2">
              <w:rPr>
                <w:lang w:val="nl-NL"/>
              </w:rPr>
              <w:t>Afstudeer richting: Fotonica</w:t>
            </w:r>
          </w:p>
          <w:p w:rsidR="00CD5BC7" w:rsidRPr="001A21A2" w:rsidRDefault="00CD5BC7" w:rsidP="008F1FC9">
            <w:pPr>
              <w:rPr>
                <w:lang w:val="nl-NL"/>
              </w:rPr>
            </w:pPr>
            <w:r w:rsidRPr="001A21A2">
              <w:rPr>
                <w:lang w:val="nl-NL"/>
              </w:rPr>
              <w:t>TH-Rijswijk.</w:t>
            </w:r>
          </w:p>
          <w:p w:rsidR="00CD5BC7" w:rsidRPr="001A21A2" w:rsidRDefault="00CD5BC7" w:rsidP="008F1FC9">
            <w:pPr>
              <w:rPr>
                <w:lang w:val="nl-NL"/>
              </w:rPr>
            </w:pPr>
            <w:r w:rsidRPr="001A21A2">
              <w:rPr>
                <w:lang w:val="nl-NL"/>
              </w:rPr>
              <w:t>Afstudeercijfer: 9</w:t>
            </w:r>
          </w:p>
        </w:tc>
        <w:tc>
          <w:tcPr>
            <w:tcW w:w="2126" w:type="dxa"/>
            <w:tcBorders>
              <w:top w:val="double" w:sz="4" w:space="0" w:color="365F91" w:themeColor="accent1" w:themeShade="BF"/>
              <w:bottom w:val="nil"/>
            </w:tcBorders>
            <w:vAlign w:val="center"/>
          </w:tcPr>
          <w:p w:rsidR="00CD5BC7" w:rsidRPr="001A21A2" w:rsidRDefault="00CD5BC7" w:rsidP="008F1FC9">
            <w:pPr>
              <w:rPr>
                <w:lang w:val="nl-NL"/>
              </w:rPr>
            </w:pPr>
            <w:r w:rsidRPr="001A21A2">
              <w:rPr>
                <w:lang w:val="nl-NL"/>
              </w:rPr>
              <w:t>1994 - 1998</w:t>
            </w:r>
          </w:p>
        </w:tc>
      </w:tr>
    </w:tbl>
    <w:p w:rsidR="001C7BC4" w:rsidRPr="001A21A2" w:rsidRDefault="001C7BC4" w:rsidP="001C7BC4">
      <w:pPr>
        <w:rPr>
          <w:b/>
          <w:color w:val="FF0000"/>
          <w:sz w:val="16"/>
          <w:szCs w:val="16"/>
        </w:rPr>
      </w:pPr>
    </w:p>
    <w:p w:rsidR="001C7BC4" w:rsidRPr="001A21A2" w:rsidRDefault="001C7BC4" w:rsidP="001C7BC4">
      <w:pPr>
        <w:rPr>
          <w:b/>
          <w:color w:val="FF0000"/>
          <w:sz w:val="16"/>
          <w:szCs w:val="16"/>
        </w:rPr>
      </w:pPr>
    </w:p>
    <w:tbl>
      <w:tblPr>
        <w:tblStyle w:val="Tabelraster"/>
        <w:tblW w:w="9322" w:type="dxa"/>
        <w:tblBorders>
          <w:top w:val="none" w:sz="0" w:space="0" w:color="auto"/>
          <w:left w:val="none" w:sz="0" w:space="0" w:color="auto"/>
          <w:bottom w:val="single" w:sz="4" w:space="0" w:color="F19000"/>
          <w:right w:val="none" w:sz="0" w:space="0" w:color="auto"/>
          <w:insideH w:val="single" w:sz="4" w:space="0" w:color="F19000"/>
          <w:insideV w:val="none" w:sz="0" w:space="0" w:color="auto"/>
        </w:tblBorders>
        <w:tblLook w:val="04A0" w:firstRow="1" w:lastRow="0" w:firstColumn="1" w:lastColumn="0" w:noHBand="0" w:noVBand="1"/>
      </w:tblPr>
      <w:tblGrid>
        <w:gridCol w:w="7196"/>
        <w:gridCol w:w="2126"/>
      </w:tblGrid>
      <w:tr w:rsidR="00715FD1" w:rsidRPr="001A21A2" w:rsidTr="008D64AA">
        <w:trPr>
          <w:trHeight w:val="340"/>
        </w:trPr>
        <w:tc>
          <w:tcPr>
            <w:tcW w:w="7196" w:type="dxa"/>
            <w:tcBorders>
              <w:top w:val="nil"/>
              <w:bottom w:val="double" w:sz="4" w:space="0" w:color="365F91" w:themeColor="accent1" w:themeShade="BF"/>
            </w:tcBorders>
            <w:vAlign w:val="center"/>
          </w:tcPr>
          <w:p w:rsidR="00CD5BC7" w:rsidRPr="001A21A2" w:rsidRDefault="00CD5BC7" w:rsidP="00F62806">
            <w:pPr>
              <w:rPr>
                <w:b/>
                <w:color w:val="365F91" w:themeColor="accent1" w:themeShade="BF"/>
                <w:sz w:val="24"/>
                <w:szCs w:val="24"/>
                <w:lang w:val="nl-NL"/>
              </w:rPr>
            </w:pPr>
            <w:r w:rsidRPr="001A21A2">
              <w:rPr>
                <w:b/>
                <w:color w:val="365F91" w:themeColor="accent1" w:themeShade="BF"/>
                <w:sz w:val="24"/>
                <w:szCs w:val="24"/>
                <w:lang w:val="nl-NL"/>
              </w:rPr>
              <w:t>Cursussen</w:t>
            </w:r>
            <w:r w:rsidR="006705C0" w:rsidRPr="001A21A2">
              <w:rPr>
                <w:b/>
                <w:color w:val="365F91" w:themeColor="accent1" w:themeShade="BF"/>
                <w:sz w:val="24"/>
                <w:szCs w:val="24"/>
                <w:lang w:val="nl-NL"/>
              </w:rPr>
              <w:t xml:space="preserve"> </w:t>
            </w:r>
            <w:r w:rsidR="00D0605A" w:rsidRPr="001A21A2">
              <w:rPr>
                <w:b/>
                <w:color w:val="365F91" w:themeColor="accent1" w:themeShade="BF"/>
                <w:sz w:val="24"/>
                <w:szCs w:val="24"/>
                <w:lang w:val="nl-NL"/>
              </w:rPr>
              <w:t xml:space="preserve"> en Certificaten</w:t>
            </w:r>
          </w:p>
        </w:tc>
        <w:tc>
          <w:tcPr>
            <w:tcW w:w="2126" w:type="dxa"/>
            <w:tcBorders>
              <w:top w:val="nil"/>
              <w:bottom w:val="double" w:sz="4" w:space="0" w:color="365F91" w:themeColor="accent1" w:themeShade="BF"/>
            </w:tcBorders>
            <w:vAlign w:val="center"/>
          </w:tcPr>
          <w:p w:rsidR="00CD5BC7" w:rsidRPr="001A21A2" w:rsidRDefault="00CD5BC7" w:rsidP="00F62806">
            <w:pPr>
              <w:rPr>
                <w:color w:val="365F91" w:themeColor="accent1" w:themeShade="BF"/>
                <w:sz w:val="24"/>
                <w:szCs w:val="24"/>
                <w:lang w:val="nl-NL"/>
              </w:rPr>
            </w:pPr>
            <w:r w:rsidRPr="001A21A2">
              <w:rPr>
                <w:color w:val="365F91" w:themeColor="accent1" w:themeShade="BF"/>
                <w:sz w:val="24"/>
                <w:szCs w:val="24"/>
                <w:lang w:val="nl-NL"/>
              </w:rPr>
              <w:t>periode</w:t>
            </w:r>
          </w:p>
        </w:tc>
      </w:tr>
      <w:tr w:rsidR="00CD5BC7" w:rsidRPr="001A21A2" w:rsidTr="008D64AA">
        <w:trPr>
          <w:trHeight w:val="340"/>
        </w:trPr>
        <w:tc>
          <w:tcPr>
            <w:tcW w:w="7196" w:type="dxa"/>
            <w:tcBorders>
              <w:top w:val="double" w:sz="4" w:space="0" w:color="365F91" w:themeColor="accent1" w:themeShade="BF"/>
              <w:bottom w:val="dotted" w:sz="4" w:space="0" w:color="DBE5F1" w:themeColor="accent1" w:themeTint="33"/>
            </w:tcBorders>
            <w:vAlign w:val="center"/>
          </w:tcPr>
          <w:p w:rsidR="00CD5BC7" w:rsidRPr="001A21A2" w:rsidRDefault="00573F8A" w:rsidP="008F1FC9">
            <w:pPr>
              <w:rPr>
                <w:lang w:val="nl-NL"/>
              </w:rPr>
            </w:pPr>
            <w:r>
              <w:rPr>
                <w:lang w:val="nl-NL"/>
              </w:rPr>
              <w:t>SCRUM</w:t>
            </w:r>
          </w:p>
        </w:tc>
        <w:tc>
          <w:tcPr>
            <w:tcW w:w="2126" w:type="dxa"/>
            <w:tcBorders>
              <w:top w:val="double" w:sz="4" w:space="0" w:color="365F91" w:themeColor="accent1" w:themeShade="BF"/>
              <w:bottom w:val="dotted" w:sz="4" w:space="0" w:color="DBE5F1" w:themeColor="accent1" w:themeTint="33"/>
            </w:tcBorders>
            <w:vAlign w:val="center"/>
          </w:tcPr>
          <w:p w:rsidR="00CD5BC7" w:rsidRPr="001A21A2" w:rsidRDefault="00645E6C" w:rsidP="008F1FC9">
            <w:pPr>
              <w:rPr>
                <w:lang w:val="nl-NL"/>
              </w:rPr>
            </w:pPr>
            <w:r>
              <w:rPr>
                <w:lang w:val="nl-NL"/>
              </w:rPr>
              <w:t>2014</w:t>
            </w:r>
          </w:p>
        </w:tc>
      </w:tr>
      <w:tr w:rsidR="00645E6C" w:rsidRPr="001A21A2" w:rsidTr="008D64AA">
        <w:trPr>
          <w:trHeight w:val="340"/>
        </w:trPr>
        <w:tc>
          <w:tcPr>
            <w:tcW w:w="7196" w:type="dxa"/>
            <w:tcBorders>
              <w:top w:val="dotted" w:sz="4" w:space="0" w:color="DBE5F1" w:themeColor="accent1" w:themeTint="33"/>
              <w:bottom w:val="dotted" w:sz="4" w:space="0" w:color="DBE5F1" w:themeColor="accent1" w:themeTint="33"/>
            </w:tcBorders>
            <w:vAlign w:val="center"/>
          </w:tcPr>
          <w:p w:rsidR="00645E6C" w:rsidRPr="001A21A2" w:rsidRDefault="00645E6C" w:rsidP="008F1FC9">
            <w:r w:rsidRPr="001A21A2">
              <w:rPr>
                <w:lang w:val="nl-NL"/>
              </w:rPr>
              <w:t>Requirements Engineering (IREB)</w:t>
            </w:r>
          </w:p>
        </w:tc>
        <w:tc>
          <w:tcPr>
            <w:tcW w:w="2126" w:type="dxa"/>
            <w:tcBorders>
              <w:top w:val="dotted" w:sz="4" w:space="0" w:color="DBE5F1" w:themeColor="accent1" w:themeTint="33"/>
              <w:bottom w:val="dotted" w:sz="4" w:space="0" w:color="DBE5F1" w:themeColor="accent1" w:themeTint="33"/>
            </w:tcBorders>
            <w:vAlign w:val="center"/>
          </w:tcPr>
          <w:p w:rsidR="00645E6C" w:rsidRPr="001A21A2" w:rsidRDefault="00645E6C" w:rsidP="008F1FC9">
            <w:r>
              <w:t>2013</w:t>
            </w:r>
          </w:p>
        </w:tc>
      </w:tr>
      <w:tr w:rsidR="00B27590" w:rsidRPr="001A21A2" w:rsidTr="008D64AA">
        <w:trPr>
          <w:trHeight w:val="340"/>
        </w:trPr>
        <w:tc>
          <w:tcPr>
            <w:tcW w:w="7196" w:type="dxa"/>
            <w:tcBorders>
              <w:top w:val="dotted" w:sz="4" w:space="0" w:color="DBE5F1" w:themeColor="accent1" w:themeTint="33"/>
              <w:bottom w:val="dotted" w:sz="4" w:space="0" w:color="DBE5F1" w:themeColor="accent1" w:themeTint="33"/>
            </w:tcBorders>
            <w:vAlign w:val="center"/>
          </w:tcPr>
          <w:p w:rsidR="00B27590" w:rsidRPr="001A21A2" w:rsidRDefault="00B27590" w:rsidP="008F1FC9">
            <w:pPr>
              <w:rPr>
                <w:lang w:val="nl-NL"/>
              </w:rPr>
            </w:pPr>
            <w:r w:rsidRPr="001A21A2">
              <w:rPr>
                <w:lang w:val="nl-NL"/>
              </w:rPr>
              <w:t>Database Ontwerp</w:t>
            </w:r>
          </w:p>
        </w:tc>
        <w:tc>
          <w:tcPr>
            <w:tcW w:w="2126" w:type="dxa"/>
            <w:tcBorders>
              <w:top w:val="dotted" w:sz="4" w:space="0" w:color="DBE5F1" w:themeColor="accent1" w:themeTint="33"/>
              <w:bottom w:val="dotted" w:sz="4" w:space="0" w:color="DBE5F1" w:themeColor="accent1" w:themeTint="33"/>
            </w:tcBorders>
            <w:vAlign w:val="center"/>
          </w:tcPr>
          <w:p w:rsidR="00B27590" w:rsidRPr="001A21A2" w:rsidRDefault="00B27590" w:rsidP="008F1FC9">
            <w:pPr>
              <w:rPr>
                <w:lang w:val="nl-NL"/>
              </w:rPr>
            </w:pPr>
            <w:r w:rsidRPr="001A21A2">
              <w:rPr>
                <w:lang w:val="nl-NL"/>
              </w:rPr>
              <w:t>2011</w:t>
            </w:r>
          </w:p>
        </w:tc>
      </w:tr>
      <w:tr w:rsidR="00CD5BC7" w:rsidRPr="001A21A2" w:rsidTr="008D64AA">
        <w:trPr>
          <w:trHeight w:val="340"/>
        </w:trPr>
        <w:tc>
          <w:tcPr>
            <w:tcW w:w="7196" w:type="dxa"/>
            <w:tcBorders>
              <w:top w:val="dotted" w:sz="4" w:space="0" w:color="DBE5F1" w:themeColor="accent1" w:themeTint="33"/>
              <w:bottom w:val="dotted" w:sz="4" w:space="0" w:color="DBE5F1" w:themeColor="accent1" w:themeTint="33"/>
            </w:tcBorders>
            <w:vAlign w:val="center"/>
          </w:tcPr>
          <w:p w:rsidR="00CD5BC7" w:rsidRPr="001A21A2" w:rsidRDefault="00CD5BC7" w:rsidP="008F1FC9">
            <w:pPr>
              <w:rPr>
                <w:lang w:val="nl-NL"/>
              </w:rPr>
            </w:pPr>
            <w:r w:rsidRPr="001A21A2">
              <w:rPr>
                <w:lang w:val="nl-NL"/>
              </w:rPr>
              <w:t>ASL</w:t>
            </w:r>
          </w:p>
        </w:tc>
        <w:tc>
          <w:tcPr>
            <w:tcW w:w="2126" w:type="dxa"/>
            <w:tcBorders>
              <w:top w:val="dotted" w:sz="4" w:space="0" w:color="DBE5F1" w:themeColor="accent1" w:themeTint="33"/>
              <w:bottom w:val="dotted" w:sz="4" w:space="0" w:color="DBE5F1" w:themeColor="accent1" w:themeTint="33"/>
            </w:tcBorders>
            <w:vAlign w:val="center"/>
          </w:tcPr>
          <w:p w:rsidR="00CD5BC7" w:rsidRPr="001A21A2" w:rsidRDefault="00CD5BC7" w:rsidP="008F1FC9">
            <w:pPr>
              <w:rPr>
                <w:lang w:val="nl-NL"/>
              </w:rPr>
            </w:pPr>
            <w:r w:rsidRPr="001A21A2">
              <w:rPr>
                <w:lang w:val="nl-NL"/>
              </w:rPr>
              <w:t>2010</w:t>
            </w:r>
          </w:p>
        </w:tc>
      </w:tr>
      <w:tr w:rsidR="00CD5BC7" w:rsidRPr="001A21A2" w:rsidTr="008D64AA">
        <w:trPr>
          <w:trHeight w:val="340"/>
        </w:trPr>
        <w:tc>
          <w:tcPr>
            <w:tcW w:w="7196" w:type="dxa"/>
            <w:tcBorders>
              <w:top w:val="dotted" w:sz="4" w:space="0" w:color="DBE5F1" w:themeColor="accent1" w:themeTint="33"/>
              <w:bottom w:val="dotted" w:sz="4" w:space="0" w:color="DBE5F1" w:themeColor="accent1" w:themeTint="33"/>
            </w:tcBorders>
            <w:vAlign w:val="center"/>
          </w:tcPr>
          <w:p w:rsidR="00CD5BC7" w:rsidRPr="001A21A2" w:rsidRDefault="00CD5BC7" w:rsidP="008F1FC9">
            <w:pPr>
              <w:rPr>
                <w:lang w:val="nl-NL"/>
              </w:rPr>
            </w:pPr>
            <w:r w:rsidRPr="001A21A2">
              <w:rPr>
                <w:lang w:val="nl-NL"/>
              </w:rPr>
              <w:t>BISL</w:t>
            </w:r>
          </w:p>
        </w:tc>
        <w:tc>
          <w:tcPr>
            <w:tcW w:w="2126" w:type="dxa"/>
            <w:tcBorders>
              <w:top w:val="dotted" w:sz="4" w:space="0" w:color="DBE5F1" w:themeColor="accent1" w:themeTint="33"/>
              <w:bottom w:val="dotted" w:sz="4" w:space="0" w:color="DBE5F1" w:themeColor="accent1" w:themeTint="33"/>
            </w:tcBorders>
            <w:vAlign w:val="center"/>
          </w:tcPr>
          <w:p w:rsidR="00CD5BC7" w:rsidRPr="001A21A2" w:rsidRDefault="00CD5BC7" w:rsidP="008F1FC9">
            <w:pPr>
              <w:rPr>
                <w:lang w:val="nl-NL"/>
              </w:rPr>
            </w:pPr>
            <w:r w:rsidRPr="001A21A2">
              <w:rPr>
                <w:lang w:val="nl-NL"/>
              </w:rPr>
              <w:t>2009</w:t>
            </w:r>
          </w:p>
        </w:tc>
      </w:tr>
      <w:tr w:rsidR="00CD5BC7" w:rsidRPr="001A21A2" w:rsidTr="008D64AA">
        <w:trPr>
          <w:trHeight w:val="340"/>
        </w:trPr>
        <w:tc>
          <w:tcPr>
            <w:tcW w:w="7196" w:type="dxa"/>
            <w:tcBorders>
              <w:top w:val="dotted" w:sz="4" w:space="0" w:color="DBE5F1" w:themeColor="accent1" w:themeTint="33"/>
              <w:bottom w:val="dotted" w:sz="4" w:space="0" w:color="DBE5F1" w:themeColor="accent1" w:themeTint="33"/>
            </w:tcBorders>
            <w:vAlign w:val="center"/>
          </w:tcPr>
          <w:p w:rsidR="00CD5BC7" w:rsidRPr="001A21A2" w:rsidRDefault="00CD5BC7" w:rsidP="008F1FC9">
            <w:pPr>
              <w:rPr>
                <w:lang w:val="nl-NL"/>
              </w:rPr>
            </w:pPr>
            <w:r w:rsidRPr="001A21A2">
              <w:rPr>
                <w:lang w:val="nl-NL"/>
              </w:rPr>
              <w:t>Pragmatisch Modelleren (UML)</w:t>
            </w:r>
          </w:p>
        </w:tc>
        <w:tc>
          <w:tcPr>
            <w:tcW w:w="2126" w:type="dxa"/>
            <w:tcBorders>
              <w:top w:val="dotted" w:sz="4" w:space="0" w:color="DBE5F1" w:themeColor="accent1" w:themeTint="33"/>
              <w:bottom w:val="dotted" w:sz="4" w:space="0" w:color="DBE5F1" w:themeColor="accent1" w:themeTint="33"/>
            </w:tcBorders>
            <w:vAlign w:val="center"/>
          </w:tcPr>
          <w:p w:rsidR="00CD5BC7" w:rsidRPr="001A21A2" w:rsidRDefault="00CD5BC7" w:rsidP="008F1FC9">
            <w:pPr>
              <w:rPr>
                <w:lang w:val="nl-NL"/>
              </w:rPr>
            </w:pPr>
            <w:r w:rsidRPr="001A21A2">
              <w:rPr>
                <w:lang w:val="nl-NL"/>
              </w:rPr>
              <w:t>2008</w:t>
            </w:r>
          </w:p>
        </w:tc>
      </w:tr>
      <w:tr w:rsidR="00CD5BC7" w:rsidRPr="001A21A2" w:rsidTr="008D64AA">
        <w:trPr>
          <w:trHeight w:val="340"/>
        </w:trPr>
        <w:tc>
          <w:tcPr>
            <w:tcW w:w="7196" w:type="dxa"/>
            <w:tcBorders>
              <w:top w:val="dotted" w:sz="4" w:space="0" w:color="DBE5F1" w:themeColor="accent1" w:themeTint="33"/>
              <w:bottom w:val="dotted" w:sz="4" w:space="0" w:color="DBE5F1" w:themeColor="accent1" w:themeTint="33"/>
            </w:tcBorders>
            <w:vAlign w:val="center"/>
          </w:tcPr>
          <w:p w:rsidR="00CD5BC7" w:rsidRPr="001A21A2" w:rsidRDefault="00CD5BC7" w:rsidP="008F1FC9">
            <w:pPr>
              <w:rPr>
                <w:lang w:val="nl-NL"/>
              </w:rPr>
            </w:pPr>
            <w:r w:rsidRPr="001A21A2">
              <w:rPr>
                <w:lang w:val="nl-NL"/>
              </w:rPr>
              <w:t>SQL programmeren</w:t>
            </w:r>
          </w:p>
        </w:tc>
        <w:tc>
          <w:tcPr>
            <w:tcW w:w="2126" w:type="dxa"/>
            <w:tcBorders>
              <w:top w:val="dotted" w:sz="4" w:space="0" w:color="DBE5F1" w:themeColor="accent1" w:themeTint="33"/>
              <w:bottom w:val="dotted" w:sz="4" w:space="0" w:color="DBE5F1" w:themeColor="accent1" w:themeTint="33"/>
            </w:tcBorders>
            <w:vAlign w:val="center"/>
          </w:tcPr>
          <w:p w:rsidR="00CD5BC7" w:rsidRPr="001A21A2" w:rsidRDefault="00CD5BC7" w:rsidP="008F1FC9">
            <w:pPr>
              <w:rPr>
                <w:lang w:val="nl-NL"/>
              </w:rPr>
            </w:pPr>
            <w:r w:rsidRPr="001A21A2">
              <w:rPr>
                <w:lang w:val="nl-NL"/>
              </w:rPr>
              <w:t>2008</w:t>
            </w:r>
          </w:p>
        </w:tc>
      </w:tr>
      <w:tr w:rsidR="00CD5BC7" w:rsidRPr="001A21A2" w:rsidTr="008D64AA">
        <w:trPr>
          <w:trHeight w:val="340"/>
        </w:trPr>
        <w:tc>
          <w:tcPr>
            <w:tcW w:w="7196" w:type="dxa"/>
            <w:tcBorders>
              <w:top w:val="dotted" w:sz="4" w:space="0" w:color="DBE5F1" w:themeColor="accent1" w:themeTint="33"/>
              <w:bottom w:val="dotted" w:sz="4" w:space="0" w:color="DBE5F1" w:themeColor="accent1" w:themeTint="33"/>
            </w:tcBorders>
            <w:vAlign w:val="center"/>
          </w:tcPr>
          <w:p w:rsidR="00CD5BC7" w:rsidRPr="001A21A2" w:rsidRDefault="00CD5BC7" w:rsidP="008F1FC9">
            <w:pPr>
              <w:rPr>
                <w:lang w:val="nl-NL"/>
              </w:rPr>
            </w:pPr>
            <w:r w:rsidRPr="001A21A2">
              <w:rPr>
                <w:lang w:val="nl-NL"/>
              </w:rPr>
              <w:t>RUP Essentials</w:t>
            </w:r>
          </w:p>
        </w:tc>
        <w:tc>
          <w:tcPr>
            <w:tcW w:w="2126" w:type="dxa"/>
            <w:tcBorders>
              <w:top w:val="dotted" w:sz="4" w:space="0" w:color="DBE5F1" w:themeColor="accent1" w:themeTint="33"/>
              <w:bottom w:val="dotted" w:sz="4" w:space="0" w:color="DBE5F1" w:themeColor="accent1" w:themeTint="33"/>
            </w:tcBorders>
            <w:vAlign w:val="center"/>
          </w:tcPr>
          <w:p w:rsidR="00CD5BC7" w:rsidRPr="001A21A2" w:rsidRDefault="00CD5BC7" w:rsidP="008F1FC9">
            <w:pPr>
              <w:rPr>
                <w:lang w:val="nl-NL"/>
              </w:rPr>
            </w:pPr>
            <w:r w:rsidRPr="001A21A2">
              <w:rPr>
                <w:lang w:val="nl-NL"/>
              </w:rPr>
              <w:t>2006</w:t>
            </w:r>
          </w:p>
        </w:tc>
      </w:tr>
      <w:tr w:rsidR="00CD5BC7" w:rsidRPr="001A21A2" w:rsidTr="008D64AA">
        <w:trPr>
          <w:trHeight w:val="340"/>
        </w:trPr>
        <w:tc>
          <w:tcPr>
            <w:tcW w:w="7196" w:type="dxa"/>
            <w:tcBorders>
              <w:top w:val="dotted" w:sz="4" w:space="0" w:color="DBE5F1" w:themeColor="accent1" w:themeTint="33"/>
              <w:bottom w:val="dotted" w:sz="4" w:space="0" w:color="DBE5F1" w:themeColor="accent1" w:themeTint="33"/>
            </w:tcBorders>
            <w:vAlign w:val="center"/>
          </w:tcPr>
          <w:p w:rsidR="00CD5BC7" w:rsidRPr="001A21A2" w:rsidRDefault="00CD5BC7" w:rsidP="008F1FC9">
            <w:pPr>
              <w:rPr>
                <w:lang w:val="nl-NL"/>
              </w:rPr>
            </w:pPr>
            <w:r w:rsidRPr="001A21A2">
              <w:rPr>
                <w:lang w:val="nl-NL"/>
              </w:rPr>
              <w:t>Functie Punt Analyse (Nesma methode)</w:t>
            </w:r>
          </w:p>
        </w:tc>
        <w:tc>
          <w:tcPr>
            <w:tcW w:w="2126" w:type="dxa"/>
            <w:tcBorders>
              <w:top w:val="dotted" w:sz="4" w:space="0" w:color="DBE5F1" w:themeColor="accent1" w:themeTint="33"/>
              <w:bottom w:val="dotted" w:sz="4" w:space="0" w:color="DBE5F1" w:themeColor="accent1" w:themeTint="33"/>
            </w:tcBorders>
            <w:vAlign w:val="center"/>
          </w:tcPr>
          <w:p w:rsidR="00CD5BC7" w:rsidRPr="001A21A2" w:rsidRDefault="00CD5BC7" w:rsidP="008F1FC9">
            <w:pPr>
              <w:rPr>
                <w:lang w:val="nl-NL"/>
              </w:rPr>
            </w:pPr>
            <w:r w:rsidRPr="001A21A2">
              <w:rPr>
                <w:lang w:val="nl-NL"/>
              </w:rPr>
              <w:t>2006</w:t>
            </w:r>
          </w:p>
        </w:tc>
      </w:tr>
      <w:tr w:rsidR="00CD5BC7" w:rsidRPr="001A21A2" w:rsidTr="008D64AA">
        <w:trPr>
          <w:trHeight w:val="340"/>
        </w:trPr>
        <w:tc>
          <w:tcPr>
            <w:tcW w:w="7196" w:type="dxa"/>
            <w:tcBorders>
              <w:top w:val="dotted" w:sz="4" w:space="0" w:color="DBE5F1" w:themeColor="accent1" w:themeTint="33"/>
              <w:bottom w:val="dotted" w:sz="4" w:space="0" w:color="DBE5F1" w:themeColor="accent1" w:themeTint="33"/>
            </w:tcBorders>
            <w:vAlign w:val="center"/>
          </w:tcPr>
          <w:p w:rsidR="00CD5BC7" w:rsidRPr="001A21A2" w:rsidRDefault="00CD5BC7" w:rsidP="008F1FC9">
            <w:pPr>
              <w:rPr>
                <w:lang w:val="nl-NL"/>
              </w:rPr>
            </w:pPr>
            <w:r w:rsidRPr="001A21A2">
              <w:rPr>
                <w:lang w:val="nl-NL"/>
              </w:rPr>
              <w:t>Object Oriented Basis en Analyses (OOBA)</w:t>
            </w:r>
          </w:p>
        </w:tc>
        <w:tc>
          <w:tcPr>
            <w:tcW w:w="2126" w:type="dxa"/>
            <w:tcBorders>
              <w:top w:val="dotted" w:sz="4" w:space="0" w:color="DBE5F1" w:themeColor="accent1" w:themeTint="33"/>
              <w:bottom w:val="dotted" w:sz="4" w:space="0" w:color="DBE5F1" w:themeColor="accent1" w:themeTint="33"/>
            </w:tcBorders>
            <w:vAlign w:val="center"/>
          </w:tcPr>
          <w:p w:rsidR="00CD5BC7" w:rsidRPr="001A21A2" w:rsidRDefault="00CD5BC7" w:rsidP="008F1FC9">
            <w:pPr>
              <w:rPr>
                <w:lang w:val="nl-NL"/>
              </w:rPr>
            </w:pPr>
            <w:r w:rsidRPr="001A21A2">
              <w:rPr>
                <w:lang w:val="nl-NL"/>
              </w:rPr>
              <w:t>2006</w:t>
            </w:r>
          </w:p>
        </w:tc>
      </w:tr>
      <w:tr w:rsidR="00CD5BC7" w:rsidRPr="001A21A2" w:rsidTr="008D64AA">
        <w:trPr>
          <w:trHeight w:val="340"/>
        </w:trPr>
        <w:tc>
          <w:tcPr>
            <w:tcW w:w="7196" w:type="dxa"/>
            <w:tcBorders>
              <w:top w:val="dotted" w:sz="4" w:space="0" w:color="DBE5F1" w:themeColor="accent1" w:themeTint="33"/>
              <w:bottom w:val="dotted" w:sz="4" w:space="0" w:color="DBE5F1" w:themeColor="accent1" w:themeTint="33"/>
            </w:tcBorders>
            <w:vAlign w:val="center"/>
          </w:tcPr>
          <w:p w:rsidR="00CD5BC7" w:rsidRPr="001A21A2" w:rsidRDefault="00CD5BC7" w:rsidP="008F1FC9">
            <w:pPr>
              <w:rPr>
                <w:lang w:val="nl-NL"/>
              </w:rPr>
            </w:pPr>
            <w:r w:rsidRPr="001A21A2">
              <w:rPr>
                <w:lang w:val="nl-NL"/>
              </w:rPr>
              <w:t>PRINCE 2</w:t>
            </w:r>
          </w:p>
        </w:tc>
        <w:tc>
          <w:tcPr>
            <w:tcW w:w="2126" w:type="dxa"/>
            <w:tcBorders>
              <w:top w:val="dotted" w:sz="4" w:space="0" w:color="DBE5F1" w:themeColor="accent1" w:themeTint="33"/>
              <w:bottom w:val="dotted" w:sz="4" w:space="0" w:color="DBE5F1" w:themeColor="accent1" w:themeTint="33"/>
            </w:tcBorders>
            <w:vAlign w:val="center"/>
          </w:tcPr>
          <w:p w:rsidR="00CD5BC7" w:rsidRPr="001A21A2" w:rsidRDefault="00CD5BC7" w:rsidP="008F1FC9">
            <w:pPr>
              <w:rPr>
                <w:lang w:val="nl-NL"/>
              </w:rPr>
            </w:pPr>
            <w:r w:rsidRPr="001A21A2">
              <w:rPr>
                <w:lang w:val="nl-NL"/>
              </w:rPr>
              <w:t>2002</w:t>
            </w:r>
          </w:p>
        </w:tc>
      </w:tr>
      <w:tr w:rsidR="00CD5BC7" w:rsidRPr="001A21A2" w:rsidTr="008D64AA">
        <w:trPr>
          <w:trHeight w:val="340"/>
        </w:trPr>
        <w:tc>
          <w:tcPr>
            <w:tcW w:w="7196" w:type="dxa"/>
            <w:tcBorders>
              <w:top w:val="dotted" w:sz="4" w:space="0" w:color="DBE5F1" w:themeColor="accent1" w:themeTint="33"/>
              <w:bottom w:val="dotted" w:sz="4" w:space="0" w:color="DBE5F1" w:themeColor="accent1" w:themeTint="33"/>
            </w:tcBorders>
            <w:vAlign w:val="center"/>
          </w:tcPr>
          <w:p w:rsidR="00CD5BC7" w:rsidRPr="001A21A2" w:rsidRDefault="00CD5BC7" w:rsidP="008F1FC9">
            <w:pPr>
              <w:rPr>
                <w:lang w:val="nl-NL"/>
              </w:rPr>
            </w:pPr>
            <w:r w:rsidRPr="001A21A2">
              <w:rPr>
                <w:lang w:val="nl-NL"/>
              </w:rPr>
              <w:t>Methoden en Technieken voor Informatie Analyse</w:t>
            </w:r>
          </w:p>
        </w:tc>
        <w:tc>
          <w:tcPr>
            <w:tcW w:w="2126" w:type="dxa"/>
            <w:tcBorders>
              <w:top w:val="dotted" w:sz="4" w:space="0" w:color="DBE5F1" w:themeColor="accent1" w:themeTint="33"/>
              <w:bottom w:val="dotted" w:sz="4" w:space="0" w:color="DBE5F1" w:themeColor="accent1" w:themeTint="33"/>
            </w:tcBorders>
            <w:vAlign w:val="center"/>
          </w:tcPr>
          <w:p w:rsidR="00CD5BC7" w:rsidRPr="001A21A2" w:rsidRDefault="00CD5BC7" w:rsidP="008F1FC9">
            <w:pPr>
              <w:rPr>
                <w:lang w:val="nl-NL"/>
              </w:rPr>
            </w:pPr>
            <w:r w:rsidRPr="001A21A2">
              <w:rPr>
                <w:lang w:val="nl-NL"/>
              </w:rPr>
              <w:t>2001</w:t>
            </w:r>
          </w:p>
        </w:tc>
      </w:tr>
      <w:tr w:rsidR="00CD5BC7" w:rsidRPr="001A21A2" w:rsidTr="008D64AA">
        <w:trPr>
          <w:trHeight w:val="340"/>
        </w:trPr>
        <w:tc>
          <w:tcPr>
            <w:tcW w:w="7196" w:type="dxa"/>
            <w:tcBorders>
              <w:top w:val="dotted" w:sz="4" w:space="0" w:color="DBE5F1" w:themeColor="accent1" w:themeTint="33"/>
              <w:bottom w:val="dotted" w:sz="4" w:space="0" w:color="DBE5F1" w:themeColor="accent1" w:themeTint="33"/>
            </w:tcBorders>
            <w:vAlign w:val="center"/>
          </w:tcPr>
          <w:p w:rsidR="00CD5BC7" w:rsidRPr="001A21A2" w:rsidRDefault="00CD5BC7" w:rsidP="008F1FC9">
            <w:pPr>
              <w:rPr>
                <w:lang w:val="nl-NL"/>
              </w:rPr>
            </w:pPr>
            <w:r w:rsidRPr="001A21A2">
              <w:rPr>
                <w:lang w:val="nl-NL"/>
              </w:rPr>
              <w:t>Cursus Functioneel Ontwerpen bestaande uit:</w:t>
            </w:r>
          </w:p>
          <w:p w:rsidR="00CD5BC7" w:rsidRPr="00935A67" w:rsidRDefault="00CD5BC7" w:rsidP="008F1FC9">
            <w:r w:rsidRPr="00935A67">
              <w:t>- SDM2</w:t>
            </w:r>
            <w:r w:rsidRPr="00935A67">
              <w:br/>
              <w:t>- Data Flow Diagrams</w:t>
            </w:r>
            <w:r w:rsidRPr="00935A67">
              <w:br/>
              <w:t>- Entity Relationship Diagrams</w:t>
            </w:r>
            <w:r w:rsidRPr="00935A67">
              <w:br/>
              <w:t>- Normalisatie</w:t>
            </w:r>
          </w:p>
        </w:tc>
        <w:tc>
          <w:tcPr>
            <w:tcW w:w="2126" w:type="dxa"/>
            <w:tcBorders>
              <w:top w:val="dotted" w:sz="4" w:space="0" w:color="DBE5F1" w:themeColor="accent1" w:themeTint="33"/>
              <w:bottom w:val="dotted" w:sz="4" w:space="0" w:color="DBE5F1" w:themeColor="accent1" w:themeTint="33"/>
            </w:tcBorders>
            <w:vAlign w:val="center"/>
          </w:tcPr>
          <w:p w:rsidR="00CD5BC7" w:rsidRPr="001A21A2" w:rsidRDefault="00CD5BC7" w:rsidP="008F1FC9">
            <w:pPr>
              <w:rPr>
                <w:lang w:val="nl-NL"/>
              </w:rPr>
            </w:pPr>
            <w:r w:rsidRPr="001A21A2">
              <w:rPr>
                <w:lang w:val="nl-NL"/>
              </w:rPr>
              <w:t>2000</w:t>
            </w:r>
          </w:p>
        </w:tc>
      </w:tr>
    </w:tbl>
    <w:p w:rsidR="00CD5BC7" w:rsidRPr="001A21A2" w:rsidRDefault="00CD5BC7"/>
    <w:p w:rsidR="00CD5BC7" w:rsidRPr="001A21A2" w:rsidRDefault="00CD5BC7">
      <w:r w:rsidRPr="001A21A2">
        <w:br w:type="page"/>
      </w:r>
    </w:p>
    <w:tbl>
      <w:tblPr>
        <w:tblStyle w:val="Tabelraster"/>
        <w:tblW w:w="9464" w:type="dxa"/>
        <w:tblBorders>
          <w:top w:val="none" w:sz="0" w:space="0" w:color="auto"/>
          <w:left w:val="none" w:sz="0" w:space="0" w:color="auto"/>
          <w:bottom w:val="single" w:sz="4" w:space="0" w:color="F19000"/>
          <w:right w:val="none" w:sz="0" w:space="0" w:color="auto"/>
          <w:insideH w:val="single" w:sz="4" w:space="0" w:color="F19000"/>
          <w:insideV w:val="none" w:sz="0" w:space="0" w:color="auto"/>
        </w:tblBorders>
        <w:tblLook w:val="04A0" w:firstRow="1" w:lastRow="0" w:firstColumn="1" w:lastColumn="0" w:noHBand="0" w:noVBand="1"/>
      </w:tblPr>
      <w:tblGrid>
        <w:gridCol w:w="1984"/>
        <w:gridCol w:w="7480"/>
      </w:tblGrid>
      <w:tr w:rsidR="00715FD1" w:rsidRPr="001A21A2" w:rsidTr="00101D83">
        <w:trPr>
          <w:trHeight w:val="340"/>
        </w:trPr>
        <w:tc>
          <w:tcPr>
            <w:tcW w:w="1984" w:type="dxa"/>
            <w:tcBorders>
              <w:top w:val="nil"/>
              <w:bottom w:val="double" w:sz="4" w:space="0" w:color="365F91" w:themeColor="accent1" w:themeShade="BF"/>
            </w:tcBorders>
            <w:vAlign w:val="center"/>
          </w:tcPr>
          <w:p w:rsidR="001C7BC4" w:rsidRPr="001A21A2" w:rsidRDefault="001C7BC4" w:rsidP="00F62806">
            <w:pPr>
              <w:rPr>
                <w:b/>
                <w:color w:val="365F91" w:themeColor="accent1" w:themeShade="BF"/>
                <w:sz w:val="24"/>
                <w:szCs w:val="24"/>
                <w:lang w:val="nl-NL"/>
              </w:rPr>
            </w:pPr>
            <w:r w:rsidRPr="001A21A2">
              <w:rPr>
                <w:b/>
                <w:color w:val="365F91" w:themeColor="accent1" w:themeShade="BF"/>
                <w:sz w:val="24"/>
                <w:szCs w:val="24"/>
                <w:lang w:val="nl-NL"/>
              </w:rPr>
              <w:lastRenderedPageBreak/>
              <w:t>Werkervaring</w:t>
            </w:r>
          </w:p>
        </w:tc>
        <w:tc>
          <w:tcPr>
            <w:tcW w:w="7480" w:type="dxa"/>
            <w:tcBorders>
              <w:top w:val="nil"/>
              <w:bottom w:val="double" w:sz="4" w:space="0" w:color="365F91" w:themeColor="accent1" w:themeShade="BF"/>
            </w:tcBorders>
            <w:vAlign w:val="center"/>
          </w:tcPr>
          <w:p w:rsidR="001C7BC4" w:rsidRPr="001A21A2" w:rsidRDefault="001C7BC4" w:rsidP="00F62806">
            <w:pPr>
              <w:rPr>
                <w:color w:val="365F91" w:themeColor="accent1" w:themeShade="BF"/>
                <w:sz w:val="24"/>
                <w:szCs w:val="24"/>
                <w:lang w:val="nl-NL"/>
              </w:rPr>
            </w:pPr>
          </w:p>
        </w:tc>
      </w:tr>
      <w:tr w:rsidR="00636419" w:rsidRPr="001A21A2" w:rsidTr="001A572C">
        <w:trPr>
          <w:trHeight w:val="340"/>
        </w:trPr>
        <w:tc>
          <w:tcPr>
            <w:tcW w:w="1984" w:type="dxa"/>
            <w:tcBorders>
              <w:top w:val="nil"/>
              <w:bottom w:val="single" w:sz="4" w:space="0" w:color="365F91" w:themeColor="accent1" w:themeShade="BF"/>
            </w:tcBorders>
            <w:vAlign w:val="center"/>
          </w:tcPr>
          <w:p w:rsidR="00636419" w:rsidRPr="001A21A2" w:rsidRDefault="00636419" w:rsidP="001A572C">
            <w:pPr>
              <w:rPr>
                <w:b/>
                <w:lang w:val="nl-NL"/>
              </w:rPr>
            </w:pPr>
          </w:p>
          <w:p w:rsidR="00636419" w:rsidRPr="001A21A2" w:rsidRDefault="00636419" w:rsidP="001A572C">
            <w:pPr>
              <w:rPr>
                <w:b/>
                <w:lang w:val="nl-NL"/>
              </w:rPr>
            </w:pPr>
            <w:r w:rsidRPr="001A21A2">
              <w:rPr>
                <w:b/>
                <w:lang w:val="nl-NL"/>
              </w:rPr>
              <w:t>Periode</w:t>
            </w:r>
          </w:p>
        </w:tc>
        <w:tc>
          <w:tcPr>
            <w:tcW w:w="7480" w:type="dxa"/>
            <w:tcBorders>
              <w:top w:val="nil"/>
              <w:bottom w:val="single" w:sz="4" w:space="0" w:color="365F91" w:themeColor="accent1" w:themeShade="BF"/>
            </w:tcBorders>
            <w:vAlign w:val="center"/>
          </w:tcPr>
          <w:p w:rsidR="00636419" w:rsidRPr="001A21A2" w:rsidRDefault="00636419" w:rsidP="001A572C">
            <w:pPr>
              <w:rPr>
                <w:b/>
                <w:lang w:val="nl-NL"/>
              </w:rPr>
            </w:pPr>
          </w:p>
          <w:p w:rsidR="00636419" w:rsidRPr="001A21A2" w:rsidRDefault="00174E38" w:rsidP="001A572C">
            <w:pPr>
              <w:rPr>
                <w:b/>
                <w:lang w:val="nl-NL"/>
              </w:rPr>
            </w:pPr>
            <w:r>
              <w:rPr>
                <w:b/>
                <w:lang w:val="nl-NL"/>
              </w:rPr>
              <w:t>december 2014</w:t>
            </w:r>
            <w:r w:rsidR="00636419" w:rsidRPr="001A21A2">
              <w:rPr>
                <w:b/>
                <w:lang w:val="nl-NL"/>
              </w:rPr>
              <w:t xml:space="preserve"> –  heden</w:t>
            </w:r>
          </w:p>
        </w:tc>
      </w:tr>
      <w:tr w:rsidR="00636419" w:rsidRPr="001A21A2" w:rsidTr="001A572C">
        <w:trPr>
          <w:trHeight w:val="340"/>
        </w:trPr>
        <w:tc>
          <w:tcPr>
            <w:tcW w:w="1984" w:type="dxa"/>
            <w:tcBorders>
              <w:top w:val="single" w:sz="4" w:space="0" w:color="365F91" w:themeColor="accent1" w:themeShade="BF"/>
              <w:bottom w:val="nil"/>
            </w:tcBorders>
            <w:vAlign w:val="center"/>
          </w:tcPr>
          <w:p w:rsidR="00636419" w:rsidRPr="001A21A2" w:rsidRDefault="00636419" w:rsidP="001A572C">
            <w:pPr>
              <w:rPr>
                <w:lang w:val="nl-NL"/>
              </w:rPr>
            </w:pPr>
            <w:r w:rsidRPr="001A21A2">
              <w:rPr>
                <w:lang w:val="nl-NL"/>
              </w:rPr>
              <w:t>Organisatie</w:t>
            </w:r>
          </w:p>
        </w:tc>
        <w:tc>
          <w:tcPr>
            <w:tcW w:w="7480" w:type="dxa"/>
            <w:tcBorders>
              <w:top w:val="single" w:sz="4" w:space="0" w:color="365F91" w:themeColor="accent1" w:themeShade="BF"/>
              <w:bottom w:val="nil"/>
            </w:tcBorders>
            <w:vAlign w:val="center"/>
          </w:tcPr>
          <w:p w:rsidR="00636419" w:rsidRPr="001A21A2" w:rsidRDefault="00636419" w:rsidP="001A572C">
            <w:pPr>
              <w:rPr>
                <w:lang w:val="nl-NL"/>
              </w:rPr>
            </w:pPr>
            <w:r>
              <w:rPr>
                <w:lang w:val="nl-NL"/>
              </w:rPr>
              <w:t>Conclusion</w:t>
            </w:r>
          </w:p>
        </w:tc>
      </w:tr>
      <w:tr w:rsidR="00636419" w:rsidRPr="001A21A2" w:rsidTr="001A572C">
        <w:trPr>
          <w:trHeight w:val="340"/>
        </w:trPr>
        <w:tc>
          <w:tcPr>
            <w:tcW w:w="1984" w:type="dxa"/>
            <w:tcBorders>
              <w:top w:val="nil"/>
              <w:bottom w:val="nil"/>
            </w:tcBorders>
            <w:vAlign w:val="center"/>
          </w:tcPr>
          <w:p w:rsidR="00636419" w:rsidRPr="001A21A2" w:rsidRDefault="00636419" w:rsidP="001A572C">
            <w:pPr>
              <w:rPr>
                <w:lang w:val="nl-NL"/>
              </w:rPr>
            </w:pPr>
            <w:r w:rsidRPr="001A21A2">
              <w:rPr>
                <w:lang w:val="nl-NL"/>
              </w:rPr>
              <w:t>Functie</w:t>
            </w:r>
          </w:p>
        </w:tc>
        <w:tc>
          <w:tcPr>
            <w:tcW w:w="7480" w:type="dxa"/>
            <w:tcBorders>
              <w:top w:val="nil"/>
              <w:bottom w:val="nil"/>
            </w:tcBorders>
            <w:vAlign w:val="center"/>
          </w:tcPr>
          <w:p w:rsidR="00636419" w:rsidRPr="001A21A2" w:rsidRDefault="00636419" w:rsidP="001A572C">
            <w:pPr>
              <w:rPr>
                <w:lang w:val="nl-NL"/>
              </w:rPr>
            </w:pPr>
            <w:r w:rsidRPr="001A21A2">
              <w:rPr>
                <w:lang w:val="nl-NL"/>
              </w:rPr>
              <w:t>Functioneel Ontwerper</w:t>
            </w:r>
          </w:p>
        </w:tc>
      </w:tr>
      <w:tr w:rsidR="00636419" w:rsidRPr="001A21A2" w:rsidTr="001A572C">
        <w:trPr>
          <w:trHeight w:val="782"/>
        </w:trPr>
        <w:tc>
          <w:tcPr>
            <w:tcW w:w="1984" w:type="dxa"/>
            <w:tcBorders>
              <w:top w:val="nil"/>
              <w:bottom w:val="nil"/>
            </w:tcBorders>
          </w:tcPr>
          <w:p w:rsidR="00636419" w:rsidRPr="001A21A2" w:rsidRDefault="00636419" w:rsidP="001A572C">
            <w:pPr>
              <w:rPr>
                <w:lang w:val="nl-NL"/>
              </w:rPr>
            </w:pPr>
            <w:r w:rsidRPr="001A21A2">
              <w:rPr>
                <w:lang w:val="nl-NL"/>
              </w:rPr>
              <w:t>Functieomschrijving</w:t>
            </w:r>
          </w:p>
        </w:tc>
        <w:tc>
          <w:tcPr>
            <w:tcW w:w="7480" w:type="dxa"/>
            <w:tcBorders>
              <w:top w:val="nil"/>
              <w:bottom w:val="nil"/>
            </w:tcBorders>
          </w:tcPr>
          <w:p w:rsidR="009622C9" w:rsidRDefault="00174E38" w:rsidP="005878B5">
            <w:pPr>
              <w:rPr>
                <w:lang w:val="nl-NL"/>
              </w:rPr>
            </w:pPr>
            <w:r>
              <w:rPr>
                <w:lang w:val="nl-NL"/>
              </w:rPr>
              <w:t xml:space="preserve">Het schrijven van een functioneel ontwerp van </w:t>
            </w:r>
            <w:r w:rsidR="005878B5">
              <w:rPr>
                <w:lang w:val="nl-NL"/>
              </w:rPr>
              <w:t>een</w:t>
            </w:r>
            <w:r>
              <w:rPr>
                <w:lang w:val="nl-NL"/>
              </w:rPr>
              <w:t xml:space="preserve"> nieuw</w:t>
            </w:r>
            <w:r w:rsidR="005878B5">
              <w:rPr>
                <w:lang w:val="nl-NL"/>
              </w:rPr>
              <w:t xml:space="preserve"> systeem</w:t>
            </w:r>
            <w:r w:rsidR="009622C9">
              <w:rPr>
                <w:lang w:val="nl-NL"/>
              </w:rPr>
              <w:t xml:space="preserve"> voor bewindvoerders</w:t>
            </w:r>
            <w:r w:rsidR="005878B5">
              <w:rPr>
                <w:lang w:val="nl-NL"/>
              </w:rPr>
              <w:t xml:space="preserve"> ten behoeve van schuldbemiddeling en budgetbeheer. </w:t>
            </w:r>
          </w:p>
          <w:p w:rsidR="005878B5" w:rsidRDefault="005878B5" w:rsidP="005878B5">
            <w:pPr>
              <w:rPr>
                <w:lang w:val="nl-NL"/>
              </w:rPr>
            </w:pPr>
            <w:r>
              <w:rPr>
                <w:lang w:val="nl-NL"/>
              </w:rPr>
              <w:t xml:space="preserve">Enkele </w:t>
            </w:r>
            <w:r w:rsidR="001E731F">
              <w:rPr>
                <w:lang w:val="nl-NL"/>
              </w:rPr>
              <w:t>beschreven</w:t>
            </w:r>
            <w:r w:rsidR="006F051C">
              <w:rPr>
                <w:lang w:val="nl-NL"/>
              </w:rPr>
              <w:t xml:space="preserve"> onderdelen:</w:t>
            </w:r>
          </w:p>
          <w:p w:rsidR="005878B5" w:rsidRDefault="001E731F" w:rsidP="005878B5">
            <w:pPr>
              <w:pStyle w:val="Lijstalinea"/>
              <w:numPr>
                <w:ilvl w:val="0"/>
                <w:numId w:val="22"/>
              </w:numPr>
              <w:rPr>
                <w:lang w:val="nl-NL"/>
              </w:rPr>
            </w:pPr>
            <w:r>
              <w:rPr>
                <w:lang w:val="nl-NL"/>
              </w:rPr>
              <w:t>BKR koppeling voor een geautomatiseerde uitvoering van een BKR- toets en registratie. Inclusief de functies ter ondersteuning van het werkproces.</w:t>
            </w:r>
          </w:p>
          <w:p w:rsidR="00DF3ECA" w:rsidRDefault="001E731F" w:rsidP="006761DC">
            <w:pPr>
              <w:pStyle w:val="Lijstalinea"/>
              <w:numPr>
                <w:ilvl w:val="0"/>
                <w:numId w:val="22"/>
              </w:numPr>
              <w:rPr>
                <w:lang w:val="nl-NL"/>
              </w:rPr>
            </w:pPr>
            <w:r>
              <w:rPr>
                <w:lang w:val="nl-NL"/>
              </w:rPr>
              <w:t xml:space="preserve">De </w:t>
            </w:r>
            <w:r w:rsidR="005878B5">
              <w:rPr>
                <w:lang w:val="nl-NL"/>
              </w:rPr>
              <w:t>Dealingroom</w:t>
            </w:r>
            <w:r w:rsidR="00E6162E">
              <w:rPr>
                <w:lang w:val="nl-NL"/>
              </w:rPr>
              <w:t>.</w:t>
            </w:r>
            <w:r w:rsidR="00DF3ECA">
              <w:rPr>
                <w:lang w:val="nl-NL"/>
              </w:rPr>
              <w:t xml:space="preserve"> </w:t>
            </w:r>
            <w:r w:rsidR="006761DC">
              <w:rPr>
                <w:lang w:val="nl-NL"/>
              </w:rPr>
              <w:t xml:space="preserve">Dit is </w:t>
            </w:r>
            <w:r w:rsidR="006761DC" w:rsidRPr="006761DC">
              <w:rPr>
                <w:lang w:val="nl-NL"/>
              </w:rPr>
              <w:t xml:space="preserve">communicatieplatform </w:t>
            </w:r>
            <w:r w:rsidR="00DF3ECA">
              <w:rPr>
                <w:lang w:val="nl-NL"/>
              </w:rPr>
              <w:t>voor</w:t>
            </w:r>
            <w:r w:rsidR="004E554B">
              <w:rPr>
                <w:lang w:val="nl-NL"/>
              </w:rPr>
              <w:t xml:space="preserve"> de</w:t>
            </w:r>
            <w:r w:rsidR="00DF3ECA">
              <w:rPr>
                <w:lang w:val="nl-NL"/>
              </w:rPr>
              <w:t xml:space="preserve"> schuldeisers</w:t>
            </w:r>
            <w:r w:rsidR="00C159AA">
              <w:rPr>
                <w:lang w:val="nl-NL"/>
              </w:rPr>
              <w:t xml:space="preserve"> en schuldbemiddelaars</w:t>
            </w:r>
          </w:p>
          <w:p w:rsidR="00636419" w:rsidRDefault="00C159AA" w:rsidP="00C159AA">
            <w:pPr>
              <w:pStyle w:val="Lijstalinea"/>
              <w:numPr>
                <w:ilvl w:val="0"/>
                <w:numId w:val="22"/>
              </w:numPr>
              <w:rPr>
                <w:lang w:val="nl-NL"/>
              </w:rPr>
            </w:pPr>
            <w:r w:rsidRPr="00C159AA">
              <w:rPr>
                <w:lang w:val="nl-NL"/>
              </w:rPr>
              <w:t>Het cliëntdossier</w:t>
            </w:r>
            <w:r w:rsidR="004E554B">
              <w:rPr>
                <w:lang w:val="nl-NL"/>
              </w:rPr>
              <w:t>.</w:t>
            </w:r>
          </w:p>
          <w:p w:rsidR="00DF3ECA" w:rsidRDefault="00C159AA" w:rsidP="00DF3ECA">
            <w:pPr>
              <w:pStyle w:val="Lijstalinea"/>
              <w:numPr>
                <w:ilvl w:val="0"/>
                <w:numId w:val="22"/>
              </w:numPr>
              <w:rPr>
                <w:lang w:val="nl-NL"/>
              </w:rPr>
            </w:pPr>
            <w:r>
              <w:rPr>
                <w:lang w:val="nl-NL"/>
              </w:rPr>
              <w:t>Gegevens mapping ten behoeve van de c</w:t>
            </w:r>
            <w:r w:rsidR="00DF3ECA">
              <w:rPr>
                <w:lang w:val="nl-NL"/>
              </w:rPr>
              <w:t>onversie</w:t>
            </w:r>
            <w:r>
              <w:rPr>
                <w:lang w:val="nl-NL"/>
              </w:rPr>
              <w:t xml:space="preserve"> van het oude systeem naar het nieuwe systeem</w:t>
            </w:r>
          </w:p>
          <w:p w:rsidR="00DF3ECA" w:rsidRPr="001A21A2" w:rsidRDefault="004E554B" w:rsidP="004E554B">
            <w:pPr>
              <w:rPr>
                <w:lang w:val="nl-NL"/>
              </w:rPr>
            </w:pPr>
            <w:r>
              <w:rPr>
                <w:lang w:val="nl-NL"/>
              </w:rPr>
              <w:t xml:space="preserve">Voor het functioneel ontwerp werd gebruik gemaakt van UML </w:t>
            </w:r>
            <w:r w:rsidR="00E6162E">
              <w:rPr>
                <w:lang w:val="nl-NL"/>
              </w:rPr>
              <w:t xml:space="preserve">diagrammen </w:t>
            </w:r>
            <w:r>
              <w:rPr>
                <w:lang w:val="nl-NL"/>
              </w:rPr>
              <w:t>en Usecases.</w:t>
            </w:r>
          </w:p>
        </w:tc>
      </w:tr>
      <w:tr w:rsidR="008631CB" w:rsidRPr="001A21A2" w:rsidTr="005A2CEA">
        <w:trPr>
          <w:trHeight w:val="340"/>
        </w:trPr>
        <w:tc>
          <w:tcPr>
            <w:tcW w:w="1984" w:type="dxa"/>
            <w:tcBorders>
              <w:top w:val="nil"/>
              <w:bottom w:val="single" w:sz="4" w:space="0" w:color="365F91" w:themeColor="accent1" w:themeShade="BF"/>
            </w:tcBorders>
            <w:vAlign w:val="center"/>
          </w:tcPr>
          <w:p w:rsidR="008631CB" w:rsidRPr="001A21A2" w:rsidRDefault="008631CB" w:rsidP="005A2CEA">
            <w:pPr>
              <w:rPr>
                <w:b/>
                <w:lang w:val="nl-NL"/>
              </w:rPr>
            </w:pPr>
          </w:p>
          <w:p w:rsidR="008631CB" w:rsidRPr="001A21A2" w:rsidRDefault="008631CB" w:rsidP="005A2CEA">
            <w:pPr>
              <w:rPr>
                <w:b/>
                <w:lang w:val="nl-NL"/>
              </w:rPr>
            </w:pPr>
            <w:r w:rsidRPr="001A21A2">
              <w:rPr>
                <w:b/>
                <w:lang w:val="nl-NL"/>
              </w:rPr>
              <w:t>Periode</w:t>
            </w:r>
          </w:p>
        </w:tc>
        <w:tc>
          <w:tcPr>
            <w:tcW w:w="7480" w:type="dxa"/>
            <w:tcBorders>
              <w:top w:val="nil"/>
              <w:bottom w:val="single" w:sz="4" w:space="0" w:color="365F91" w:themeColor="accent1" w:themeShade="BF"/>
            </w:tcBorders>
            <w:vAlign w:val="center"/>
          </w:tcPr>
          <w:p w:rsidR="008631CB" w:rsidRDefault="008631CB" w:rsidP="005A2CEA">
            <w:pPr>
              <w:rPr>
                <w:b/>
                <w:lang w:val="nl-NL"/>
              </w:rPr>
            </w:pPr>
          </w:p>
          <w:p w:rsidR="004E554B" w:rsidRPr="001A21A2" w:rsidRDefault="004E554B" w:rsidP="005A2CEA">
            <w:pPr>
              <w:rPr>
                <w:b/>
                <w:lang w:val="nl-NL"/>
              </w:rPr>
            </w:pPr>
          </w:p>
          <w:p w:rsidR="008631CB" w:rsidRPr="001A21A2" w:rsidRDefault="008631CB" w:rsidP="00174E38">
            <w:pPr>
              <w:rPr>
                <w:b/>
                <w:lang w:val="nl-NL"/>
              </w:rPr>
            </w:pPr>
            <w:r w:rsidRPr="001A21A2">
              <w:rPr>
                <w:b/>
                <w:lang w:val="nl-NL"/>
              </w:rPr>
              <w:t xml:space="preserve">september 2012 –  </w:t>
            </w:r>
            <w:r w:rsidR="00174E38">
              <w:rPr>
                <w:b/>
                <w:lang w:val="nl-NL"/>
              </w:rPr>
              <w:t>november 2014</w:t>
            </w:r>
          </w:p>
        </w:tc>
      </w:tr>
      <w:tr w:rsidR="008631CB" w:rsidRPr="001A21A2" w:rsidTr="005A2CEA">
        <w:trPr>
          <w:trHeight w:val="340"/>
        </w:trPr>
        <w:tc>
          <w:tcPr>
            <w:tcW w:w="1984" w:type="dxa"/>
            <w:tcBorders>
              <w:top w:val="single" w:sz="4" w:space="0" w:color="365F91" w:themeColor="accent1" w:themeShade="BF"/>
              <w:bottom w:val="nil"/>
            </w:tcBorders>
            <w:vAlign w:val="center"/>
          </w:tcPr>
          <w:p w:rsidR="008631CB" w:rsidRPr="001A21A2" w:rsidRDefault="008631CB" w:rsidP="005A2CEA">
            <w:pPr>
              <w:rPr>
                <w:lang w:val="nl-NL"/>
              </w:rPr>
            </w:pPr>
            <w:r w:rsidRPr="001A21A2">
              <w:rPr>
                <w:lang w:val="nl-NL"/>
              </w:rPr>
              <w:t>Organisatie</w:t>
            </w:r>
          </w:p>
        </w:tc>
        <w:tc>
          <w:tcPr>
            <w:tcW w:w="7480" w:type="dxa"/>
            <w:tcBorders>
              <w:top w:val="single" w:sz="4" w:space="0" w:color="365F91" w:themeColor="accent1" w:themeShade="BF"/>
              <w:bottom w:val="nil"/>
            </w:tcBorders>
            <w:vAlign w:val="center"/>
          </w:tcPr>
          <w:p w:rsidR="008631CB" w:rsidRPr="001A21A2" w:rsidRDefault="008631CB" w:rsidP="005A2CEA">
            <w:pPr>
              <w:rPr>
                <w:lang w:val="nl-NL"/>
              </w:rPr>
            </w:pPr>
            <w:r w:rsidRPr="001A21A2">
              <w:rPr>
                <w:lang w:val="nl-NL"/>
              </w:rPr>
              <w:t>Leaseweb</w:t>
            </w:r>
          </w:p>
        </w:tc>
      </w:tr>
      <w:tr w:rsidR="008631CB" w:rsidRPr="001A21A2" w:rsidTr="008631CB">
        <w:trPr>
          <w:trHeight w:val="340"/>
        </w:trPr>
        <w:tc>
          <w:tcPr>
            <w:tcW w:w="1984" w:type="dxa"/>
            <w:tcBorders>
              <w:top w:val="nil"/>
              <w:bottom w:val="nil"/>
            </w:tcBorders>
            <w:vAlign w:val="center"/>
          </w:tcPr>
          <w:p w:rsidR="008631CB" w:rsidRPr="001A21A2" w:rsidRDefault="008631CB" w:rsidP="005A2CEA">
            <w:pPr>
              <w:rPr>
                <w:lang w:val="nl-NL"/>
              </w:rPr>
            </w:pPr>
            <w:r w:rsidRPr="001A21A2">
              <w:rPr>
                <w:lang w:val="nl-NL"/>
              </w:rPr>
              <w:t>Functie</w:t>
            </w:r>
          </w:p>
        </w:tc>
        <w:tc>
          <w:tcPr>
            <w:tcW w:w="7480" w:type="dxa"/>
            <w:tcBorders>
              <w:top w:val="nil"/>
              <w:bottom w:val="nil"/>
            </w:tcBorders>
            <w:vAlign w:val="center"/>
          </w:tcPr>
          <w:p w:rsidR="008631CB" w:rsidRPr="001A21A2" w:rsidRDefault="008631CB" w:rsidP="005A2CEA">
            <w:pPr>
              <w:rPr>
                <w:lang w:val="nl-NL"/>
              </w:rPr>
            </w:pPr>
            <w:r w:rsidRPr="001A21A2">
              <w:rPr>
                <w:lang w:val="nl-NL"/>
              </w:rPr>
              <w:t>Functioneel Ontwerper</w:t>
            </w:r>
          </w:p>
        </w:tc>
      </w:tr>
      <w:tr w:rsidR="008631CB" w:rsidRPr="001A21A2" w:rsidTr="008631CB">
        <w:trPr>
          <w:trHeight w:val="782"/>
        </w:trPr>
        <w:tc>
          <w:tcPr>
            <w:tcW w:w="1984" w:type="dxa"/>
            <w:tcBorders>
              <w:top w:val="nil"/>
              <w:bottom w:val="nil"/>
            </w:tcBorders>
          </w:tcPr>
          <w:p w:rsidR="008631CB" w:rsidRPr="001A21A2" w:rsidRDefault="008631CB" w:rsidP="005A2CEA">
            <w:pPr>
              <w:rPr>
                <w:lang w:val="nl-NL"/>
              </w:rPr>
            </w:pPr>
            <w:r w:rsidRPr="001A21A2">
              <w:rPr>
                <w:lang w:val="nl-NL"/>
              </w:rPr>
              <w:t>Functieomschrijving</w:t>
            </w:r>
          </w:p>
        </w:tc>
        <w:tc>
          <w:tcPr>
            <w:tcW w:w="7480" w:type="dxa"/>
            <w:tcBorders>
              <w:top w:val="nil"/>
              <w:bottom w:val="nil"/>
            </w:tcBorders>
          </w:tcPr>
          <w:p w:rsidR="008631CB" w:rsidRPr="001A21A2" w:rsidRDefault="00B769F7" w:rsidP="005A2CEA">
            <w:pPr>
              <w:rPr>
                <w:lang w:val="nl-NL"/>
              </w:rPr>
            </w:pPr>
            <w:r w:rsidRPr="001A21A2">
              <w:rPr>
                <w:lang w:val="nl-NL"/>
              </w:rPr>
              <w:t>H</w:t>
            </w:r>
            <w:r w:rsidR="00E5748F" w:rsidRPr="001A21A2">
              <w:rPr>
                <w:lang w:val="nl-NL"/>
              </w:rPr>
              <w:t xml:space="preserve">et </w:t>
            </w:r>
            <w:r w:rsidR="00972148" w:rsidRPr="001A21A2">
              <w:rPr>
                <w:lang w:val="nl-NL"/>
              </w:rPr>
              <w:t>verzamelen</w:t>
            </w:r>
            <w:r w:rsidR="00E5748F" w:rsidRPr="001A21A2">
              <w:rPr>
                <w:lang w:val="nl-NL"/>
              </w:rPr>
              <w:t xml:space="preserve"> van</w:t>
            </w:r>
            <w:r w:rsidR="00972148" w:rsidRPr="001A21A2">
              <w:rPr>
                <w:lang w:val="nl-NL"/>
              </w:rPr>
              <w:t xml:space="preserve"> de</w:t>
            </w:r>
            <w:r w:rsidR="00E5748F" w:rsidRPr="001A21A2">
              <w:rPr>
                <w:lang w:val="nl-NL"/>
              </w:rPr>
              <w:t xml:space="preserve"> requirements voor </w:t>
            </w:r>
            <w:r w:rsidR="005C1DC4" w:rsidRPr="001A21A2">
              <w:rPr>
                <w:lang w:val="nl-NL"/>
              </w:rPr>
              <w:t>een vernieuwde</w:t>
            </w:r>
            <w:r w:rsidR="00E5748F" w:rsidRPr="001A21A2">
              <w:rPr>
                <w:lang w:val="nl-NL"/>
              </w:rPr>
              <w:t xml:space="preserve"> Leaseweb website en de vertaling hiervan naar een functioneel ontwerp. De werkzaamheden werden volgens de Agile</w:t>
            </w:r>
            <w:r w:rsidR="00260C57">
              <w:rPr>
                <w:lang w:val="nl-NL"/>
              </w:rPr>
              <w:t>/Scrum</w:t>
            </w:r>
            <w:r w:rsidR="00E5748F" w:rsidRPr="001A21A2">
              <w:rPr>
                <w:lang w:val="nl-NL"/>
              </w:rPr>
              <w:t xml:space="preserve"> methode uitgevoerd. Hiervoor werden workshops georganiseerd.</w:t>
            </w:r>
          </w:p>
          <w:p w:rsidR="00775621" w:rsidRPr="001A21A2" w:rsidRDefault="00775621" w:rsidP="005A2CEA">
            <w:pPr>
              <w:rPr>
                <w:lang w:val="nl-NL"/>
              </w:rPr>
            </w:pPr>
          </w:p>
          <w:p w:rsidR="00F00914" w:rsidRPr="001A21A2" w:rsidRDefault="00775621" w:rsidP="005A2CEA">
            <w:pPr>
              <w:rPr>
                <w:lang w:val="nl-NL"/>
              </w:rPr>
            </w:pPr>
            <w:r w:rsidRPr="001A21A2">
              <w:rPr>
                <w:lang w:val="nl-NL"/>
              </w:rPr>
              <w:t>Daarnaast een onderzoek verricht voor de aanschaf van een ontwerptool. De bedoeling van deze a</w:t>
            </w:r>
            <w:r w:rsidR="00B769F7" w:rsidRPr="001A21A2">
              <w:rPr>
                <w:lang w:val="nl-NL"/>
              </w:rPr>
              <w:t xml:space="preserve">anschaf was om de kwaliteit van het </w:t>
            </w:r>
            <w:r w:rsidRPr="001A21A2">
              <w:rPr>
                <w:lang w:val="nl-NL"/>
              </w:rPr>
              <w:t xml:space="preserve">ontwikkelproces </w:t>
            </w:r>
            <w:r w:rsidR="00B769F7" w:rsidRPr="001A21A2">
              <w:rPr>
                <w:lang w:val="nl-NL"/>
              </w:rPr>
              <w:t xml:space="preserve">over de gehele linie </w:t>
            </w:r>
            <w:r w:rsidRPr="001A21A2">
              <w:rPr>
                <w:lang w:val="nl-NL"/>
              </w:rPr>
              <w:t>te verbeteren. De kerntaken bestonden uit:</w:t>
            </w:r>
          </w:p>
          <w:p w:rsidR="008631CB" w:rsidRPr="001A21A2" w:rsidRDefault="00B769F7" w:rsidP="00775621">
            <w:pPr>
              <w:pStyle w:val="Lijstalinea"/>
              <w:numPr>
                <w:ilvl w:val="0"/>
                <w:numId w:val="16"/>
              </w:numPr>
              <w:rPr>
                <w:lang w:val="nl-NL"/>
              </w:rPr>
            </w:pPr>
            <w:r w:rsidRPr="001A21A2">
              <w:rPr>
                <w:lang w:val="nl-NL"/>
              </w:rPr>
              <w:t>Bepalen</w:t>
            </w:r>
            <w:r w:rsidR="00775621" w:rsidRPr="001A21A2">
              <w:rPr>
                <w:lang w:val="nl-NL"/>
              </w:rPr>
              <w:t xml:space="preserve"> van requi</w:t>
            </w:r>
            <w:r w:rsidR="00631EEB" w:rsidRPr="001A21A2">
              <w:rPr>
                <w:lang w:val="nl-NL"/>
              </w:rPr>
              <w:t>re</w:t>
            </w:r>
            <w:r w:rsidR="00775621" w:rsidRPr="001A21A2">
              <w:rPr>
                <w:lang w:val="nl-NL"/>
              </w:rPr>
              <w:t>ments voor de ontwerp tool</w:t>
            </w:r>
          </w:p>
          <w:p w:rsidR="00775621" w:rsidRPr="001A21A2" w:rsidRDefault="00775621" w:rsidP="00775621">
            <w:pPr>
              <w:pStyle w:val="Lijstalinea"/>
              <w:numPr>
                <w:ilvl w:val="0"/>
                <w:numId w:val="16"/>
              </w:numPr>
              <w:rPr>
                <w:lang w:val="nl-NL"/>
              </w:rPr>
            </w:pPr>
            <w:r w:rsidRPr="001A21A2">
              <w:rPr>
                <w:lang w:val="nl-NL"/>
              </w:rPr>
              <w:t xml:space="preserve">Evalueren van </w:t>
            </w:r>
            <w:r w:rsidR="00645E6C" w:rsidRPr="001A21A2">
              <w:rPr>
                <w:lang w:val="nl-NL"/>
              </w:rPr>
              <w:t>trial</w:t>
            </w:r>
            <w:r w:rsidRPr="001A21A2">
              <w:rPr>
                <w:lang w:val="nl-NL"/>
              </w:rPr>
              <w:t xml:space="preserve"> versies</w:t>
            </w:r>
          </w:p>
          <w:p w:rsidR="00775621" w:rsidRPr="001A21A2" w:rsidRDefault="00265F78" w:rsidP="00775621">
            <w:pPr>
              <w:pStyle w:val="Lijstalinea"/>
              <w:numPr>
                <w:ilvl w:val="0"/>
                <w:numId w:val="16"/>
              </w:numPr>
              <w:rPr>
                <w:lang w:val="nl-NL"/>
              </w:rPr>
            </w:pPr>
            <w:r w:rsidRPr="001A21A2">
              <w:rPr>
                <w:lang w:val="nl-NL"/>
              </w:rPr>
              <w:t>Presenteren en d</w:t>
            </w:r>
            <w:r w:rsidR="00775621" w:rsidRPr="001A21A2">
              <w:rPr>
                <w:lang w:val="nl-NL"/>
              </w:rPr>
              <w:t>ocumenteren van resultaten uit bovengenoemde werkzaamheden.</w:t>
            </w:r>
          </w:p>
          <w:p w:rsidR="00972148" w:rsidRPr="001A21A2" w:rsidRDefault="00972148" w:rsidP="00972148">
            <w:pPr>
              <w:pStyle w:val="Lijstalinea"/>
              <w:rPr>
                <w:lang w:val="nl-NL"/>
              </w:rPr>
            </w:pPr>
          </w:p>
          <w:p w:rsidR="00980209" w:rsidRPr="001A21A2" w:rsidRDefault="00980209" w:rsidP="00972148">
            <w:pPr>
              <w:pStyle w:val="Lijstalinea"/>
              <w:rPr>
                <w:lang w:val="nl-NL"/>
              </w:rPr>
            </w:pPr>
          </w:p>
        </w:tc>
      </w:tr>
      <w:tr w:rsidR="001C7BC4" w:rsidRPr="001A21A2" w:rsidTr="00101D83">
        <w:trPr>
          <w:trHeight w:val="340"/>
        </w:trPr>
        <w:tc>
          <w:tcPr>
            <w:tcW w:w="1984" w:type="dxa"/>
            <w:tcBorders>
              <w:top w:val="nil"/>
              <w:bottom w:val="single" w:sz="4" w:space="0" w:color="365F91" w:themeColor="accent1" w:themeShade="BF"/>
            </w:tcBorders>
            <w:vAlign w:val="center"/>
          </w:tcPr>
          <w:p w:rsidR="00CD5BC7" w:rsidRPr="001A21A2" w:rsidRDefault="00CD5BC7" w:rsidP="00F62806">
            <w:pPr>
              <w:rPr>
                <w:b/>
                <w:lang w:val="nl-NL"/>
              </w:rPr>
            </w:pPr>
          </w:p>
          <w:p w:rsidR="001C7BC4" w:rsidRPr="001A21A2" w:rsidRDefault="001C7BC4" w:rsidP="00F62806">
            <w:pPr>
              <w:rPr>
                <w:b/>
                <w:lang w:val="nl-NL"/>
              </w:rPr>
            </w:pPr>
            <w:r w:rsidRPr="001A21A2">
              <w:rPr>
                <w:b/>
                <w:lang w:val="nl-NL"/>
              </w:rPr>
              <w:t>Periode</w:t>
            </w:r>
          </w:p>
        </w:tc>
        <w:tc>
          <w:tcPr>
            <w:tcW w:w="7480" w:type="dxa"/>
            <w:tcBorders>
              <w:top w:val="nil"/>
              <w:bottom w:val="single" w:sz="4" w:space="0" w:color="365F91" w:themeColor="accent1" w:themeShade="BF"/>
            </w:tcBorders>
            <w:vAlign w:val="center"/>
          </w:tcPr>
          <w:p w:rsidR="00CD5BC7" w:rsidRPr="001A21A2" w:rsidRDefault="00CD5BC7" w:rsidP="00F62806">
            <w:pPr>
              <w:rPr>
                <w:b/>
                <w:lang w:val="nl-NL"/>
              </w:rPr>
            </w:pPr>
          </w:p>
          <w:p w:rsidR="001C7BC4" w:rsidRPr="001A21A2" w:rsidRDefault="001C7BC4" w:rsidP="008631CB">
            <w:pPr>
              <w:rPr>
                <w:b/>
                <w:lang w:val="nl-NL"/>
              </w:rPr>
            </w:pPr>
            <w:r w:rsidRPr="001A21A2">
              <w:rPr>
                <w:b/>
                <w:lang w:val="nl-NL"/>
              </w:rPr>
              <w:t xml:space="preserve">oktober 2007 –  </w:t>
            </w:r>
            <w:r w:rsidR="008631CB" w:rsidRPr="001A21A2">
              <w:rPr>
                <w:b/>
                <w:lang w:val="nl-NL"/>
              </w:rPr>
              <w:t>augustus 2012</w:t>
            </w:r>
          </w:p>
        </w:tc>
      </w:tr>
      <w:tr w:rsidR="001C7BC4" w:rsidRPr="001A21A2" w:rsidTr="00F41942">
        <w:trPr>
          <w:trHeight w:val="340"/>
        </w:trPr>
        <w:tc>
          <w:tcPr>
            <w:tcW w:w="1984" w:type="dxa"/>
            <w:tcBorders>
              <w:top w:val="single" w:sz="4" w:space="0" w:color="365F91" w:themeColor="accent1" w:themeShade="BF"/>
              <w:bottom w:val="nil"/>
            </w:tcBorders>
            <w:vAlign w:val="center"/>
          </w:tcPr>
          <w:p w:rsidR="001C7BC4" w:rsidRPr="001A21A2" w:rsidRDefault="001C7BC4" w:rsidP="00F62806">
            <w:pPr>
              <w:rPr>
                <w:lang w:val="nl-NL"/>
              </w:rPr>
            </w:pPr>
            <w:r w:rsidRPr="001A21A2">
              <w:rPr>
                <w:lang w:val="nl-NL"/>
              </w:rPr>
              <w:t>Organisatie</w:t>
            </w:r>
          </w:p>
        </w:tc>
        <w:tc>
          <w:tcPr>
            <w:tcW w:w="7480" w:type="dxa"/>
            <w:tcBorders>
              <w:top w:val="single" w:sz="4" w:space="0" w:color="365F91" w:themeColor="accent1" w:themeShade="BF"/>
              <w:bottom w:val="nil"/>
            </w:tcBorders>
            <w:vAlign w:val="center"/>
          </w:tcPr>
          <w:p w:rsidR="001C7BC4" w:rsidRPr="001A21A2" w:rsidRDefault="001C7BC4" w:rsidP="00F62806">
            <w:pPr>
              <w:rPr>
                <w:lang w:val="nl-NL"/>
              </w:rPr>
            </w:pPr>
            <w:r w:rsidRPr="001A21A2">
              <w:rPr>
                <w:lang w:val="nl-NL"/>
              </w:rPr>
              <w:t>Brunel</w:t>
            </w:r>
            <w:r w:rsidR="00700C22" w:rsidRPr="001A21A2">
              <w:rPr>
                <w:lang w:val="nl-NL"/>
              </w:rPr>
              <w:t xml:space="preserve"> IT</w:t>
            </w:r>
          </w:p>
        </w:tc>
      </w:tr>
      <w:tr w:rsidR="001C7BC4" w:rsidRPr="001A21A2" w:rsidTr="00F41942">
        <w:trPr>
          <w:trHeight w:val="340"/>
        </w:trPr>
        <w:tc>
          <w:tcPr>
            <w:tcW w:w="1984" w:type="dxa"/>
            <w:tcBorders>
              <w:top w:val="nil"/>
              <w:bottom w:val="nil"/>
            </w:tcBorders>
            <w:vAlign w:val="center"/>
          </w:tcPr>
          <w:p w:rsidR="001C7BC4" w:rsidRPr="001A21A2" w:rsidRDefault="001C7BC4" w:rsidP="00F62806">
            <w:pPr>
              <w:rPr>
                <w:lang w:val="nl-NL"/>
              </w:rPr>
            </w:pPr>
            <w:r w:rsidRPr="001A21A2">
              <w:rPr>
                <w:lang w:val="nl-NL"/>
              </w:rPr>
              <w:t>Functie</w:t>
            </w:r>
          </w:p>
        </w:tc>
        <w:tc>
          <w:tcPr>
            <w:tcW w:w="7480" w:type="dxa"/>
            <w:tcBorders>
              <w:top w:val="nil"/>
              <w:bottom w:val="nil"/>
            </w:tcBorders>
            <w:vAlign w:val="center"/>
          </w:tcPr>
          <w:p w:rsidR="001C7BC4" w:rsidRPr="001A21A2" w:rsidRDefault="00185AE5" w:rsidP="00F62806">
            <w:pPr>
              <w:rPr>
                <w:lang w:val="nl-NL"/>
              </w:rPr>
            </w:pPr>
            <w:r w:rsidRPr="001A21A2">
              <w:rPr>
                <w:lang w:val="nl-NL"/>
              </w:rPr>
              <w:t>IT-Consultant</w:t>
            </w:r>
          </w:p>
        </w:tc>
      </w:tr>
      <w:tr w:rsidR="001C7BC4" w:rsidRPr="001A21A2" w:rsidTr="00CD7089">
        <w:trPr>
          <w:trHeight w:val="782"/>
        </w:trPr>
        <w:tc>
          <w:tcPr>
            <w:tcW w:w="1984" w:type="dxa"/>
            <w:tcBorders>
              <w:top w:val="nil"/>
              <w:bottom w:val="nil"/>
            </w:tcBorders>
          </w:tcPr>
          <w:p w:rsidR="001C7BC4" w:rsidRPr="001A21A2" w:rsidRDefault="007E46C8" w:rsidP="00F62806">
            <w:pPr>
              <w:rPr>
                <w:lang w:val="nl-NL"/>
              </w:rPr>
            </w:pPr>
            <w:r w:rsidRPr="001A21A2">
              <w:rPr>
                <w:lang w:val="nl-NL"/>
              </w:rPr>
              <w:t>Functieomschrijving</w:t>
            </w:r>
          </w:p>
        </w:tc>
        <w:tc>
          <w:tcPr>
            <w:tcW w:w="7480" w:type="dxa"/>
            <w:tcBorders>
              <w:top w:val="nil"/>
              <w:bottom w:val="nil"/>
            </w:tcBorders>
          </w:tcPr>
          <w:p w:rsidR="001C7BC4" w:rsidRPr="001A21A2" w:rsidRDefault="00870FD1" w:rsidP="00870FD1">
            <w:pPr>
              <w:rPr>
                <w:lang w:val="nl-NL"/>
              </w:rPr>
            </w:pPr>
            <w:r w:rsidRPr="001A21A2">
              <w:rPr>
                <w:lang w:val="nl-NL"/>
              </w:rPr>
              <w:t>I</w:t>
            </w:r>
            <w:r w:rsidR="007E46C8" w:rsidRPr="001A21A2">
              <w:rPr>
                <w:lang w:val="nl-NL"/>
              </w:rPr>
              <w:t>ngezet bij de klanten van Brunel in de rol van</w:t>
            </w:r>
            <w:r w:rsidR="00202B62" w:rsidRPr="001A21A2">
              <w:rPr>
                <w:lang w:val="nl-NL"/>
              </w:rPr>
              <w:t xml:space="preserve"> Informatie Analist,</w:t>
            </w:r>
            <w:r w:rsidR="007E46C8" w:rsidRPr="001A21A2">
              <w:rPr>
                <w:lang w:val="nl-NL"/>
              </w:rPr>
              <w:t xml:space="preserve"> Functioneel Ontwerper</w:t>
            </w:r>
            <w:r w:rsidR="00202B62" w:rsidRPr="001A21A2">
              <w:rPr>
                <w:lang w:val="nl-NL"/>
              </w:rPr>
              <w:t xml:space="preserve"> en Functioneel beheerder</w:t>
            </w:r>
            <w:r w:rsidR="007E46C8" w:rsidRPr="001A21A2">
              <w:rPr>
                <w:lang w:val="nl-NL"/>
              </w:rPr>
              <w:t>. Opdrachten uitgevoerd bij onder meer, Robeco</w:t>
            </w:r>
            <w:r w:rsidR="008658C7" w:rsidRPr="001A21A2">
              <w:rPr>
                <w:lang w:val="nl-NL"/>
              </w:rPr>
              <w:t>,</w:t>
            </w:r>
            <w:r w:rsidR="00F01F2B" w:rsidRPr="001A21A2">
              <w:rPr>
                <w:lang w:val="nl-NL"/>
              </w:rPr>
              <w:t xml:space="preserve"> Achmea,</w:t>
            </w:r>
            <w:r w:rsidR="008658C7" w:rsidRPr="001A21A2">
              <w:rPr>
                <w:lang w:val="nl-NL"/>
              </w:rPr>
              <w:t xml:space="preserve"> KPN</w:t>
            </w:r>
            <w:r w:rsidR="00F01F2B" w:rsidRPr="001A21A2">
              <w:rPr>
                <w:lang w:val="nl-NL"/>
              </w:rPr>
              <w:t>,</w:t>
            </w:r>
            <w:r w:rsidR="00A324CA" w:rsidRPr="001A21A2">
              <w:rPr>
                <w:lang w:val="nl-NL"/>
              </w:rPr>
              <w:t xml:space="preserve"> T-Mobile</w:t>
            </w:r>
            <w:r w:rsidR="00F01F2B" w:rsidRPr="001A21A2">
              <w:rPr>
                <w:lang w:val="nl-NL"/>
              </w:rPr>
              <w:t xml:space="preserve"> en LogicaCMG</w:t>
            </w:r>
            <w:r w:rsidR="00700C22" w:rsidRPr="001A21A2">
              <w:rPr>
                <w:lang w:val="nl-NL"/>
              </w:rPr>
              <w:t>. V</w:t>
            </w:r>
            <w:r w:rsidRPr="001A21A2">
              <w:rPr>
                <w:lang w:val="nl-NL"/>
              </w:rPr>
              <w:t xml:space="preserve">erantwoordelijkheden bestonden uit </w:t>
            </w:r>
            <w:r w:rsidR="00B80AED" w:rsidRPr="001A21A2">
              <w:rPr>
                <w:lang w:val="nl-NL"/>
              </w:rPr>
              <w:t xml:space="preserve">het opstellen van </w:t>
            </w:r>
            <w:r w:rsidR="00F03CCC" w:rsidRPr="001A21A2">
              <w:rPr>
                <w:lang w:val="nl-NL"/>
              </w:rPr>
              <w:t>nieuwe functionele specificaties</w:t>
            </w:r>
            <w:r w:rsidR="00B80AED" w:rsidRPr="001A21A2">
              <w:rPr>
                <w:lang w:val="nl-NL"/>
              </w:rPr>
              <w:t xml:space="preserve"> </w:t>
            </w:r>
            <w:r w:rsidRPr="001A21A2">
              <w:rPr>
                <w:lang w:val="nl-NL"/>
              </w:rPr>
              <w:t xml:space="preserve">als gevolg van veranderde klantvraag, wet- en regelgeving of procesoptimalisatie. </w:t>
            </w:r>
            <w:r w:rsidR="00202B62" w:rsidRPr="001A21A2">
              <w:rPr>
                <w:lang w:val="nl-NL"/>
              </w:rPr>
              <w:t xml:space="preserve">Het bepalen van </w:t>
            </w:r>
            <w:r w:rsidR="008D64AA" w:rsidRPr="001A21A2">
              <w:rPr>
                <w:lang w:val="nl-NL"/>
              </w:rPr>
              <w:t>de i</w:t>
            </w:r>
            <w:r w:rsidR="00202B62" w:rsidRPr="001A21A2">
              <w:rPr>
                <w:lang w:val="nl-NL"/>
              </w:rPr>
              <w:t>mpact en complexiteit van de wijzigingen.</w:t>
            </w:r>
            <w:r w:rsidR="00F41942" w:rsidRPr="001A21A2">
              <w:rPr>
                <w:lang w:val="nl-NL"/>
              </w:rPr>
              <w:t xml:space="preserve"> </w:t>
            </w:r>
            <w:r w:rsidR="00F03CCC" w:rsidRPr="001A21A2">
              <w:rPr>
                <w:lang w:val="nl-NL"/>
              </w:rPr>
              <w:t>En het coördineren en bewaken van de werkzaamheden m.b.t. het invoeren van de wijzigingen..</w:t>
            </w:r>
          </w:p>
          <w:p w:rsidR="00B80AED" w:rsidRPr="001A21A2" w:rsidRDefault="00B80AED" w:rsidP="00870FD1">
            <w:pPr>
              <w:rPr>
                <w:lang w:val="nl-NL"/>
              </w:rPr>
            </w:pPr>
          </w:p>
          <w:p w:rsidR="001C7DC3" w:rsidRPr="001A21A2" w:rsidRDefault="001C7DC3" w:rsidP="00870FD1">
            <w:pPr>
              <w:rPr>
                <w:lang w:val="nl-NL"/>
              </w:rPr>
            </w:pPr>
          </w:p>
        </w:tc>
      </w:tr>
    </w:tbl>
    <w:p w:rsidR="00636419" w:rsidRDefault="00636419">
      <w:r>
        <w:br w:type="page"/>
      </w:r>
    </w:p>
    <w:tbl>
      <w:tblPr>
        <w:tblStyle w:val="Tabelraster"/>
        <w:tblW w:w="9464" w:type="dxa"/>
        <w:tblBorders>
          <w:top w:val="none" w:sz="0" w:space="0" w:color="auto"/>
          <w:left w:val="none" w:sz="0" w:space="0" w:color="auto"/>
          <w:bottom w:val="single" w:sz="4" w:space="0" w:color="F19000"/>
          <w:right w:val="none" w:sz="0" w:space="0" w:color="auto"/>
          <w:insideH w:val="single" w:sz="4" w:space="0" w:color="F19000"/>
          <w:insideV w:val="none" w:sz="0" w:space="0" w:color="auto"/>
        </w:tblBorders>
        <w:tblLook w:val="04A0" w:firstRow="1" w:lastRow="0" w:firstColumn="1" w:lastColumn="0" w:noHBand="0" w:noVBand="1"/>
      </w:tblPr>
      <w:tblGrid>
        <w:gridCol w:w="1951"/>
        <w:gridCol w:w="33"/>
        <w:gridCol w:w="7480"/>
      </w:tblGrid>
      <w:tr w:rsidR="00CD7089" w:rsidRPr="001A21A2" w:rsidTr="000D129A">
        <w:trPr>
          <w:trHeight w:val="340"/>
        </w:trPr>
        <w:tc>
          <w:tcPr>
            <w:tcW w:w="1984" w:type="dxa"/>
            <w:gridSpan w:val="2"/>
            <w:tcBorders>
              <w:top w:val="nil"/>
              <w:bottom w:val="single" w:sz="4" w:space="0" w:color="365F91" w:themeColor="accent1" w:themeShade="BF"/>
            </w:tcBorders>
            <w:vAlign w:val="center"/>
          </w:tcPr>
          <w:p w:rsidR="00CD7089" w:rsidRPr="001A21A2" w:rsidRDefault="00CD7089" w:rsidP="000D129A">
            <w:pPr>
              <w:rPr>
                <w:b/>
                <w:lang w:val="nl-NL"/>
              </w:rPr>
            </w:pPr>
          </w:p>
          <w:p w:rsidR="00CD7089" w:rsidRPr="001A21A2" w:rsidRDefault="00CD7089" w:rsidP="000D129A">
            <w:pPr>
              <w:rPr>
                <w:b/>
                <w:lang w:val="nl-NL"/>
              </w:rPr>
            </w:pPr>
            <w:r w:rsidRPr="001A21A2">
              <w:rPr>
                <w:b/>
                <w:lang w:val="nl-NL"/>
              </w:rPr>
              <w:t>Periode</w:t>
            </w:r>
          </w:p>
        </w:tc>
        <w:tc>
          <w:tcPr>
            <w:tcW w:w="7480" w:type="dxa"/>
            <w:tcBorders>
              <w:top w:val="nil"/>
              <w:bottom w:val="single" w:sz="4" w:space="0" w:color="365F91" w:themeColor="accent1" w:themeShade="BF"/>
            </w:tcBorders>
            <w:vAlign w:val="center"/>
          </w:tcPr>
          <w:p w:rsidR="00CD7089" w:rsidRPr="001A21A2" w:rsidRDefault="00CD7089" w:rsidP="000D129A">
            <w:pPr>
              <w:rPr>
                <w:b/>
                <w:lang w:val="nl-NL"/>
              </w:rPr>
            </w:pPr>
          </w:p>
          <w:p w:rsidR="00CD7089" w:rsidRPr="001A21A2" w:rsidRDefault="004133B3" w:rsidP="004133B3">
            <w:pPr>
              <w:rPr>
                <w:b/>
                <w:lang w:val="nl-NL"/>
              </w:rPr>
            </w:pPr>
            <w:r w:rsidRPr="001A21A2">
              <w:rPr>
                <w:b/>
                <w:lang w:val="nl-NL"/>
              </w:rPr>
              <w:t>maart</w:t>
            </w:r>
            <w:r w:rsidR="00CD7089" w:rsidRPr="001A21A2">
              <w:rPr>
                <w:b/>
                <w:lang w:val="nl-NL"/>
              </w:rPr>
              <w:t xml:space="preserve"> 200</w:t>
            </w:r>
            <w:r w:rsidRPr="001A21A2">
              <w:rPr>
                <w:b/>
                <w:lang w:val="nl-NL"/>
              </w:rPr>
              <w:t>8</w:t>
            </w:r>
            <w:r w:rsidR="00CD7089" w:rsidRPr="001A21A2">
              <w:rPr>
                <w:b/>
                <w:lang w:val="nl-NL"/>
              </w:rPr>
              <w:t xml:space="preserve"> –  </w:t>
            </w:r>
            <w:r w:rsidRPr="001A21A2">
              <w:rPr>
                <w:b/>
                <w:lang w:val="nl-NL"/>
              </w:rPr>
              <w:t>september 2009</w:t>
            </w:r>
          </w:p>
        </w:tc>
      </w:tr>
      <w:tr w:rsidR="00CD7089" w:rsidRPr="001A21A2" w:rsidTr="000D129A">
        <w:trPr>
          <w:trHeight w:val="340"/>
        </w:trPr>
        <w:tc>
          <w:tcPr>
            <w:tcW w:w="1984" w:type="dxa"/>
            <w:gridSpan w:val="2"/>
            <w:tcBorders>
              <w:top w:val="single" w:sz="4" w:space="0" w:color="365F91" w:themeColor="accent1" w:themeShade="BF"/>
              <w:bottom w:val="nil"/>
            </w:tcBorders>
            <w:vAlign w:val="center"/>
          </w:tcPr>
          <w:p w:rsidR="00CD7089" w:rsidRPr="001A21A2" w:rsidRDefault="00CD7089" w:rsidP="000D129A">
            <w:pPr>
              <w:rPr>
                <w:lang w:val="nl-NL"/>
              </w:rPr>
            </w:pPr>
            <w:r w:rsidRPr="001A21A2">
              <w:rPr>
                <w:lang w:val="nl-NL"/>
              </w:rPr>
              <w:t>Organisatie</w:t>
            </w:r>
          </w:p>
        </w:tc>
        <w:tc>
          <w:tcPr>
            <w:tcW w:w="7480" w:type="dxa"/>
            <w:tcBorders>
              <w:top w:val="single" w:sz="4" w:space="0" w:color="365F91" w:themeColor="accent1" w:themeShade="BF"/>
              <w:bottom w:val="nil"/>
            </w:tcBorders>
            <w:vAlign w:val="center"/>
          </w:tcPr>
          <w:p w:rsidR="00CD7089" w:rsidRPr="001A21A2" w:rsidRDefault="00CD7089" w:rsidP="000D129A">
            <w:pPr>
              <w:rPr>
                <w:lang w:val="nl-NL"/>
              </w:rPr>
            </w:pPr>
            <w:r w:rsidRPr="001A21A2">
              <w:rPr>
                <w:lang w:val="nl-NL"/>
              </w:rPr>
              <w:t>Achmea/Brunel</w:t>
            </w:r>
          </w:p>
        </w:tc>
      </w:tr>
      <w:tr w:rsidR="00CD7089" w:rsidRPr="001A21A2" w:rsidTr="000D129A">
        <w:trPr>
          <w:trHeight w:val="340"/>
        </w:trPr>
        <w:tc>
          <w:tcPr>
            <w:tcW w:w="1984" w:type="dxa"/>
            <w:gridSpan w:val="2"/>
            <w:tcBorders>
              <w:top w:val="nil"/>
              <w:bottom w:val="nil"/>
            </w:tcBorders>
            <w:vAlign w:val="center"/>
          </w:tcPr>
          <w:p w:rsidR="00CD7089" w:rsidRPr="001A21A2" w:rsidRDefault="00CD7089" w:rsidP="000D129A">
            <w:pPr>
              <w:rPr>
                <w:lang w:val="nl-NL"/>
              </w:rPr>
            </w:pPr>
            <w:r w:rsidRPr="001A21A2">
              <w:rPr>
                <w:lang w:val="nl-NL"/>
              </w:rPr>
              <w:t>Functie</w:t>
            </w:r>
          </w:p>
        </w:tc>
        <w:tc>
          <w:tcPr>
            <w:tcW w:w="7480" w:type="dxa"/>
            <w:tcBorders>
              <w:top w:val="nil"/>
              <w:bottom w:val="nil"/>
            </w:tcBorders>
            <w:vAlign w:val="center"/>
          </w:tcPr>
          <w:p w:rsidR="00CD7089" w:rsidRPr="001A21A2" w:rsidRDefault="00CD7089" w:rsidP="000D129A">
            <w:pPr>
              <w:rPr>
                <w:lang w:val="nl-NL"/>
              </w:rPr>
            </w:pPr>
            <w:r w:rsidRPr="001A21A2">
              <w:rPr>
                <w:lang w:val="nl-NL"/>
              </w:rPr>
              <w:t>Requirements Engineer</w:t>
            </w:r>
          </w:p>
        </w:tc>
      </w:tr>
      <w:tr w:rsidR="00CD7089" w:rsidRPr="001A21A2" w:rsidTr="000D129A">
        <w:trPr>
          <w:trHeight w:val="782"/>
        </w:trPr>
        <w:tc>
          <w:tcPr>
            <w:tcW w:w="1984" w:type="dxa"/>
            <w:gridSpan w:val="2"/>
            <w:tcBorders>
              <w:top w:val="nil"/>
              <w:bottom w:val="nil"/>
            </w:tcBorders>
          </w:tcPr>
          <w:p w:rsidR="00CD7089" w:rsidRPr="001A21A2" w:rsidRDefault="00CD7089" w:rsidP="000D129A">
            <w:pPr>
              <w:rPr>
                <w:lang w:val="nl-NL"/>
              </w:rPr>
            </w:pPr>
            <w:r w:rsidRPr="001A21A2">
              <w:rPr>
                <w:lang w:val="nl-NL"/>
              </w:rPr>
              <w:t>Functieomschrijving</w:t>
            </w:r>
          </w:p>
        </w:tc>
        <w:tc>
          <w:tcPr>
            <w:tcW w:w="7480" w:type="dxa"/>
            <w:tcBorders>
              <w:top w:val="nil"/>
              <w:bottom w:val="nil"/>
            </w:tcBorders>
          </w:tcPr>
          <w:p w:rsidR="004133B3" w:rsidRPr="001A21A2" w:rsidRDefault="00CD7089" w:rsidP="00CD7089">
            <w:pPr>
              <w:rPr>
                <w:lang w:val="nl-NL"/>
              </w:rPr>
            </w:pPr>
            <w:r w:rsidRPr="001A21A2">
              <w:rPr>
                <w:lang w:val="nl-NL"/>
              </w:rPr>
              <w:t xml:space="preserve">Binnen een project team verantwoordelijk voor het opstellen van requirements </w:t>
            </w:r>
            <w:r w:rsidR="004133B3" w:rsidRPr="001A21A2">
              <w:rPr>
                <w:lang w:val="nl-NL"/>
              </w:rPr>
              <w:t xml:space="preserve">en functioneel ontwerp </w:t>
            </w:r>
            <w:r w:rsidRPr="001A21A2">
              <w:rPr>
                <w:lang w:val="nl-NL"/>
              </w:rPr>
              <w:t xml:space="preserve">van </w:t>
            </w:r>
            <w:r w:rsidR="004133B3" w:rsidRPr="001A21A2">
              <w:rPr>
                <w:lang w:val="nl-NL"/>
              </w:rPr>
              <w:t>het</w:t>
            </w:r>
            <w:r w:rsidR="00631EEB" w:rsidRPr="001A21A2">
              <w:rPr>
                <w:lang w:val="nl-NL"/>
              </w:rPr>
              <w:t xml:space="preserve"> </w:t>
            </w:r>
            <w:r w:rsidR="000A44F4">
              <w:t xml:space="preserve">Customer Support </w:t>
            </w:r>
            <w:r w:rsidR="00631EEB" w:rsidRPr="001A21A2">
              <w:rPr>
                <w:lang w:val="nl-NL"/>
              </w:rPr>
              <w:t xml:space="preserve">systeem </w:t>
            </w:r>
            <w:r w:rsidR="004133B3" w:rsidRPr="001A21A2">
              <w:rPr>
                <w:lang w:val="nl-NL"/>
              </w:rPr>
              <w:t>Pioen. De opdracht was om alle klant</w:t>
            </w:r>
            <w:r w:rsidR="00935A67">
              <w:rPr>
                <w:lang w:val="nl-NL"/>
              </w:rPr>
              <w:t>contacten (telefonisch, brief en</w:t>
            </w:r>
            <w:r w:rsidR="004133B3" w:rsidRPr="001A21A2">
              <w:rPr>
                <w:lang w:val="nl-NL"/>
              </w:rPr>
              <w:t xml:space="preserve"> </w:t>
            </w:r>
            <w:r w:rsidR="00935A67">
              <w:rPr>
                <w:lang w:val="nl-NL"/>
              </w:rPr>
              <w:t>E</w:t>
            </w:r>
            <w:r w:rsidR="004133B3" w:rsidRPr="001A21A2">
              <w:rPr>
                <w:lang w:val="nl-NL"/>
              </w:rPr>
              <w:t>mail) centraal te registeren en vanuit Pioen raadpleegbaar te maken.</w:t>
            </w:r>
          </w:p>
          <w:p w:rsidR="00CD7089" w:rsidRPr="001A21A2" w:rsidRDefault="00CD7089" w:rsidP="00CD7089">
            <w:pPr>
              <w:rPr>
                <w:lang w:val="nl-NL"/>
              </w:rPr>
            </w:pPr>
            <w:r w:rsidRPr="001A21A2">
              <w:rPr>
                <w:lang w:val="nl-NL"/>
              </w:rPr>
              <w:t xml:space="preserve">De werkzaamheden werden volgens de SENS methode uitgevoerd. Dit hield onder andere in dat genoemde deliverables gezamenlijk met de business werd uitgewerkt. </w:t>
            </w:r>
          </w:p>
          <w:p w:rsidR="00CD7089" w:rsidRPr="001A21A2" w:rsidRDefault="00CD7089" w:rsidP="000D129A">
            <w:pPr>
              <w:rPr>
                <w:lang w:val="nl-NL"/>
              </w:rPr>
            </w:pPr>
          </w:p>
          <w:p w:rsidR="00CD7089" w:rsidRPr="001A21A2" w:rsidRDefault="00CD7089" w:rsidP="000D129A">
            <w:pPr>
              <w:rPr>
                <w:lang w:val="nl-NL"/>
              </w:rPr>
            </w:pPr>
          </w:p>
        </w:tc>
      </w:tr>
      <w:tr w:rsidR="00BE6FB9" w:rsidRPr="001A21A2" w:rsidTr="00CD7089">
        <w:trPr>
          <w:trHeight w:val="340"/>
        </w:trPr>
        <w:tc>
          <w:tcPr>
            <w:tcW w:w="1951" w:type="dxa"/>
            <w:tcBorders>
              <w:top w:val="nil"/>
              <w:bottom w:val="single" w:sz="4" w:space="0" w:color="365F91" w:themeColor="accent1" w:themeShade="BF"/>
            </w:tcBorders>
            <w:vAlign w:val="center"/>
          </w:tcPr>
          <w:p w:rsidR="00BE6FB9" w:rsidRPr="001A21A2" w:rsidRDefault="00BE6FB9" w:rsidP="008658C7">
            <w:pPr>
              <w:rPr>
                <w:b/>
                <w:lang w:val="nl-NL"/>
              </w:rPr>
            </w:pPr>
            <w:r w:rsidRPr="001A21A2">
              <w:rPr>
                <w:b/>
                <w:lang w:val="nl-NL"/>
              </w:rPr>
              <w:t>Periode</w:t>
            </w:r>
          </w:p>
        </w:tc>
        <w:tc>
          <w:tcPr>
            <w:tcW w:w="7513" w:type="dxa"/>
            <w:gridSpan w:val="2"/>
            <w:tcBorders>
              <w:top w:val="nil"/>
              <w:bottom w:val="single" w:sz="4" w:space="0" w:color="365F91" w:themeColor="accent1" w:themeShade="BF"/>
            </w:tcBorders>
            <w:vAlign w:val="center"/>
          </w:tcPr>
          <w:p w:rsidR="00BE6FB9" w:rsidRPr="001A21A2" w:rsidRDefault="008658C7" w:rsidP="001A21A2">
            <w:pPr>
              <w:rPr>
                <w:b/>
                <w:lang w:val="nl-NL"/>
              </w:rPr>
            </w:pPr>
            <w:r w:rsidRPr="001A21A2">
              <w:rPr>
                <w:b/>
                <w:lang w:val="nl-NL"/>
              </w:rPr>
              <w:t xml:space="preserve">maart 2006 – </w:t>
            </w:r>
            <w:r w:rsidR="001A21A2" w:rsidRPr="001A21A2">
              <w:rPr>
                <w:b/>
                <w:lang w:val="nl-NL"/>
              </w:rPr>
              <w:t>februari</w:t>
            </w:r>
            <w:r w:rsidR="004133B3" w:rsidRPr="001A21A2">
              <w:rPr>
                <w:b/>
                <w:lang w:val="nl-NL"/>
              </w:rPr>
              <w:t xml:space="preserve"> 2008</w:t>
            </w:r>
          </w:p>
        </w:tc>
      </w:tr>
      <w:tr w:rsidR="00BE6FB9" w:rsidRPr="001A21A2" w:rsidTr="00F41942">
        <w:trPr>
          <w:trHeight w:val="340"/>
        </w:trPr>
        <w:tc>
          <w:tcPr>
            <w:tcW w:w="1951" w:type="dxa"/>
            <w:tcBorders>
              <w:top w:val="single" w:sz="4" w:space="0" w:color="365F91" w:themeColor="accent1" w:themeShade="BF"/>
              <w:bottom w:val="nil"/>
            </w:tcBorders>
            <w:vAlign w:val="center"/>
          </w:tcPr>
          <w:p w:rsidR="00BE6FB9" w:rsidRPr="001A21A2" w:rsidRDefault="00BE6FB9" w:rsidP="00F62806">
            <w:pPr>
              <w:rPr>
                <w:lang w:val="nl-NL"/>
              </w:rPr>
            </w:pPr>
            <w:r w:rsidRPr="001A21A2">
              <w:rPr>
                <w:lang w:val="nl-NL"/>
              </w:rPr>
              <w:t>Organisatie</w:t>
            </w:r>
          </w:p>
        </w:tc>
        <w:tc>
          <w:tcPr>
            <w:tcW w:w="7513" w:type="dxa"/>
            <w:gridSpan w:val="2"/>
            <w:tcBorders>
              <w:top w:val="single" w:sz="4" w:space="0" w:color="365F91" w:themeColor="accent1" w:themeShade="BF"/>
              <w:bottom w:val="nil"/>
            </w:tcBorders>
            <w:vAlign w:val="center"/>
          </w:tcPr>
          <w:p w:rsidR="00BE6FB9" w:rsidRPr="001A21A2" w:rsidRDefault="00BE6FB9" w:rsidP="00F62806">
            <w:pPr>
              <w:rPr>
                <w:lang w:val="nl-NL"/>
              </w:rPr>
            </w:pPr>
            <w:r w:rsidRPr="001A21A2">
              <w:rPr>
                <w:lang w:val="nl-NL"/>
              </w:rPr>
              <w:t>LogicaCMG</w:t>
            </w:r>
          </w:p>
        </w:tc>
      </w:tr>
      <w:tr w:rsidR="00BE6FB9" w:rsidRPr="001A21A2" w:rsidTr="00F41942">
        <w:trPr>
          <w:trHeight w:val="340"/>
        </w:trPr>
        <w:tc>
          <w:tcPr>
            <w:tcW w:w="1951" w:type="dxa"/>
            <w:tcBorders>
              <w:top w:val="nil"/>
              <w:bottom w:val="nil"/>
            </w:tcBorders>
            <w:vAlign w:val="center"/>
          </w:tcPr>
          <w:p w:rsidR="00BE6FB9" w:rsidRPr="001A21A2" w:rsidRDefault="00BE6FB9" w:rsidP="00F62806">
            <w:pPr>
              <w:rPr>
                <w:lang w:val="nl-NL"/>
              </w:rPr>
            </w:pPr>
            <w:r w:rsidRPr="001A21A2">
              <w:rPr>
                <w:lang w:val="nl-NL"/>
              </w:rPr>
              <w:t>Functie</w:t>
            </w:r>
          </w:p>
        </w:tc>
        <w:tc>
          <w:tcPr>
            <w:tcW w:w="7513" w:type="dxa"/>
            <w:gridSpan w:val="2"/>
            <w:tcBorders>
              <w:top w:val="nil"/>
              <w:bottom w:val="nil"/>
            </w:tcBorders>
            <w:vAlign w:val="center"/>
          </w:tcPr>
          <w:p w:rsidR="00BE6FB9" w:rsidRPr="001A21A2" w:rsidRDefault="00490997" w:rsidP="00F62806">
            <w:pPr>
              <w:rPr>
                <w:lang w:val="nl-NL"/>
              </w:rPr>
            </w:pPr>
            <w:r w:rsidRPr="001A21A2">
              <w:rPr>
                <w:lang w:val="nl-NL"/>
              </w:rPr>
              <w:t>Requirement</w:t>
            </w:r>
            <w:r w:rsidR="00664021" w:rsidRPr="001A21A2">
              <w:rPr>
                <w:lang w:val="nl-NL"/>
              </w:rPr>
              <w:t>s</w:t>
            </w:r>
            <w:r w:rsidRPr="001A21A2">
              <w:rPr>
                <w:lang w:val="nl-NL"/>
              </w:rPr>
              <w:t xml:space="preserve"> Engineer</w:t>
            </w:r>
          </w:p>
        </w:tc>
      </w:tr>
      <w:tr w:rsidR="00BE6FB9" w:rsidRPr="001A21A2" w:rsidTr="00F41942">
        <w:trPr>
          <w:trHeight w:val="782"/>
        </w:trPr>
        <w:tc>
          <w:tcPr>
            <w:tcW w:w="1951" w:type="dxa"/>
            <w:tcBorders>
              <w:top w:val="nil"/>
              <w:bottom w:val="nil"/>
            </w:tcBorders>
          </w:tcPr>
          <w:p w:rsidR="00BE6FB9" w:rsidRPr="001A21A2" w:rsidRDefault="00BE6FB9" w:rsidP="00F62806">
            <w:pPr>
              <w:rPr>
                <w:lang w:val="nl-NL"/>
              </w:rPr>
            </w:pPr>
            <w:r w:rsidRPr="001A21A2">
              <w:rPr>
                <w:lang w:val="nl-NL"/>
              </w:rPr>
              <w:t>Werkzaamheden</w:t>
            </w:r>
          </w:p>
        </w:tc>
        <w:tc>
          <w:tcPr>
            <w:tcW w:w="7513" w:type="dxa"/>
            <w:gridSpan w:val="2"/>
            <w:tcBorders>
              <w:top w:val="nil"/>
              <w:bottom w:val="nil"/>
            </w:tcBorders>
          </w:tcPr>
          <w:p w:rsidR="00BE6FB9" w:rsidRPr="001A21A2" w:rsidRDefault="00AE22AE" w:rsidP="00631EEB">
            <w:pPr>
              <w:rPr>
                <w:lang w:val="nl-NL"/>
              </w:rPr>
            </w:pPr>
            <w:r w:rsidRPr="001A21A2">
              <w:rPr>
                <w:lang w:val="nl-NL"/>
              </w:rPr>
              <w:t xml:space="preserve">Het verrichten van </w:t>
            </w:r>
            <w:r w:rsidR="00700C22" w:rsidRPr="001A21A2">
              <w:rPr>
                <w:lang w:val="nl-NL"/>
              </w:rPr>
              <w:t>analyse</w:t>
            </w:r>
            <w:r w:rsidRPr="001A21A2">
              <w:rPr>
                <w:lang w:val="nl-NL"/>
              </w:rPr>
              <w:t xml:space="preserve"> en </w:t>
            </w:r>
            <w:r w:rsidR="00700C22" w:rsidRPr="001A21A2">
              <w:rPr>
                <w:lang w:val="nl-NL"/>
              </w:rPr>
              <w:t xml:space="preserve">ontwerp taken voor de ontwikkeling van </w:t>
            </w:r>
            <w:r w:rsidR="00BE6FB9" w:rsidRPr="001A21A2">
              <w:rPr>
                <w:lang w:val="nl-NL"/>
              </w:rPr>
              <w:t>het systeem PeoplePodium</w:t>
            </w:r>
            <w:r w:rsidRPr="001A21A2">
              <w:rPr>
                <w:lang w:val="nl-NL"/>
              </w:rPr>
              <w:t>.</w:t>
            </w:r>
            <w:r w:rsidR="00BE6FB9" w:rsidRPr="001A21A2">
              <w:rPr>
                <w:lang w:val="nl-NL"/>
              </w:rPr>
              <w:t xml:space="preserve"> </w:t>
            </w:r>
            <w:r w:rsidR="008F1FC9" w:rsidRPr="001A21A2">
              <w:rPr>
                <w:lang w:val="nl-NL"/>
              </w:rPr>
              <w:t>Dit systeem</w:t>
            </w:r>
            <w:r w:rsidR="00BE6FB9" w:rsidRPr="001A21A2">
              <w:rPr>
                <w:lang w:val="nl-NL"/>
              </w:rPr>
              <w:t xml:space="preserve"> is een workflow gedreven web applicatie welke medewerkers in staat stelt om zelf een aantal HR-processen te managen. De kerntaken bestonden uit: </w:t>
            </w:r>
          </w:p>
        </w:tc>
      </w:tr>
      <w:tr w:rsidR="00BE6FB9" w:rsidRPr="001A21A2" w:rsidTr="00F41942">
        <w:trPr>
          <w:trHeight w:val="1774"/>
        </w:trPr>
        <w:tc>
          <w:tcPr>
            <w:tcW w:w="1951" w:type="dxa"/>
            <w:tcBorders>
              <w:top w:val="nil"/>
              <w:bottom w:val="nil"/>
            </w:tcBorders>
          </w:tcPr>
          <w:p w:rsidR="00BE6FB9" w:rsidRPr="001A21A2" w:rsidRDefault="00BE6FB9" w:rsidP="00F62806">
            <w:pPr>
              <w:rPr>
                <w:lang w:val="nl-NL"/>
              </w:rPr>
            </w:pPr>
          </w:p>
        </w:tc>
        <w:tc>
          <w:tcPr>
            <w:tcW w:w="7513" w:type="dxa"/>
            <w:gridSpan w:val="2"/>
            <w:tcBorders>
              <w:top w:val="nil"/>
              <w:bottom w:val="nil"/>
            </w:tcBorders>
          </w:tcPr>
          <w:p w:rsidR="00BE6FB9" w:rsidRPr="001A21A2" w:rsidRDefault="00BE6FB9" w:rsidP="00101D83">
            <w:pPr>
              <w:pStyle w:val="Lijstalinea"/>
              <w:numPr>
                <w:ilvl w:val="0"/>
                <w:numId w:val="14"/>
              </w:numPr>
              <w:rPr>
                <w:lang w:val="nl-NL"/>
              </w:rPr>
            </w:pPr>
            <w:r w:rsidRPr="001A21A2">
              <w:rPr>
                <w:lang w:val="nl-NL"/>
              </w:rPr>
              <w:t>Opstellen van analyse</w:t>
            </w:r>
            <w:r w:rsidR="00664021" w:rsidRPr="001A21A2">
              <w:rPr>
                <w:lang w:val="nl-NL"/>
              </w:rPr>
              <w:t xml:space="preserve"> en ontwerp documenten</w:t>
            </w:r>
            <w:r w:rsidRPr="001A21A2">
              <w:rPr>
                <w:lang w:val="nl-NL"/>
              </w:rPr>
              <w:t>.</w:t>
            </w:r>
          </w:p>
          <w:p w:rsidR="00BE6FB9" w:rsidRPr="001A21A2" w:rsidRDefault="00BE6FB9" w:rsidP="00101D83">
            <w:pPr>
              <w:pStyle w:val="Lijstalinea"/>
              <w:numPr>
                <w:ilvl w:val="0"/>
                <w:numId w:val="14"/>
              </w:numPr>
              <w:rPr>
                <w:lang w:val="nl-NL"/>
              </w:rPr>
            </w:pPr>
            <w:r w:rsidRPr="001A21A2">
              <w:rPr>
                <w:lang w:val="nl-NL"/>
              </w:rPr>
              <w:t>Begeleiden van systeem ontwikkelaars en testers tijdens de bouwfase.</w:t>
            </w:r>
          </w:p>
          <w:p w:rsidR="00BE6FB9" w:rsidRPr="001A21A2" w:rsidRDefault="00BE6FB9" w:rsidP="00101D83">
            <w:pPr>
              <w:pStyle w:val="Lijstalinea"/>
              <w:numPr>
                <w:ilvl w:val="0"/>
                <w:numId w:val="14"/>
              </w:numPr>
              <w:rPr>
                <w:lang w:val="nl-NL"/>
              </w:rPr>
            </w:pPr>
            <w:r w:rsidRPr="001A21A2">
              <w:rPr>
                <w:lang w:val="nl-NL"/>
              </w:rPr>
              <w:t>Onderhouden van contacten met betrokken afdelingen bouw, sales, delivery</w:t>
            </w:r>
          </w:p>
          <w:p w:rsidR="00BE6FB9" w:rsidRPr="001A21A2" w:rsidRDefault="00BE6FB9" w:rsidP="00F62806">
            <w:pPr>
              <w:rPr>
                <w:lang w:val="nl-NL"/>
              </w:rPr>
            </w:pPr>
          </w:p>
          <w:p w:rsidR="00BE6FB9" w:rsidRPr="001A21A2" w:rsidRDefault="00BE6FB9" w:rsidP="00F62806">
            <w:pPr>
              <w:rPr>
                <w:lang w:val="nl-NL"/>
              </w:rPr>
            </w:pPr>
            <w:r w:rsidRPr="001A21A2">
              <w:rPr>
                <w:lang w:val="nl-NL"/>
              </w:rPr>
              <w:t>Binnen het project werden de werkzaamheden volgens de RUP methode toegepast.</w:t>
            </w:r>
          </w:p>
          <w:p w:rsidR="00F41942" w:rsidRPr="001A21A2" w:rsidRDefault="00F41942" w:rsidP="00F62806">
            <w:pPr>
              <w:rPr>
                <w:lang w:val="nl-NL"/>
              </w:rPr>
            </w:pPr>
          </w:p>
          <w:p w:rsidR="00F41942" w:rsidRPr="001A21A2" w:rsidRDefault="00F41942" w:rsidP="00F62806">
            <w:pPr>
              <w:rPr>
                <w:lang w:val="nl-NL"/>
              </w:rPr>
            </w:pPr>
          </w:p>
        </w:tc>
      </w:tr>
      <w:tr w:rsidR="00BE6FB9" w:rsidRPr="001A21A2" w:rsidTr="00F41942">
        <w:trPr>
          <w:trHeight w:val="340"/>
        </w:trPr>
        <w:tc>
          <w:tcPr>
            <w:tcW w:w="1951" w:type="dxa"/>
            <w:tcBorders>
              <w:top w:val="nil"/>
              <w:bottom w:val="single" w:sz="4" w:space="0" w:color="365F91" w:themeColor="accent1" w:themeShade="BF"/>
            </w:tcBorders>
            <w:vAlign w:val="center"/>
          </w:tcPr>
          <w:p w:rsidR="00BE6FB9" w:rsidRPr="001A21A2" w:rsidRDefault="00BE6FB9" w:rsidP="00F62806">
            <w:pPr>
              <w:rPr>
                <w:b/>
                <w:lang w:val="nl-NL"/>
              </w:rPr>
            </w:pPr>
            <w:r w:rsidRPr="001A21A2">
              <w:rPr>
                <w:b/>
                <w:lang w:val="nl-NL"/>
              </w:rPr>
              <w:br w:type="page"/>
              <w:t>Periode</w:t>
            </w:r>
          </w:p>
        </w:tc>
        <w:tc>
          <w:tcPr>
            <w:tcW w:w="7513" w:type="dxa"/>
            <w:gridSpan w:val="2"/>
            <w:tcBorders>
              <w:top w:val="nil"/>
              <w:bottom w:val="single" w:sz="4" w:space="0" w:color="365F91" w:themeColor="accent1" w:themeShade="BF"/>
            </w:tcBorders>
            <w:vAlign w:val="center"/>
          </w:tcPr>
          <w:p w:rsidR="00BE6FB9" w:rsidRPr="001A21A2" w:rsidRDefault="00BE6FB9" w:rsidP="00F62806">
            <w:pPr>
              <w:rPr>
                <w:b/>
                <w:lang w:val="nl-NL"/>
              </w:rPr>
            </w:pPr>
            <w:r w:rsidRPr="001A21A2">
              <w:rPr>
                <w:b/>
                <w:lang w:val="nl-NL"/>
              </w:rPr>
              <w:t>oktober 2004 – maart 2006</w:t>
            </w:r>
          </w:p>
        </w:tc>
      </w:tr>
      <w:tr w:rsidR="00BE6FB9" w:rsidRPr="001A21A2" w:rsidTr="00F41942">
        <w:trPr>
          <w:trHeight w:val="340"/>
        </w:trPr>
        <w:tc>
          <w:tcPr>
            <w:tcW w:w="1951" w:type="dxa"/>
            <w:tcBorders>
              <w:top w:val="single" w:sz="4" w:space="0" w:color="365F91" w:themeColor="accent1" w:themeShade="BF"/>
              <w:bottom w:val="nil"/>
            </w:tcBorders>
            <w:vAlign w:val="center"/>
          </w:tcPr>
          <w:p w:rsidR="00BE6FB9" w:rsidRPr="001A21A2" w:rsidRDefault="00BE6FB9" w:rsidP="00F62806">
            <w:pPr>
              <w:rPr>
                <w:lang w:val="nl-NL"/>
              </w:rPr>
            </w:pPr>
            <w:r w:rsidRPr="001A21A2">
              <w:rPr>
                <w:lang w:val="nl-NL"/>
              </w:rPr>
              <w:t>Organisatie</w:t>
            </w:r>
          </w:p>
        </w:tc>
        <w:tc>
          <w:tcPr>
            <w:tcW w:w="7513" w:type="dxa"/>
            <w:gridSpan w:val="2"/>
            <w:tcBorders>
              <w:top w:val="single" w:sz="4" w:space="0" w:color="365F91" w:themeColor="accent1" w:themeShade="BF"/>
              <w:bottom w:val="nil"/>
            </w:tcBorders>
            <w:vAlign w:val="center"/>
          </w:tcPr>
          <w:p w:rsidR="00BE6FB9" w:rsidRPr="001A21A2" w:rsidRDefault="00BE6FB9" w:rsidP="00FD1FAB">
            <w:pPr>
              <w:rPr>
                <w:lang w:val="nl-NL"/>
              </w:rPr>
            </w:pPr>
            <w:r w:rsidRPr="001A21A2">
              <w:rPr>
                <w:lang w:val="nl-NL"/>
              </w:rPr>
              <w:t>Essent</w:t>
            </w:r>
            <w:r w:rsidR="00FD1FAB" w:rsidRPr="001A21A2">
              <w:rPr>
                <w:lang w:val="nl-NL"/>
              </w:rPr>
              <w:t xml:space="preserve"> /</w:t>
            </w:r>
            <w:r w:rsidRPr="001A21A2">
              <w:rPr>
                <w:lang w:val="nl-NL"/>
              </w:rPr>
              <w:t xml:space="preserve"> </w:t>
            </w:r>
            <w:r w:rsidR="00FD1FAB" w:rsidRPr="001A21A2">
              <w:rPr>
                <w:lang w:val="nl-NL"/>
              </w:rPr>
              <w:t>Twinstone</w:t>
            </w:r>
          </w:p>
        </w:tc>
      </w:tr>
      <w:tr w:rsidR="00BE6FB9" w:rsidRPr="001A21A2" w:rsidTr="00F41942">
        <w:trPr>
          <w:trHeight w:val="340"/>
        </w:trPr>
        <w:tc>
          <w:tcPr>
            <w:tcW w:w="1951" w:type="dxa"/>
            <w:tcBorders>
              <w:top w:val="nil"/>
              <w:bottom w:val="nil"/>
            </w:tcBorders>
            <w:vAlign w:val="center"/>
          </w:tcPr>
          <w:p w:rsidR="00BE6FB9" w:rsidRPr="001A21A2" w:rsidRDefault="00BE6FB9" w:rsidP="00F62806">
            <w:pPr>
              <w:rPr>
                <w:lang w:val="nl-NL"/>
              </w:rPr>
            </w:pPr>
            <w:r w:rsidRPr="001A21A2">
              <w:rPr>
                <w:lang w:val="nl-NL"/>
              </w:rPr>
              <w:t>Functie</w:t>
            </w:r>
          </w:p>
        </w:tc>
        <w:tc>
          <w:tcPr>
            <w:tcW w:w="7513" w:type="dxa"/>
            <w:gridSpan w:val="2"/>
            <w:tcBorders>
              <w:top w:val="nil"/>
              <w:bottom w:val="nil"/>
            </w:tcBorders>
            <w:vAlign w:val="center"/>
          </w:tcPr>
          <w:p w:rsidR="00BE6FB9" w:rsidRPr="001A21A2" w:rsidRDefault="00BE6FB9" w:rsidP="00F62806">
            <w:pPr>
              <w:rPr>
                <w:lang w:val="nl-NL"/>
              </w:rPr>
            </w:pPr>
            <w:r w:rsidRPr="001A21A2">
              <w:rPr>
                <w:lang w:val="nl-NL"/>
              </w:rPr>
              <w:t>Functioneel Beheerder</w:t>
            </w:r>
            <w:r w:rsidR="001A6891" w:rsidRPr="001A21A2">
              <w:rPr>
                <w:lang w:val="nl-NL"/>
              </w:rPr>
              <w:t xml:space="preserve"> </w:t>
            </w:r>
            <w:r w:rsidR="005A640A" w:rsidRPr="001A21A2">
              <w:rPr>
                <w:lang w:val="nl-NL"/>
              </w:rPr>
              <w:t>/</w:t>
            </w:r>
            <w:r w:rsidR="001A6891" w:rsidRPr="001A21A2">
              <w:rPr>
                <w:lang w:val="nl-NL"/>
              </w:rPr>
              <w:t xml:space="preserve"> </w:t>
            </w:r>
            <w:r w:rsidR="005A640A" w:rsidRPr="001A21A2">
              <w:rPr>
                <w:lang w:val="nl-NL"/>
              </w:rPr>
              <w:t>Ontwerper</w:t>
            </w:r>
          </w:p>
        </w:tc>
      </w:tr>
      <w:tr w:rsidR="00BE6FB9" w:rsidRPr="001A21A2" w:rsidTr="00F41942">
        <w:trPr>
          <w:trHeight w:val="782"/>
        </w:trPr>
        <w:tc>
          <w:tcPr>
            <w:tcW w:w="1951" w:type="dxa"/>
            <w:tcBorders>
              <w:top w:val="nil"/>
              <w:bottom w:val="nil"/>
            </w:tcBorders>
          </w:tcPr>
          <w:p w:rsidR="00BE6FB9" w:rsidRPr="001A21A2" w:rsidRDefault="00BE6FB9" w:rsidP="00F62806">
            <w:pPr>
              <w:rPr>
                <w:lang w:val="nl-NL"/>
              </w:rPr>
            </w:pPr>
            <w:r w:rsidRPr="001A21A2">
              <w:rPr>
                <w:lang w:val="nl-NL"/>
              </w:rPr>
              <w:t>Werkzaamheden</w:t>
            </w:r>
          </w:p>
        </w:tc>
        <w:tc>
          <w:tcPr>
            <w:tcW w:w="7513" w:type="dxa"/>
            <w:gridSpan w:val="2"/>
            <w:tcBorders>
              <w:top w:val="nil"/>
              <w:bottom w:val="nil"/>
            </w:tcBorders>
          </w:tcPr>
          <w:p w:rsidR="00BE6FB9" w:rsidRPr="001A21A2" w:rsidRDefault="00BE6FB9" w:rsidP="00F41942">
            <w:pPr>
              <w:rPr>
                <w:lang w:val="nl-NL"/>
              </w:rPr>
            </w:pPr>
            <w:r w:rsidRPr="001A21A2">
              <w:rPr>
                <w:lang w:val="nl-NL"/>
              </w:rPr>
              <w:t>Als schak</w:t>
            </w:r>
            <w:r w:rsidR="00FD1FAB" w:rsidRPr="001A21A2">
              <w:rPr>
                <w:lang w:val="nl-NL"/>
              </w:rPr>
              <w:t xml:space="preserve">el tussen de business en IT, </w:t>
            </w:r>
            <w:r w:rsidRPr="001A21A2">
              <w:rPr>
                <w:lang w:val="nl-NL"/>
              </w:rPr>
              <w:t xml:space="preserve">verantwoordelijk voor de functionaliteit en datakwaliteit van </w:t>
            </w:r>
            <w:r w:rsidR="00202B62" w:rsidRPr="001A21A2">
              <w:rPr>
                <w:lang w:val="nl-NL"/>
              </w:rPr>
              <w:t>een</w:t>
            </w:r>
            <w:r w:rsidR="00FD1FAB" w:rsidRPr="001A21A2">
              <w:rPr>
                <w:lang w:val="nl-NL"/>
              </w:rPr>
              <w:t xml:space="preserve"> Loyalty </w:t>
            </w:r>
            <w:r w:rsidR="00F41942" w:rsidRPr="001A21A2">
              <w:rPr>
                <w:lang w:val="nl-NL"/>
              </w:rPr>
              <w:t>spaar</w:t>
            </w:r>
            <w:r w:rsidR="00FD1FAB" w:rsidRPr="001A21A2">
              <w:rPr>
                <w:lang w:val="nl-NL"/>
              </w:rPr>
              <w:t>systeem</w:t>
            </w:r>
            <w:r w:rsidRPr="001A21A2">
              <w:rPr>
                <w:lang w:val="nl-NL"/>
              </w:rPr>
              <w:t>.</w:t>
            </w:r>
            <w:r w:rsidR="00207726" w:rsidRPr="001A21A2">
              <w:rPr>
                <w:lang w:val="nl-NL"/>
              </w:rPr>
              <w:t xml:space="preserve"> De werkzaamheden bestonden uit h</w:t>
            </w:r>
            <w:r w:rsidR="001C7DC3" w:rsidRPr="001A21A2">
              <w:rPr>
                <w:lang w:val="nl-NL"/>
              </w:rPr>
              <w:t>et begeleiden van projecten voor de uitbreiding van backoffice applicatie tijdens de bouw-, test- en implementatiefase</w:t>
            </w:r>
            <w:r w:rsidR="00207726" w:rsidRPr="001A21A2">
              <w:rPr>
                <w:lang w:val="nl-NL"/>
              </w:rPr>
              <w:t xml:space="preserve">. </w:t>
            </w:r>
            <w:r w:rsidR="008D64AA" w:rsidRPr="001A21A2">
              <w:rPr>
                <w:lang w:val="nl-NL"/>
              </w:rPr>
              <w:t>D</w:t>
            </w:r>
            <w:r w:rsidR="00207726" w:rsidRPr="001A21A2">
              <w:rPr>
                <w:lang w:val="nl-NL"/>
              </w:rPr>
              <w:t xml:space="preserve">aarnaast het opstellen van het </w:t>
            </w:r>
            <w:r w:rsidR="005A640A" w:rsidRPr="001A21A2">
              <w:rPr>
                <w:lang w:val="nl-NL"/>
              </w:rPr>
              <w:t>functioneel ontwerp</w:t>
            </w:r>
            <w:r w:rsidR="00207726" w:rsidRPr="001A21A2">
              <w:rPr>
                <w:lang w:val="nl-NL"/>
              </w:rPr>
              <w:t xml:space="preserve"> ten behoeve van deze wijzigingen</w:t>
            </w:r>
            <w:r w:rsidR="00B769F7" w:rsidRPr="001A21A2">
              <w:rPr>
                <w:lang w:val="nl-NL"/>
              </w:rPr>
              <w:t>.</w:t>
            </w:r>
          </w:p>
          <w:p w:rsidR="00265F78" w:rsidRPr="001A21A2" w:rsidRDefault="00265F78" w:rsidP="00F41942">
            <w:pPr>
              <w:rPr>
                <w:lang w:val="nl-NL"/>
              </w:rPr>
            </w:pPr>
          </w:p>
          <w:p w:rsidR="00265F78" w:rsidRPr="001A21A2" w:rsidRDefault="00265F78" w:rsidP="00F41942">
            <w:pPr>
              <w:rPr>
                <w:lang w:val="nl-NL"/>
              </w:rPr>
            </w:pPr>
          </w:p>
        </w:tc>
      </w:tr>
      <w:tr w:rsidR="00BE6FB9" w:rsidRPr="001A21A2" w:rsidTr="00F41942">
        <w:trPr>
          <w:trHeight w:val="340"/>
        </w:trPr>
        <w:tc>
          <w:tcPr>
            <w:tcW w:w="1951" w:type="dxa"/>
            <w:tcBorders>
              <w:top w:val="nil"/>
              <w:bottom w:val="single" w:sz="4" w:space="0" w:color="365F91" w:themeColor="accent1" w:themeShade="BF"/>
            </w:tcBorders>
            <w:vAlign w:val="center"/>
          </w:tcPr>
          <w:p w:rsidR="00BE6FB9" w:rsidRPr="001A21A2" w:rsidRDefault="000951E6" w:rsidP="00F62806">
            <w:pPr>
              <w:rPr>
                <w:b/>
                <w:lang w:val="nl-NL"/>
              </w:rPr>
            </w:pPr>
            <w:r w:rsidRPr="001A21A2">
              <w:rPr>
                <w:lang w:val="nl-NL"/>
              </w:rPr>
              <w:br w:type="page"/>
            </w:r>
            <w:r w:rsidR="00BE6FB9" w:rsidRPr="001A21A2">
              <w:rPr>
                <w:b/>
                <w:lang w:val="nl-NL"/>
              </w:rPr>
              <w:t>Periode</w:t>
            </w:r>
          </w:p>
        </w:tc>
        <w:tc>
          <w:tcPr>
            <w:tcW w:w="7513" w:type="dxa"/>
            <w:gridSpan w:val="2"/>
            <w:tcBorders>
              <w:top w:val="nil"/>
              <w:bottom w:val="single" w:sz="4" w:space="0" w:color="365F91" w:themeColor="accent1" w:themeShade="BF"/>
            </w:tcBorders>
            <w:vAlign w:val="center"/>
          </w:tcPr>
          <w:p w:rsidR="00BE6FB9" w:rsidRPr="001A21A2" w:rsidRDefault="00BE6FB9" w:rsidP="00D0605A">
            <w:pPr>
              <w:rPr>
                <w:b/>
                <w:lang w:val="nl-NL"/>
              </w:rPr>
            </w:pPr>
            <w:r w:rsidRPr="001A21A2">
              <w:rPr>
                <w:b/>
                <w:lang w:val="nl-NL"/>
              </w:rPr>
              <w:t xml:space="preserve">juni 2004 – </w:t>
            </w:r>
            <w:r w:rsidR="00D0605A" w:rsidRPr="001A21A2">
              <w:rPr>
                <w:b/>
                <w:lang w:val="nl-NL"/>
              </w:rPr>
              <w:t>augustus</w:t>
            </w:r>
            <w:r w:rsidRPr="001A21A2">
              <w:rPr>
                <w:b/>
                <w:lang w:val="nl-NL"/>
              </w:rPr>
              <w:t xml:space="preserve"> 2004</w:t>
            </w:r>
          </w:p>
        </w:tc>
      </w:tr>
      <w:tr w:rsidR="00BE6FB9" w:rsidRPr="001A21A2" w:rsidTr="00F41942">
        <w:trPr>
          <w:trHeight w:val="340"/>
        </w:trPr>
        <w:tc>
          <w:tcPr>
            <w:tcW w:w="1951" w:type="dxa"/>
            <w:tcBorders>
              <w:top w:val="single" w:sz="4" w:space="0" w:color="365F91" w:themeColor="accent1" w:themeShade="BF"/>
              <w:bottom w:val="nil"/>
            </w:tcBorders>
            <w:vAlign w:val="center"/>
          </w:tcPr>
          <w:p w:rsidR="00BE6FB9" w:rsidRPr="001A21A2" w:rsidRDefault="00BE6FB9" w:rsidP="00F62806">
            <w:pPr>
              <w:rPr>
                <w:lang w:val="nl-NL"/>
              </w:rPr>
            </w:pPr>
            <w:r w:rsidRPr="001A21A2">
              <w:rPr>
                <w:lang w:val="nl-NL"/>
              </w:rPr>
              <w:t>Organisatie</w:t>
            </w:r>
          </w:p>
        </w:tc>
        <w:tc>
          <w:tcPr>
            <w:tcW w:w="7513" w:type="dxa"/>
            <w:gridSpan w:val="2"/>
            <w:tcBorders>
              <w:top w:val="single" w:sz="4" w:space="0" w:color="365F91" w:themeColor="accent1" w:themeShade="BF"/>
              <w:bottom w:val="nil"/>
            </w:tcBorders>
            <w:vAlign w:val="center"/>
          </w:tcPr>
          <w:p w:rsidR="00BE6FB9" w:rsidRPr="001A21A2" w:rsidRDefault="00BE6FB9" w:rsidP="00F62806">
            <w:pPr>
              <w:rPr>
                <w:lang w:val="nl-NL"/>
              </w:rPr>
            </w:pPr>
            <w:r w:rsidRPr="001A21A2">
              <w:rPr>
                <w:lang w:val="nl-NL"/>
              </w:rPr>
              <w:t>Westland Energie - Synetec</w:t>
            </w:r>
          </w:p>
        </w:tc>
      </w:tr>
      <w:tr w:rsidR="00BE6FB9" w:rsidRPr="001A21A2" w:rsidTr="00F41942">
        <w:trPr>
          <w:trHeight w:val="340"/>
        </w:trPr>
        <w:tc>
          <w:tcPr>
            <w:tcW w:w="1951" w:type="dxa"/>
            <w:tcBorders>
              <w:top w:val="nil"/>
              <w:bottom w:val="nil"/>
            </w:tcBorders>
            <w:vAlign w:val="center"/>
          </w:tcPr>
          <w:p w:rsidR="00BE6FB9" w:rsidRPr="001A21A2" w:rsidRDefault="00BE6FB9" w:rsidP="00F62806">
            <w:pPr>
              <w:rPr>
                <w:lang w:val="nl-NL"/>
              </w:rPr>
            </w:pPr>
            <w:r w:rsidRPr="001A21A2">
              <w:rPr>
                <w:lang w:val="nl-NL"/>
              </w:rPr>
              <w:t>Functie</w:t>
            </w:r>
          </w:p>
        </w:tc>
        <w:tc>
          <w:tcPr>
            <w:tcW w:w="7513" w:type="dxa"/>
            <w:gridSpan w:val="2"/>
            <w:tcBorders>
              <w:top w:val="nil"/>
              <w:bottom w:val="nil"/>
            </w:tcBorders>
            <w:vAlign w:val="center"/>
          </w:tcPr>
          <w:p w:rsidR="00BE6FB9" w:rsidRPr="001A21A2" w:rsidRDefault="00BE6FB9" w:rsidP="00F62806">
            <w:pPr>
              <w:rPr>
                <w:lang w:val="nl-NL"/>
              </w:rPr>
            </w:pPr>
            <w:r w:rsidRPr="001A21A2">
              <w:rPr>
                <w:lang w:val="nl-NL"/>
              </w:rPr>
              <w:t>Data Analist</w:t>
            </w:r>
          </w:p>
        </w:tc>
      </w:tr>
      <w:tr w:rsidR="00BE6FB9" w:rsidRPr="001A21A2" w:rsidTr="00F41942">
        <w:trPr>
          <w:trHeight w:val="782"/>
        </w:trPr>
        <w:tc>
          <w:tcPr>
            <w:tcW w:w="1951" w:type="dxa"/>
            <w:tcBorders>
              <w:top w:val="nil"/>
              <w:bottom w:val="nil"/>
            </w:tcBorders>
          </w:tcPr>
          <w:p w:rsidR="00BE6FB9" w:rsidRPr="001A21A2" w:rsidRDefault="00BE6FB9" w:rsidP="00F62806">
            <w:pPr>
              <w:rPr>
                <w:lang w:val="nl-NL"/>
              </w:rPr>
            </w:pPr>
            <w:r w:rsidRPr="001A21A2">
              <w:rPr>
                <w:lang w:val="nl-NL"/>
              </w:rPr>
              <w:t>Werkzaamheden</w:t>
            </w:r>
          </w:p>
        </w:tc>
        <w:tc>
          <w:tcPr>
            <w:tcW w:w="7513" w:type="dxa"/>
            <w:gridSpan w:val="2"/>
            <w:tcBorders>
              <w:top w:val="nil"/>
              <w:bottom w:val="nil"/>
            </w:tcBorders>
          </w:tcPr>
          <w:p w:rsidR="00BE6FB9" w:rsidRPr="001A21A2" w:rsidRDefault="00BE6FB9" w:rsidP="00101D83">
            <w:pPr>
              <w:rPr>
                <w:lang w:val="nl-NL"/>
              </w:rPr>
            </w:pPr>
            <w:r w:rsidRPr="001A21A2">
              <w:rPr>
                <w:lang w:val="nl-NL"/>
              </w:rPr>
              <w:t>Bij Westland Energie bestond de taak voornamelijk uit het analyseren van de datakwaliteit. Dit kwam tot uiting in het project ‘data-schoning’. Het beoogde doel van dit project was het opsporen en oplossen van diverse vervuiling binnen het systeem en op basis daarvan advies uitbrengen over mogelijke acties die kunnen worden uitgevoerd. De data analyses werden uitgevoerd met gebruikmaking van het programma Business Objects en SQL programmeren.</w:t>
            </w:r>
          </w:p>
        </w:tc>
      </w:tr>
    </w:tbl>
    <w:p w:rsidR="00CD7089" w:rsidRPr="001A21A2" w:rsidRDefault="00CD7089"/>
    <w:p w:rsidR="00636419" w:rsidRDefault="00636419">
      <w:r>
        <w:br w:type="page"/>
      </w:r>
    </w:p>
    <w:tbl>
      <w:tblPr>
        <w:tblStyle w:val="Tabelraster"/>
        <w:tblW w:w="9464" w:type="dxa"/>
        <w:tblBorders>
          <w:top w:val="none" w:sz="0" w:space="0" w:color="auto"/>
          <w:left w:val="none" w:sz="0" w:space="0" w:color="auto"/>
          <w:bottom w:val="single" w:sz="4" w:space="0" w:color="F19000"/>
          <w:right w:val="none" w:sz="0" w:space="0" w:color="auto"/>
          <w:insideH w:val="single" w:sz="4" w:space="0" w:color="F19000"/>
          <w:insideV w:val="none" w:sz="0" w:space="0" w:color="auto"/>
        </w:tblBorders>
        <w:tblLook w:val="04A0" w:firstRow="1" w:lastRow="0" w:firstColumn="1" w:lastColumn="0" w:noHBand="0" w:noVBand="1"/>
      </w:tblPr>
      <w:tblGrid>
        <w:gridCol w:w="1951"/>
        <w:gridCol w:w="7513"/>
      </w:tblGrid>
      <w:tr w:rsidR="001A21A2" w:rsidRPr="001A21A2" w:rsidTr="000D129A">
        <w:trPr>
          <w:trHeight w:val="340"/>
        </w:trPr>
        <w:tc>
          <w:tcPr>
            <w:tcW w:w="1951" w:type="dxa"/>
            <w:tcBorders>
              <w:top w:val="nil"/>
              <w:bottom w:val="single" w:sz="4" w:space="0" w:color="365F91" w:themeColor="accent1" w:themeShade="BF"/>
            </w:tcBorders>
            <w:vAlign w:val="center"/>
          </w:tcPr>
          <w:p w:rsidR="001A21A2" w:rsidRPr="001A21A2" w:rsidRDefault="001A21A2" w:rsidP="000D129A">
            <w:pPr>
              <w:rPr>
                <w:b/>
                <w:lang w:val="nl-NL"/>
              </w:rPr>
            </w:pPr>
            <w:r w:rsidRPr="001A21A2">
              <w:rPr>
                <w:lang w:val="nl-NL"/>
              </w:rPr>
              <w:lastRenderedPageBreak/>
              <w:br w:type="page"/>
            </w:r>
            <w:r w:rsidRPr="001A21A2">
              <w:rPr>
                <w:b/>
                <w:lang w:val="nl-NL"/>
              </w:rPr>
              <w:t>Periode</w:t>
            </w:r>
          </w:p>
        </w:tc>
        <w:tc>
          <w:tcPr>
            <w:tcW w:w="7513" w:type="dxa"/>
            <w:tcBorders>
              <w:top w:val="nil"/>
              <w:bottom w:val="single" w:sz="4" w:space="0" w:color="365F91" w:themeColor="accent1" w:themeShade="BF"/>
            </w:tcBorders>
            <w:vAlign w:val="center"/>
          </w:tcPr>
          <w:p w:rsidR="001A21A2" w:rsidRPr="001A21A2" w:rsidRDefault="001A21A2" w:rsidP="001A21A2">
            <w:pPr>
              <w:rPr>
                <w:b/>
                <w:lang w:val="nl-NL"/>
              </w:rPr>
            </w:pPr>
            <w:r w:rsidRPr="001A21A2">
              <w:rPr>
                <w:b/>
                <w:lang w:val="nl-NL"/>
              </w:rPr>
              <w:t>november 2001 – april 2003</w:t>
            </w:r>
          </w:p>
        </w:tc>
      </w:tr>
      <w:tr w:rsidR="001A21A2" w:rsidRPr="001A21A2" w:rsidTr="000D129A">
        <w:trPr>
          <w:trHeight w:val="340"/>
        </w:trPr>
        <w:tc>
          <w:tcPr>
            <w:tcW w:w="1951" w:type="dxa"/>
            <w:tcBorders>
              <w:top w:val="single" w:sz="4" w:space="0" w:color="365F91" w:themeColor="accent1" w:themeShade="BF"/>
              <w:bottom w:val="nil"/>
            </w:tcBorders>
            <w:vAlign w:val="center"/>
          </w:tcPr>
          <w:p w:rsidR="001A21A2" w:rsidRPr="001A21A2" w:rsidRDefault="001A21A2" w:rsidP="000D129A">
            <w:pPr>
              <w:rPr>
                <w:lang w:val="nl-NL"/>
              </w:rPr>
            </w:pPr>
            <w:r w:rsidRPr="001A21A2">
              <w:rPr>
                <w:lang w:val="nl-NL"/>
              </w:rPr>
              <w:t>Organisatie</w:t>
            </w:r>
          </w:p>
        </w:tc>
        <w:tc>
          <w:tcPr>
            <w:tcW w:w="7513" w:type="dxa"/>
            <w:tcBorders>
              <w:top w:val="single" w:sz="4" w:space="0" w:color="365F91" w:themeColor="accent1" w:themeShade="BF"/>
              <w:bottom w:val="nil"/>
            </w:tcBorders>
            <w:vAlign w:val="center"/>
          </w:tcPr>
          <w:p w:rsidR="001A21A2" w:rsidRPr="001A21A2" w:rsidRDefault="001A21A2" w:rsidP="000D129A">
            <w:pPr>
              <w:rPr>
                <w:lang w:val="nl-NL"/>
              </w:rPr>
            </w:pPr>
            <w:r w:rsidRPr="001A21A2">
              <w:rPr>
                <w:lang w:val="nl-NL"/>
              </w:rPr>
              <w:t>Pink Roccade Finance</w:t>
            </w:r>
          </w:p>
        </w:tc>
      </w:tr>
      <w:tr w:rsidR="001A21A2" w:rsidRPr="001A21A2" w:rsidTr="000D129A">
        <w:trPr>
          <w:trHeight w:val="340"/>
        </w:trPr>
        <w:tc>
          <w:tcPr>
            <w:tcW w:w="1951" w:type="dxa"/>
            <w:tcBorders>
              <w:top w:val="nil"/>
              <w:bottom w:val="nil"/>
            </w:tcBorders>
            <w:vAlign w:val="center"/>
          </w:tcPr>
          <w:p w:rsidR="001A21A2" w:rsidRPr="001A21A2" w:rsidRDefault="001A21A2" w:rsidP="000D129A">
            <w:pPr>
              <w:rPr>
                <w:lang w:val="nl-NL"/>
              </w:rPr>
            </w:pPr>
            <w:r w:rsidRPr="001A21A2">
              <w:rPr>
                <w:lang w:val="nl-NL"/>
              </w:rPr>
              <w:t>Functie</w:t>
            </w:r>
          </w:p>
        </w:tc>
        <w:tc>
          <w:tcPr>
            <w:tcW w:w="7513" w:type="dxa"/>
            <w:tcBorders>
              <w:top w:val="nil"/>
              <w:bottom w:val="nil"/>
            </w:tcBorders>
            <w:vAlign w:val="center"/>
          </w:tcPr>
          <w:p w:rsidR="001A21A2" w:rsidRPr="001A21A2" w:rsidRDefault="001A21A2" w:rsidP="000D129A">
            <w:pPr>
              <w:rPr>
                <w:lang w:val="nl-NL"/>
              </w:rPr>
            </w:pPr>
            <w:r w:rsidRPr="001A21A2">
              <w:rPr>
                <w:lang w:val="nl-NL"/>
              </w:rPr>
              <w:t>Functioneel Ontwerper</w:t>
            </w:r>
          </w:p>
        </w:tc>
      </w:tr>
      <w:tr w:rsidR="001A21A2" w:rsidRPr="001A21A2" w:rsidTr="000D129A">
        <w:trPr>
          <w:trHeight w:val="782"/>
        </w:trPr>
        <w:tc>
          <w:tcPr>
            <w:tcW w:w="1951" w:type="dxa"/>
            <w:tcBorders>
              <w:top w:val="nil"/>
              <w:bottom w:val="nil"/>
            </w:tcBorders>
          </w:tcPr>
          <w:p w:rsidR="001A21A2" w:rsidRPr="001A21A2" w:rsidRDefault="001A21A2" w:rsidP="000D129A">
            <w:pPr>
              <w:rPr>
                <w:lang w:val="nl-NL"/>
              </w:rPr>
            </w:pPr>
            <w:r w:rsidRPr="001A21A2">
              <w:rPr>
                <w:lang w:val="nl-NL"/>
              </w:rPr>
              <w:t>Werkzaamheden</w:t>
            </w:r>
          </w:p>
        </w:tc>
        <w:tc>
          <w:tcPr>
            <w:tcW w:w="7513" w:type="dxa"/>
            <w:tcBorders>
              <w:top w:val="nil"/>
              <w:bottom w:val="nil"/>
            </w:tcBorders>
          </w:tcPr>
          <w:p w:rsidR="001A21A2" w:rsidRPr="001A21A2" w:rsidRDefault="001A21A2" w:rsidP="001A21A2">
            <w:pPr>
              <w:rPr>
                <w:lang w:val="nl-NL"/>
              </w:rPr>
            </w:pPr>
            <w:r w:rsidRPr="001A21A2">
              <w:rPr>
                <w:lang w:val="nl-NL"/>
              </w:rPr>
              <w:t>Inrichten en automatiseren van het proces rondom beheer telefonie</w:t>
            </w:r>
            <w:r w:rsidR="00F87E16">
              <w:rPr>
                <w:lang w:val="nl-NL"/>
              </w:rPr>
              <w:t xml:space="preserve"> binnen Pink Ro</w:t>
            </w:r>
            <w:r w:rsidR="00A9243F">
              <w:rPr>
                <w:lang w:val="nl-NL"/>
              </w:rPr>
              <w:t>c</w:t>
            </w:r>
            <w:r w:rsidR="00F87E16">
              <w:rPr>
                <w:lang w:val="nl-NL"/>
              </w:rPr>
              <w:t>cade</w:t>
            </w:r>
            <w:r w:rsidRPr="001A21A2">
              <w:rPr>
                <w:lang w:val="nl-NL"/>
              </w:rPr>
              <w:t>. De werkzaamheden betroffen:</w:t>
            </w:r>
          </w:p>
          <w:p w:rsidR="001A21A2" w:rsidRPr="001A21A2" w:rsidRDefault="001A21A2" w:rsidP="001A21A2">
            <w:pPr>
              <w:numPr>
                <w:ilvl w:val="0"/>
                <w:numId w:val="21"/>
              </w:numPr>
              <w:rPr>
                <w:lang w:val="nl-NL"/>
              </w:rPr>
            </w:pPr>
            <w:r w:rsidRPr="001A21A2">
              <w:rPr>
                <w:lang w:val="nl-NL"/>
              </w:rPr>
              <w:t>Opstellen functioneel ontwerp voor systeem voor beheer telefonie.</w:t>
            </w:r>
          </w:p>
          <w:p w:rsidR="001A21A2" w:rsidRPr="001A21A2" w:rsidRDefault="001A21A2" w:rsidP="001A21A2">
            <w:pPr>
              <w:numPr>
                <w:ilvl w:val="0"/>
                <w:numId w:val="21"/>
              </w:numPr>
              <w:rPr>
                <w:lang w:val="nl-NL"/>
              </w:rPr>
            </w:pPr>
            <w:r w:rsidRPr="001A21A2">
              <w:rPr>
                <w:lang w:val="nl-NL"/>
              </w:rPr>
              <w:t>Opstellen van procedures voor de incidentenafhandeling.</w:t>
            </w:r>
          </w:p>
          <w:p w:rsidR="001A21A2" w:rsidRPr="001A21A2" w:rsidRDefault="001A21A2" w:rsidP="001A21A2">
            <w:pPr>
              <w:pStyle w:val="Lijstalinea"/>
              <w:numPr>
                <w:ilvl w:val="0"/>
                <w:numId w:val="21"/>
              </w:numPr>
              <w:spacing w:line="288" w:lineRule="auto"/>
              <w:rPr>
                <w:i/>
                <w:lang w:val="nl-NL"/>
              </w:rPr>
            </w:pPr>
            <w:r w:rsidRPr="001A21A2">
              <w:rPr>
                <w:lang w:val="nl-NL"/>
              </w:rPr>
              <w:t>Onderhouden van contacten met partner (Vodafone).</w:t>
            </w:r>
          </w:p>
          <w:p w:rsidR="001A21A2" w:rsidRPr="001A21A2" w:rsidRDefault="001A21A2" w:rsidP="000D129A">
            <w:pPr>
              <w:rPr>
                <w:lang w:val="nl-NL"/>
              </w:rPr>
            </w:pPr>
          </w:p>
        </w:tc>
      </w:tr>
    </w:tbl>
    <w:p w:rsidR="00F87E16" w:rsidRDefault="00F87E16"/>
    <w:tbl>
      <w:tblPr>
        <w:tblStyle w:val="Tabelraster"/>
        <w:tblW w:w="9464" w:type="dxa"/>
        <w:tblBorders>
          <w:top w:val="none" w:sz="0" w:space="0" w:color="auto"/>
          <w:left w:val="none" w:sz="0" w:space="0" w:color="auto"/>
          <w:bottom w:val="single" w:sz="4" w:space="0" w:color="F19000"/>
          <w:right w:val="none" w:sz="0" w:space="0" w:color="auto"/>
          <w:insideH w:val="single" w:sz="4" w:space="0" w:color="F19000"/>
          <w:insideV w:val="none" w:sz="0" w:space="0" w:color="auto"/>
        </w:tblBorders>
        <w:tblLook w:val="04A0" w:firstRow="1" w:lastRow="0" w:firstColumn="1" w:lastColumn="0" w:noHBand="0" w:noVBand="1"/>
      </w:tblPr>
      <w:tblGrid>
        <w:gridCol w:w="1951"/>
        <w:gridCol w:w="7513"/>
      </w:tblGrid>
      <w:tr w:rsidR="00345C76" w:rsidRPr="001A21A2" w:rsidTr="00F41942">
        <w:trPr>
          <w:trHeight w:val="340"/>
        </w:trPr>
        <w:tc>
          <w:tcPr>
            <w:tcW w:w="1951" w:type="dxa"/>
            <w:tcBorders>
              <w:top w:val="nil"/>
              <w:bottom w:val="single" w:sz="4" w:space="0" w:color="365F91" w:themeColor="accent1" w:themeShade="BF"/>
            </w:tcBorders>
            <w:vAlign w:val="center"/>
          </w:tcPr>
          <w:p w:rsidR="00345C76" w:rsidRPr="001A21A2" w:rsidRDefault="00345C76" w:rsidP="00F62806">
            <w:pPr>
              <w:rPr>
                <w:b/>
                <w:lang w:val="nl-NL"/>
              </w:rPr>
            </w:pPr>
            <w:r w:rsidRPr="001A21A2">
              <w:rPr>
                <w:lang w:val="nl-NL"/>
              </w:rPr>
              <w:br w:type="page"/>
            </w:r>
            <w:r w:rsidRPr="001A21A2">
              <w:rPr>
                <w:b/>
                <w:lang w:val="nl-NL"/>
              </w:rPr>
              <w:t>Periode</w:t>
            </w:r>
          </w:p>
        </w:tc>
        <w:tc>
          <w:tcPr>
            <w:tcW w:w="7513" w:type="dxa"/>
            <w:tcBorders>
              <w:top w:val="nil"/>
              <w:bottom w:val="single" w:sz="4" w:space="0" w:color="365F91" w:themeColor="accent1" w:themeShade="BF"/>
            </w:tcBorders>
            <w:vAlign w:val="center"/>
          </w:tcPr>
          <w:p w:rsidR="00345C76" w:rsidRPr="001A21A2" w:rsidRDefault="006879CB" w:rsidP="006879CB">
            <w:pPr>
              <w:rPr>
                <w:b/>
                <w:lang w:val="nl-NL"/>
              </w:rPr>
            </w:pPr>
            <w:r w:rsidRPr="001A21A2">
              <w:rPr>
                <w:b/>
                <w:lang w:val="nl-NL"/>
              </w:rPr>
              <w:t>februari</w:t>
            </w:r>
            <w:r w:rsidR="00B80AED" w:rsidRPr="001A21A2">
              <w:rPr>
                <w:b/>
                <w:lang w:val="nl-NL"/>
              </w:rPr>
              <w:t xml:space="preserve"> </w:t>
            </w:r>
            <w:r w:rsidRPr="001A21A2">
              <w:rPr>
                <w:b/>
                <w:lang w:val="nl-NL"/>
              </w:rPr>
              <w:t>2001</w:t>
            </w:r>
            <w:r w:rsidR="00B80AED" w:rsidRPr="001A21A2">
              <w:rPr>
                <w:b/>
                <w:lang w:val="nl-NL"/>
              </w:rPr>
              <w:t xml:space="preserve"> – </w:t>
            </w:r>
            <w:r w:rsidRPr="001A21A2">
              <w:rPr>
                <w:b/>
                <w:lang w:val="nl-NL"/>
              </w:rPr>
              <w:t>oktober</w:t>
            </w:r>
            <w:r w:rsidR="00B80AED" w:rsidRPr="001A21A2">
              <w:rPr>
                <w:b/>
                <w:lang w:val="nl-NL"/>
              </w:rPr>
              <w:t xml:space="preserve"> </w:t>
            </w:r>
            <w:r w:rsidRPr="001A21A2">
              <w:rPr>
                <w:b/>
                <w:lang w:val="nl-NL"/>
              </w:rPr>
              <w:t>2001</w:t>
            </w:r>
          </w:p>
        </w:tc>
      </w:tr>
      <w:tr w:rsidR="006879CB" w:rsidRPr="00260C57" w:rsidTr="000D129A">
        <w:trPr>
          <w:trHeight w:val="340"/>
        </w:trPr>
        <w:tc>
          <w:tcPr>
            <w:tcW w:w="1951" w:type="dxa"/>
            <w:tcBorders>
              <w:top w:val="single" w:sz="4" w:space="0" w:color="365F91" w:themeColor="accent1" w:themeShade="BF"/>
              <w:bottom w:val="nil"/>
            </w:tcBorders>
            <w:vAlign w:val="center"/>
          </w:tcPr>
          <w:p w:rsidR="006879CB" w:rsidRPr="001A21A2" w:rsidRDefault="006879CB" w:rsidP="000D129A">
            <w:pPr>
              <w:rPr>
                <w:lang w:val="nl-NL"/>
              </w:rPr>
            </w:pPr>
            <w:r w:rsidRPr="001A21A2">
              <w:rPr>
                <w:lang w:val="nl-NL"/>
              </w:rPr>
              <w:t>Organisatie</w:t>
            </w:r>
          </w:p>
        </w:tc>
        <w:tc>
          <w:tcPr>
            <w:tcW w:w="7513" w:type="dxa"/>
            <w:tcBorders>
              <w:top w:val="single" w:sz="4" w:space="0" w:color="365F91" w:themeColor="accent1" w:themeShade="BF"/>
              <w:bottom w:val="nil"/>
            </w:tcBorders>
            <w:vAlign w:val="center"/>
          </w:tcPr>
          <w:p w:rsidR="006879CB" w:rsidRPr="00935A67" w:rsidRDefault="006879CB" w:rsidP="000D129A">
            <w:r w:rsidRPr="00935A67">
              <w:t>KPN Telecom/ Pink Roccade Finance</w:t>
            </w:r>
          </w:p>
        </w:tc>
      </w:tr>
      <w:tr w:rsidR="006879CB" w:rsidRPr="001A21A2" w:rsidTr="000D129A">
        <w:trPr>
          <w:trHeight w:val="340"/>
        </w:trPr>
        <w:tc>
          <w:tcPr>
            <w:tcW w:w="1951" w:type="dxa"/>
            <w:tcBorders>
              <w:top w:val="nil"/>
              <w:bottom w:val="nil"/>
            </w:tcBorders>
            <w:vAlign w:val="center"/>
          </w:tcPr>
          <w:p w:rsidR="006879CB" w:rsidRPr="001A21A2" w:rsidRDefault="006879CB" w:rsidP="000D129A">
            <w:pPr>
              <w:rPr>
                <w:lang w:val="nl-NL"/>
              </w:rPr>
            </w:pPr>
            <w:r w:rsidRPr="001A21A2">
              <w:rPr>
                <w:lang w:val="nl-NL"/>
              </w:rPr>
              <w:t>Functie</w:t>
            </w:r>
          </w:p>
        </w:tc>
        <w:tc>
          <w:tcPr>
            <w:tcW w:w="7513" w:type="dxa"/>
            <w:tcBorders>
              <w:top w:val="nil"/>
              <w:bottom w:val="nil"/>
            </w:tcBorders>
            <w:vAlign w:val="center"/>
          </w:tcPr>
          <w:p w:rsidR="006879CB" w:rsidRPr="001A21A2" w:rsidRDefault="00980209" w:rsidP="000D129A">
            <w:pPr>
              <w:rPr>
                <w:lang w:val="nl-NL"/>
              </w:rPr>
            </w:pPr>
            <w:r w:rsidRPr="001A21A2">
              <w:rPr>
                <w:lang w:val="nl-NL"/>
              </w:rPr>
              <w:t>Functioneel Ontwerper</w:t>
            </w:r>
          </w:p>
        </w:tc>
      </w:tr>
      <w:tr w:rsidR="006879CB" w:rsidRPr="001A21A2" w:rsidTr="000D129A">
        <w:trPr>
          <w:trHeight w:val="782"/>
        </w:trPr>
        <w:tc>
          <w:tcPr>
            <w:tcW w:w="1951" w:type="dxa"/>
            <w:tcBorders>
              <w:top w:val="nil"/>
              <w:bottom w:val="nil"/>
            </w:tcBorders>
          </w:tcPr>
          <w:p w:rsidR="006879CB" w:rsidRPr="001A21A2" w:rsidRDefault="006879CB" w:rsidP="000D129A">
            <w:pPr>
              <w:rPr>
                <w:lang w:val="nl-NL"/>
              </w:rPr>
            </w:pPr>
            <w:r w:rsidRPr="001A21A2">
              <w:rPr>
                <w:lang w:val="nl-NL"/>
              </w:rPr>
              <w:t>Werkzaamheden</w:t>
            </w:r>
          </w:p>
        </w:tc>
        <w:tc>
          <w:tcPr>
            <w:tcW w:w="7513" w:type="dxa"/>
            <w:tcBorders>
              <w:top w:val="nil"/>
              <w:bottom w:val="nil"/>
            </w:tcBorders>
          </w:tcPr>
          <w:p w:rsidR="006879CB" w:rsidRPr="001A21A2" w:rsidRDefault="00980209" w:rsidP="00631EEB">
            <w:pPr>
              <w:rPr>
                <w:lang w:val="nl-NL"/>
              </w:rPr>
            </w:pPr>
            <w:r w:rsidRPr="001A21A2">
              <w:rPr>
                <w:lang w:val="nl-NL"/>
              </w:rPr>
              <w:t xml:space="preserve">Voor de </w:t>
            </w:r>
            <w:r w:rsidR="00F75482" w:rsidRPr="001A21A2">
              <w:rPr>
                <w:lang w:val="nl-NL"/>
              </w:rPr>
              <w:t xml:space="preserve">integratie </w:t>
            </w:r>
            <w:r w:rsidR="00550F81" w:rsidRPr="001A21A2">
              <w:rPr>
                <w:lang w:val="nl-NL"/>
              </w:rPr>
              <w:t>van de tool Business</w:t>
            </w:r>
            <w:r w:rsidR="00F75482" w:rsidRPr="001A21A2">
              <w:rPr>
                <w:lang w:val="nl-NL"/>
              </w:rPr>
              <w:t xml:space="preserve"> Objects met de backoffice systemen</w:t>
            </w:r>
            <w:r w:rsidR="00550F81" w:rsidRPr="001A21A2">
              <w:rPr>
                <w:lang w:val="nl-NL"/>
              </w:rPr>
              <w:t xml:space="preserve"> </w:t>
            </w:r>
            <w:r w:rsidRPr="001A21A2">
              <w:rPr>
                <w:lang w:val="nl-NL"/>
              </w:rPr>
              <w:t xml:space="preserve">diende een “feiten tabel” te worden ontwikkeld. </w:t>
            </w:r>
            <w:r w:rsidR="00631EEB" w:rsidRPr="001A21A2">
              <w:rPr>
                <w:lang w:val="nl-NL"/>
              </w:rPr>
              <w:t xml:space="preserve">De opdracht was om hiervoor een functioneel ontwerp op te leveren. </w:t>
            </w:r>
          </w:p>
        </w:tc>
      </w:tr>
    </w:tbl>
    <w:p w:rsidR="006879CB" w:rsidRPr="001A21A2" w:rsidRDefault="006879CB" w:rsidP="006879CB"/>
    <w:tbl>
      <w:tblPr>
        <w:tblStyle w:val="Tabelraster"/>
        <w:tblW w:w="9464" w:type="dxa"/>
        <w:tblBorders>
          <w:top w:val="none" w:sz="0" w:space="0" w:color="auto"/>
          <w:left w:val="none" w:sz="0" w:space="0" w:color="auto"/>
          <w:bottom w:val="single" w:sz="4" w:space="0" w:color="F19000"/>
          <w:right w:val="none" w:sz="0" w:space="0" w:color="auto"/>
          <w:insideH w:val="single" w:sz="4" w:space="0" w:color="F19000"/>
          <w:insideV w:val="none" w:sz="0" w:space="0" w:color="auto"/>
        </w:tblBorders>
        <w:tblLook w:val="04A0" w:firstRow="1" w:lastRow="0" w:firstColumn="1" w:lastColumn="0" w:noHBand="0" w:noVBand="1"/>
      </w:tblPr>
      <w:tblGrid>
        <w:gridCol w:w="1951"/>
        <w:gridCol w:w="7513"/>
      </w:tblGrid>
      <w:tr w:rsidR="006879CB" w:rsidRPr="001A21A2" w:rsidTr="000D129A">
        <w:trPr>
          <w:trHeight w:val="340"/>
        </w:trPr>
        <w:tc>
          <w:tcPr>
            <w:tcW w:w="1951" w:type="dxa"/>
            <w:tcBorders>
              <w:top w:val="nil"/>
              <w:bottom w:val="single" w:sz="4" w:space="0" w:color="365F91" w:themeColor="accent1" w:themeShade="BF"/>
            </w:tcBorders>
            <w:vAlign w:val="center"/>
          </w:tcPr>
          <w:p w:rsidR="006879CB" w:rsidRPr="001A21A2" w:rsidRDefault="006879CB" w:rsidP="000D129A">
            <w:pPr>
              <w:rPr>
                <w:b/>
                <w:lang w:val="nl-NL"/>
              </w:rPr>
            </w:pPr>
            <w:r w:rsidRPr="001A21A2">
              <w:rPr>
                <w:lang w:val="nl-NL"/>
              </w:rPr>
              <w:br w:type="page"/>
            </w:r>
            <w:r w:rsidRPr="001A21A2">
              <w:rPr>
                <w:b/>
                <w:lang w:val="nl-NL"/>
              </w:rPr>
              <w:t>Periode</w:t>
            </w:r>
          </w:p>
        </w:tc>
        <w:tc>
          <w:tcPr>
            <w:tcW w:w="7513" w:type="dxa"/>
            <w:tcBorders>
              <w:top w:val="nil"/>
              <w:bottom w:val="single" w:sz="4" w:space="0" w:color="365F91" w:themeColor="accent1" w:themeShade="BF"/>
            </w:tcBorders>
            <w:vAlign w:val="center"/>
          </w:tcPr>
          <w:p w:rsidR="006879CB" w:rsidRPr="001A21A2" w:rsidRDefault="00550F81" w:rsidP="00550F81">
            <w:pPr>
              <w:rPr>
                <w:b/>
                <w:lang w:val="nl-NL"/>
              </w:rPr>
            </w:pPr>
            <w:r w:rsidRPr="001A21A2">
              <w:rPr>
                <w:b/>
                <w:lang w:val="nl-NL"/>
              </w:rPr>
              <w:t>augustus</w:t>
            </w:r>
            <w:r w:rsidR="006879CB" w:rsidRPr="001A21A2">
              <w:rPr>
                <w:b/>
                <w:lang w:val="nl-NL"/>
              </w:rPr>
              <w:t xml:space="preserve"> </w:t>
            </w:r>
            <w:r w:rsidRPr="001A21A2">
              <w:rPr>
                <w:b/>
                <w:lang w:val="nl-NL"/>
              </w:rPr>
              <w:t>1998</w:t>
            </w:r>
            <w:r w:rsidR="006879CB" w:rsidRPr="001A21A2">
              <w:rPr>
                <w:b/>
                <w:lang w:val="nl-NL"/>
              </w:rPr>
              <w:t xml:space="preserve"> – </w:t>
            </w:r>
            <w:r w:rsidRPr="001A21A2">
              <w:rPr>
                <w:b/>
                <w:lang w:val="nl-NL"/>
              </w:rPr>
              <w:t>januari</w:t>
            </w:r>
            <w:r w:rsidR="006879CB" w:rsidRPr="001A21A2">
              <w:rPr>
                <w:b/>
                <w:lang w:val="nl-NL"/>
              </w:rPr>
              <w:t xml:space="preserve"> 2001</w:t>
            </w:r>
          </w:p>
        </w:tc>
      </w:tr>
      <w:tr w:rsidR="006879CB" w:rsidRPr="001A21A2" w:rsidTr="000D129A">
        <w:trPr>
          <w:trHeight w:val="340"/>
        </w:trPr>
        <w:tc>
          <w:tcPr>
            <w:tcW w:w="1951" w:type="dxa"/>
            <w:tcBorders>
              <w:top w:val="single" w:sz="4" w:space="0" w:color="365F91" w:themeColor="accent1" w:themeShade="BF"/>
              <w:bottom w:val="nil"/>
            </w:tcBorders>
            <w:vAlign w:val="center"/>
          </w:tcPr>
          <w:p w:rsidR="006879CB" w:rsidRPr="001A21A2" w:rsidRDefault="006879CB" w:rsidP="000D129A">
            <w:pPr>
              <w:rPr>
                <w:lang w:val="nl-NL"/>
              </w:rPr>
            </w:pPr>
            <w:r w:rsidRPr="001A21A2">
              <w:rPr>
                <w:lang w:val="nl-NL"/>
              </w:rPr>
              <w:t>Organisatie</w:t>
            </w:r>
          </w:p>
        </w:tc>
        <w:tc>
          <w:tcPr>
            <w:tcW w:w="7513" w:type="dxa"/>
            <w:tcBorders>
              <w:top w:val="single" w:sz="4" w:space="0" w:color="365F91" w:themeColor="accent1" w:themeShade="BF"/>
              <w:bottom w:val="nil"/>
            </w:tcBorders>
            <w:vAlign w:val="center"/>
          </w:tcPr>
          <w:p w:rsidR="006879CB" w:rsidRPr="001A21A2" w:rsidRDefault="006879CB" w:rsidP="000D129A">
            <w:pPr>
              <w:rPr>
                <w:lang w:val="nl-NL"/>
              </w:rPr>
            </w:pPr>
            <w:r w:rsidRPr="001A21A2">
              <w:rPr>
                <w:lang w:val="nl-NL"/>
              </w:rPr>
              <w:t>KPN Telecom/ TAS Groep Finance</w:t>
            </w:r>
          </w:p>
        </w:tc>
      </w:tr>
      <w:tr w:rsidR="006879CB" w:rsidRPr="001A21A2" w:rsidTr="000D129A">
        <w:trPr>
          <w:trHeight w:val="340"/>
        </w:trPr>
        <w:tc>
          <w:tcPr>
            <w:tcW w:w="1951" w:type="dxa"/>
            <w:tcBorders>
              <w:top w:val="nil"/>
              <w:bottom w:val="nil"/>
            </w:tcBorders>
            <w:vAlign w:val="center"/>
          </w:tcPr>
          <w:p w:rsidR="006879CB" w:rsidRPr="001A21A2" w:rsidRDefault="006879CB" w:rsidP="000D129A">
            <w:pPr>
              <w:rPr>
                <w:lang w:val="nl-NL"/>
              </w:rPr>
            </w:pPr>
            <w:r w:rsidRPr="001A21A2">
              <w:rPr>
                <w:lang w:val="nl-NL"/>
              </w:rPr>
              <w:t>Functie</w:t>
            </w:r>
          </w:p>
        </w:tc>
        <w:tc>
          <w:tcPr>
            <w:tcW w:w="7513" w:type="dxa"/>
            <w:tcBorders>
              <w:top w:val="nil"/>
              <w:bottom w:val="nil"/>
            </w:tcBorders>
            <w:vAlign w:val="center"/>
          </w:tcPr>
          <w:p w:rsidR="006879CB" w:rsidRPr="001A21A2" w:rsidRDefault="006879CB" w:rsidP="000D129A">
            <w:pPr>
              <w:rPr>
                <w:lang w:val="nl-NL"/>
              </w:rPr>
            </w:pPr>
            <w:r w:rsidRPr="001A21A2">
              <w:rPr>
                <w:lang w:val="nl-NL"/>
              </w:rPr>
              <w:t>Functioneel Ontwerper</w:t>
            </w:r>
          </w:p>
        </w:tc>
      </w:tr>
      <w:tr w:rsidR="006879CB" w:rsidRPr="001A21A2" w:rsidTr="000D129A">
        <w:trPr>
          <w:trHeight w:val="782"/>
        </w:trPr>
        <w:tc>
          <w:tcPr>
            <w:tcW w:w="1951" w:type="dxa"/>
            <w:tcBorders>
              <w:top w:val="nil"/>
              <w:bottom w:val="nil"/>
            </w:tcBorders>
          </w:tcPr>
          <w:p w:rsidR="006879CB" w:rsidRPr="001A21A2" w:rsidRDefault="006879CB" w:rsidP="000D129A">
            <w:pPr>
              <w:rPr>
                <w:lang w:val="nl-NL"/>
              </w:rPr>
            </w:pPr>
            <w:r w:rsidRPr="001A21A2">
              <w:rPr>
                <w:lang w:val="nl-NL"/>
              </w:rPr>
              <w:t>Werkzaamheden</w:t>
            </w:r>
          </w:p>
        </w:tc>
        <w:tc>
          <w:tcPr>
            <w:tcW w:w="7513" w:type="dxa"/>
            <w:tcBorders>
              <w:top w:val="nil"/>
              <w:bottom w:val="nil"/>
            </w:tcBorders>
          </w:tcPr>
          <w:p w:rsidR="006879CB" w:rsidRPr="001A21A2" w:rsidRDefault="006879CB" w:rsidP="00550F81">
            <w:pPr>
              <w:rPr>
                <w:lang w:val="nl-NL"/>
              </w:rPr>
            </w:pPr>
            <w:r w:rsidRPr="001A21A2">
              <w:rPr>
                <w:lang w:val="nl-NL"/>
              </w:rPr>
              <w:t>Opstellen en beheren functionele specificaties</w:t>
            </w:r>
            <w:r w:rsidR="00550F81" w:rsidRPr="001A21A2">
              <w:rPr>
                <w:lang w:val="nl-NL"/>
              </w:rPr>
              <w:t xml:space="preserve"> voor een orderafhandeling systeem</w:t>
            </w:r>
            <w:r w:rsidR="00DD0D81" w:rsidRPr="001A21A2">
              <w:rPr>
                <w:lang w:val="nl-NL"/>
              </w:rPr>
              <w:t xml:space="preserve"> voor de levering van vaste </w:t>
            </w:r>
            <w:r w:rsidR="00631EEB" w:rsidRPr="001A21A2">
              <w:rPr>
                <w:lang w:val="nl-NL"/>
              </w:rPr>
              <w:t>verbindingen</w:t>
            </w:r>
            <w:r w:rsidR="00DD0D81" w:rsidRPr="001A21A2">
              <w:rPr>
                <w:lang w:val="nl-NL"/>
              </w:rPr>
              <w:t>.</w:t>
            </w:r>
            <w:r w:rsidRPr="001A21A2">
              <w:rPr>
                <w:lang w:val="nl-NL"/>
              </w:rPr>
              <w:t xml:space="preserve"> Deze werkzaamheden zijn projectmatig volgens de SDM-methodiek uitgevoerd.</w:t>
            </w:r>
            <w:r w:rsidR="00550F81" w:rsidRPr="001A21A2">
              <w:rPr>
                <w:lang w:val="nl-NL"/>
              </w:rPr>
              <w:t xml:space="preserve"> </w:t>
            </w:r>
            <w:r w:rsidRPr="001A21A2">
              <w:rPr>
                <w:lang w:val="nl-NL"/>
              </w:rPr>
              <w:t>Dit is onder te verdelen in de volgende activiteiten:</w:t>
            </w:r>
          </w:p>
          <w:p w:rsidR="00DD0D81" w:rsidRPr="001A21A2" w:rsidRDefault="00DD0D81" w:rsidP="00DD0D81">
            <w:pPr>
              <w:numPr>
                <w:ilvl w:val="0"/>
                <w:numId w:val="20"/>
              </w:numPr>
              <w:rPr>
                <w:lang w:val="nl-NL"/>
              </w:rPr>
            </w:pPr>
            <w:r w:rsidRPr="001A21A2">
              <w:rPr>
                <w:lang w:val="nl-NL"/>
              </w:rPr>
              <w:t xml:space="preserve">Contact onderhouden met de gebruikersorganisatie en de opdrachtgevers voor de vaststelling van de wensen, problemen en adviseren over oplossingsalternatieven. </w:t>
            </w:r>
          </w:p>
          <w:p w:rsidR="00550F81" w:rsidRPr="001A21A2" w:rsidRDefault="00550F81" w:rsidP="00DD0D81">
            <w:pPr>
              <w:numPr>
                <w:ilvl w:val="0"/>
                <w:numId w:val="20"/>
              </w:numPr>
              <w:rPr>
                <w:lang w:val="nl-NL"/>
              </w:rPr>
            </w:pPr>
            <w:r w:rsidRPr="001A21A2">
              <w:rPr>
                <w:lang w:val="nl-NL"/>
              </w:rPr>
              <w:t>Uitwerken van oplossingsalternatieven met per oplossingsalternatief een globale kostenberekening (kosten/baten analyse).</w:t>
            </w:r>
          </w:p>
          <w:p w:rsidR="00550F81" w:rsidRPr="001A21A2" w:rsidRDefault="00550F81" w:rsidP="00DD0D81">
            <w:pPr>
              <w:numPr>
                <w:ilvl w:val="0"/>
                <w:numId w:val="20"/>
              </w:numPr>
              <w:rPr>
                <w:lang w:val="nl-NL"/>
              </w:rPr>
            </w:pPr>
            <w:r w:rsidRPr="001A21A2">
              <w:rPr>
                <w:lang w:val="nl-NL"/>
              </w:rPr>
              <w:t>Uitvoeren van functie punt analyse volgens de NESMA methode, voor het begroten van het project en bepalen van de doorlooptijd</w:t>
            </w:r>
          </w:p>
          <w:p w:rsidR="006879CB" w:rsidRPr="001A21A2" w:rsidRDefault="006879CB" w:rsidP="00DD0D81">
            <w:pPr>
              <w:numPr>
                <w:ilvl w:val="0"/>
                <w:numId w:val="20"/>
              </w:numPr>
              <w:rPr>
                <w:lang w:val="nl-NL"/>
              </w:rPr>
            </w:pPr>
            <w:r w:rsidRPr="001A21A2">
              <w:rPr>
                <w:lang w:val="nl-NL"/>
              </w:rPr>
              <w:t>Ontwerpen en onderho</w:t>
            </w:r>
            <w:r w:rsidR="00DD0D81" w:rsidRPr="001A21A2">
              <w:rPr>
                <w:lang w:val="nl-NL"/>
              </w:rPr>
              <w:t>uden van het functioneel ontwerp en logisch datamodel</w:t>
            </w:r>
          </w:p>
          <w:p w:rsidR="006879CB" w:rsidRPr="001A21A2" w:rsidRDefault="006879CB" w:rsidP="00DD0D81">
            <w:pPr>
              <w:ind w:left="360"/>
              <w:rPr>
                <w:lang w:val="nl-NL"/>
              </w:rPr>
            </w:pPr>
          </w:p>
        </w:tc>
      </w:tr>
    </w:tbl>
    <w:p w:rsidR="006879CB" w:rsidRPr="001A21A2" w:rsidRDefault="006879CB" w:rsidP="006879CB"/>
    <w:sectPr w:rsidR="006879CB" w:rsidRPr="001A21A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A9F" w:rsidRDefault="00AD2A9F" w:rsidP="00F41942">
      <w:pPr>
        <w:spacing w:after="0" w:line="240" w:lineRule="auto"/>
      </w:pPr>
      <w:r>
        <w:separator/>
      </w:r>
    </w:p>
  </w:endnote>
  <w:endnote w:type="continuationSeparator" w:id="0">
    <w:p w:rsidR="00AD2A9F" w:rsidRDefault="00AD2A9F" w:rsidP="00F41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846872"/>
      <w:docPartObj>
        <w:docPartGallery w:val="Page Numbers (Bottom of Page)"/>
        <w:docPartUnique/>
      </w:docPartObj>
    </w:sdtPr>
    <w:sdtEndPr/>
    <w:sdtContent>
      <w:p w:rsidR="00101D83" w:rsidRDefault="00101D83">
        <w:pPr>
          <w:pStyle w:val="Voettekst"/>
          <w:jc w:val="center"/>
        </w:pPr>
        <w:r>
          <w:fldChar w:fldCharType="begin"/>
        </w:r>
        <w:r>
          <w:instrText>PAGE   \* MERGEFORMAT</w:instrText>
        </w:r>
        <w:r>
          <w:fldChar w:fldCharType="separate"/>
        </w:r>
        <w:r w:rsidR="00ED4945">
          <w:rPr>
            <w:noProof/>
          </w:rPr>
          <w:t>1</w:t>
        </w:r>
        <w:r>
          <w:fldChar w:fldCharType="end"/>
        </w:r>
      </w:p>
    </w:sdtContent>
  </w:sdt>
  <w:p w:rsidR="00101D83" w:rsidRDefault="00101D8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A9F" w:rsidRDefault="00AD2A9F" w:rsidP="00F41942">
      <w:pPr>
        <w:spacing w:after="0" w:line="240" w:lineRule="auto"/>
      </w:pPr>
      <w:r>
        <w:separator/>
      </w:r>
    </w:p>
  </w:footnote>
  <w:footnote w:type="continuationSeparator" w:id="0">
    <w:p w:rsidR="00AD2A9F" w:rsidRDefault="00AD2A9F" w:rsidP="00F419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E04E3"/>
    <w:multiLevelType w:val="hybridMultilevel"/>
    <w:tmpl w:val="752C7AD8"/>
    <w:lvl w:ilvl="0" w:tplc="6CF432B8">
      <w:start w:val="2001"/>
      <w:numFmt w:val="bullet"/>
      <w:lvlText w:val="-"/>
      <w:lvlJc w:val="left"/>
      <w:pPr>
        <w:ind w:left="360" w:hanging="360"/>
      </w:p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 w15:restartNumberingAfterBreak="0">
    <w:nsid w:val="09C15E51"/>
    <w:multiLevelType w:val="hybridMultilevel"/>
    <w:tmpl w:val="2B2EF53E"/>
    <w:lvl w:ilvl="0" w:tplc="6CF432B8">
      <w:start w:val="2001"/>
      <w:numFmt w:val="bullet"/>
      <w:lvlText w:val="-"/>
      <w:lvlJc w:val="left"/>
      <w:pPr>
        <w:ind w:left="360" w:hanging="360"/>
      </w:p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188A2D0E"/>
    <w:multiLevelType w:val="hybridMultilevel"/>
    <w:tmpl w:val="0C36DE1C"/>
    <w:lvl w:ilvl="0" w:tplc="CC601BBA">
      <w:numFmt w:val="bullet"/>
      <w:lvlText w:val="-"/>
      <w:lvlJc w:val="left"/>
      <w:pPr>
        <w:ind w:left="1065" w:hanging="705"/>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6A700E6"/>
    <w:multiLevelType w:val="hybridMultilevel"/>
    <w:tmpl w:val="2C504450"/>
    <w:lvl w:ilvl="0" w:tplc="9B628F88">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997412C"/>
    <w:multiLevelType w:val="hybridMultilevel"/>
    <w:tmpl w:val="193084E0"/>
    <w:lvl w:ilvl="0" w:tplc="9B628F8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60A651B"/>
    <w:multiLevelType w:val="hybridMultilevel"/>
    <w:tmpl w:val="0ACEC15A"/>
    <w:lvl w:ilvl="0" w:tplc="6CF432B8">
      <w:start w:val="2001"/>
      <w:numFmt w:val="bullet"/>
      <w:lvlText w:val="-"/>
      <w:lvlJc w:val="left"/>
      <w:pPr>
        <w:ind w:left="360" w:hanging="360"/>
      </w:p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6" w15:restartNumberingAfterBreak="0">
    <w:nsid w:val="37DB101F"/>
    <w:multiLevelType w:val="hybridMultilevel"/>
    <w:tmpl w:val="8E2A4A4A"/>
    <w:lvl w:ilvl="0" w:tplc="6CF432B8">
      <w:start w:val="2001"/>
      <w:numFmt w:val="bullet"/>
      <w:lvlText w:val="-"/>
      <w:lvlJc w:val="left"/>
      <w:pPr>
        <w:ind w:left="360" w:hanging="360"/>
      </w:p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7" w15:restartNumberingAfterBreak="0">
    <w:nsid w:val="38D61C49"/>
    <w:multiLevelType w:val="hybridMultilevel"/>
    <w:tmpl w:val="47981EC0"/>
    <w:lvl w:ilvl="0" w:tplc="9B628F88">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3E254266"/>
    <w:multiLevelType w:val="hybridMultilevel"/>
    <w:tmpl w:val="D81C4E48"/>
    <w:lvl w:ilvl="0" w:tplc="6CF432B8">
      <w:start w:val="2001"/>
      <w:numFmt w:val="bullet"/>
      <w:lvlText w:val="-"/>
      <w:lvlJc w:val="left"/>
      <w:pPr>
        <w:ind w:left="360" w:hanging="360"/>
      </w:pPr>
      <w:rPr>
        <w:rFonts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9" w15:restartNumberingAfterBreak="0">
    <w:nsid w:val="4E4B4740"/>
    <w:multiLevelType w:val="hybridMultilevel"/>
    <w:tmpl w:val="1334082E"/>
    <w:lvl w:ilvl="0" w:tplc="6CF432B8">
      <w:start w:val="2001"/>
      <w:numFmt w:val="bullet"/>
      <w:lvlText w:val="-"/>
      <w:lvlJc w:val="left"/>
      <w:pPr>
        <w:ind w:left="360" w:hanging="360"/>
      </w:p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0" w15:restartNumberingAfterBreak="0">
    <w:nsid w:val="5B87115F"/>
    <w:multiLevelType w:val="hybridMultilevel"/>
    <w:tmpl w:val="3D928ED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672245D9"/>
    <w:multiLevelType w:val="hybridMultilevel"/>
    <w:tmpl w:val="35320880"/>
    <w:lvl w:ilvl="0" w:tplc="6CF432B8">
      <w:start w:val="2001"/>
      <w:numFmt w:val="bullet"/>
      <w:lvlText w:val="-"/>
      <w:lvlJc w:val="left"/>
      <w:pPr>
        <w:ind w:left="360" w:hanging="360"/>
      </w:p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2" w15:restartNumberingAfterBreak="0">
    <w:nsid w:val="68DD37C6"/>
    <w:multiLevelType w:val="hybridMultilevel"/>
    <w:tmpl w:val="DE420B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FB83A1D"/>
    <w:multiLevelType w:val="hybridMultilevel"/>
    <w:tmpl w:val="1432426A"/>
    <w:lvl w:ilvl="0" w:tplc="6CF432B8">
      <w:start w:val="2001"/>
      <w:numFmt w:val="bullet"/>
      <w:lvlText w:val="-"/>
      <w:lvlJc w:val="left"/>
      <w:pPr>
        <w:ind w:left="360" w:hanging="360"/>
      </w:p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4" w15:restartNumberingAfterBreak="0">
    <w:nsid w:val="718971A2"/>
    <w:multiLevelType w:val="hybridMultilevel"/>
    <w:tmpl w:val="1B120C6E"/>
    <w:lvl w:ilvl="0" w:tplc="6CF432B8">
      <w:start w:val="2001"/>
      <w:numFmt w:val="bullet"/>
      <w:lvlText w:val="-"/>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73D33415"/>
    <w:multiLevelType w:val="hybridMultilevel"/>
    <w:tmpl w:val="D2605B64"/>
    <w:lvl w:ilvl="0" w:tplc="36A25120">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79A57019"/>
    <w:multiLevelType w:val="hybridMultilevel"/>
    <w:tmpl w:val="46C8E668"/>
    <w:lvl w:ilvl="0" w:tplc="6CF432B8">
      <w:start w:val="2001"/>
      <w:numFmt w:val="bullet"/>
      <w:lvlText w:val="-"/>
      <w:lvlJc w:val="left"/>
      <w:pPr>
        <w:ind w:left="360" w:hanging="360"/>
      </w:pPr>
      <w:rPr>
        <w:rFonts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7F693BA1"/>
    <w:multiLevelType w:val="hybridMultilevel"/>
    <w:tmpl w:val="93D842CA"/>
    <w:lvl w:ilvl="0" w:tplc="6CF432B8">
      <w:start w:val="2001"/>
      <w:numFmt w:val="bullet"/>
      <w:lvlText w:val="-"/>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4"/>
  </w:num>
  <w:num w:numId="4">
    <w:abstractNumId w:val="0"/>
  </w:num>
  <w:num w:numId="5">
    <w:abstractNumId w:val="5"/>
  </w:num>
  <w:num w:numId="6">
    <w:abstractNumId w:val="11"/>
  </w:num>
  <w:num w:numId="7">
    <w:abstractNumId w:val="9"/>
  </w:num>
  <w:num w:numId="8">
    <w:abstractNumId w:val="6"/>
  </w:num>
  <w:num w:numId="9">
    <w:abstractNumId w:val="8"/>
  </w:num>
  <w:num w:numId="10">
    <w:abstractNumId w:val="13"/>
  </w:num>
  <w:num w:numId="11">
    <w:abstractNumId w:val="1"/>
  </w:num>
  <w:num w:numId="12">
    <w:abstractNumId w:val="12"/>
  </w:num>
  <w:num w:numId="13">
    <w:abstractNumId w:val="4"/>
  </w:num>
  <w:num w:numId="14">
    <w:abstractNumId w:val="3"/>
  </w:num>
  <w:num w:numId="15">
    <w:abstractNumId w:val="7"/>
  </w:num>
  <w:num w:numId="16">
    <w:abstractNumId w:val="16"/>
  </w:num>
  <w:num w:numId="17">
    <w:abstractNumId w:val="2"/>
  </w:num>
  <w:num w:numId="18">
    <w:abstractNumId w:val="9"/>
  </w:num>
  <w:num w:numId="19">
    <w:abstractNumId w:val="6"/>
  </w:num>
  <w:num w:numId="20">
    <w:abstractNumId w:val="8"/>
  </w:num>
  <w:num w:numId="21">
    <w:abstractNumId w:val="5"/>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E97"/>
    <w:rsid w:val="000951E6"/>
    <w:rsid w:val="000A44F4"/>
    <w:rsid w:val="000A570E"/>
    <w:rsid w:val="000F2648"/>
    <w:rsid w:val="00101D83"/>
    <w:rsid w:val="001550D4"/>
    <w:rsid w:val="00174E38"/>
    <w:rsid w:val="00182FCE"/>
    <w:rsid w:val="00185AE5"/>
    <w:rsid w:val="001A21A2"/>
    <w:rsid w:val="001A6891"/>
    <w:rsid w:val="001C7BC4"/>
    <w:rsid w:val="001C7DC3"/>
    <w:rsid w:val="001E060B"/>
    <w:rsid w:val="001E731F"/>
    <w:rsid w:val="00202B62"/>
    <w:rsid w:val="00202F2E"/>
    <w:rsid w:val="00207726"/>
    <w:rsid w:val="00260C57"/>
    <w:rsid w:val="002634A8"/>
    <w:rsid w:val="00265F78"/>
    <w:rsid w:val="00292C16"/>
    <w:rsid w:val="00297D7F"/>
    <w:rsid w:val="002E1061"/>
    <w:rsid w:val="0032464B"/>
    <w:rsid w:val="00345C76"/>
    <w:rsid w:val="00362C60"/>
    <w:rsid w:val="003B5B81"/>
    <w:rsid w:val="00405FCF"/>
    <w:rsid w:val="004133B3"/>
    <w:rsid w:val="00490997"/>
    <w:rsid w:val="004E554B"/>
    <w:rsid w:val="00521614"/>
    <w:rsid w:val="00550F81"/>
    <w:rsid w:val="005639C5"/>
    <w:rsid w:val="00573F8A"/>
    <w:rsid w:val="005865A4"/>
    <w:rsid w:val="005878B5"/>
    <w:rsid w:val="005A640A"/>
    <w:rsid w:val="005C1DC4"/>
    <w:rsid w:val="00605032"/>
    <w:rsid w:val="00616BA8"/>
    <w:rsid w:val="00631EEB"/>
    <w:rsid w:val="006329A6"/>
    <w:rsid w:val="00636419"/>
    <w:rsid w:val="00645E6C"/>
    <w:rsid w:val="00664021"/>
    <w:rsid w:val="00664E99"/>
    <w:rsid w:val="006705C0"/>
    <w:rsid w:val="006761DC"/>
    <w:rsid w:val="006879CB"/>
    <w:rsid w:val="006A2E42"/>
    <w:rsid w:val="006F051C"/>
    <w:rsid w:val="00700C22"/>
    <w:rsid w:val="00714924"/>
    <w:rsid w:val="00715FD1"/>
    <w:rsid w:val="00773FC3"/>
    <w:rsid w:val="00775621"/>
    <w:rsid w:val="007E46C8"/>
    <w:rsid w:val="0083437D"/>
    <w:rsid w:val="008631CB"/>
    <w:rsid w:val="008658C7"/>
    <w:rsid w:val="00870FD1"/>
    <w:rsid w:val="008D64AA"/>
    <w:rsid w:val="008E2CFA"/>
    <w:rsid w:val="008F1FC9"/>
    <w:rsid w:val="00935A67"/>
    <w:rsid w:val="00941E78"/>
    <w:rsid w:val="00946E97"/>
    <w:rsid w:val="009622C9"/>
    <w:rsid w:val="00972148"/>
    <w:rsid w:val="00980209"/>
    <w:rsid w:val="0099000A"/>
    <w:rsid w:val="00A166ED"/>
    <w:rsid w:val="00A324CA"/>
    <w:rsid w:val="00A9243F"/>
    <w:rsid w:val="00AA6426"/>
    <w:rsid w:val="00AC3BD2"/>
    <w:rsid w:val="00AD2A9F"/>
    <w:rsid w:val="00AE22AE"/>
    <w:rsid w:val="00B27590"/>
    <w:rsid w:val="00B407B8"/>
    <w:rsid w:val="00B769F7"/>
    <w:rsid w:val="00B80AED"/>
    <w:rsid w:val="00BE2C41"/>
    <w:rsid w:val="00BE6FB9"/>
    <w:rsid w:val="00C159AA"/>
    <w:rsid w:val="00C8192F"/>
    <w:rsid w:val="00CA4EA9"/>
    <w:rsid w:val="00CA6737"/>
    <w:rsid w:val="00CB3295"/>
    <w:rsid w:val="00CD5BC7"/>
    <w:rsid w:val="00CD7089"/>
    <w:rsid w:val="00CF6792"/>
    <w:rsid w:val="00D0605A"/>
    <w:rsid w:val="00D3370A"/>
    <w:rsid w:val="00DD0D81"/>
    <w:rsid w:val="00DF3ECA"/>
    <w:rsid w:val="00E5748F"/>
    <w:rsid w:val="00E6162E"/>
    <w:rsid w:val="00EB5F28"/>
    <w:rsid w:val="00ED4945"/>
    <w:rsid w:val="00F00914"/>
    <w:rsid w:val="00F01F2B"/>
    <w:rsid w:val="00F03CCC"/>
    <w:rsid w:val="00F41942"/>
    <w:rsid w:val="00F52B60"/>
    <w:rsid w:val="00F75482"/>
    <w:rsid w:val="00F87E16"/>
    <w:rsid w:val="00F9681A"/>
    <w:rsid w:val="00FD1F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F59C59-D391-44C2-8A8B-CC8338A89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C7BC4"/>
    <w:rPr>
      <w:rFonts w:ascii="Arial" w:hAnsi="Arial" w:cs="Arial"/>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1C7BC4"/>
    <w:pPr>
      <w:spacing w:after="0" w:line="240" w:lineRule="auto"/>
    </w:pPr>
    <w:rPr>
      <w:rFonts w:ascii="Arial" w:hAnsi="Arial" w:cs="Arial"/>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1C7BC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C7BC4"/>
    <w:rPr>
      <w:rFonts w:ascii="Arial" w:hAnsi="Arial" w:cs="Arial"/>
      <w:sz w:val="20"/>
      <w:szCs w:val="20"/>
    </w:rPr>
  </w:style>
  <w:style w:type="paragraph" w:styleId="Lijstalinea">
    <w:name w:val="List Paragraph"/>
    <w:basedOn w:val="Standaard"/>
    <w:uiPriority w:val="34"/>
    <w:qFormat/>
    <w:rsid w:val="001C7BC4"/>
    <w:pPr>
      <w:ind w:left="720"/>
      <w:contextualSpacing/>
    </w:pPr>
  </w:style>
  <w:style w:type="table" w:customStyle="1" w:styleId="Tabelraster1">
    <w:name w:val="Tabelraster1"/>
    <w:basedOn w:val="Standaardtabel"/>
    <w:next w:val="Tabelraster"/>
    <w:uiPriority w:val="59"/>
    <w:rsid w:val="00BE6FB9"/>
    <w:pPr>
      <w:spacing w:after="0" w:line="240" w:lineRule="auto"/>
    </w:pPr>
    <w:rPr>
      <w:rFonts w:ascii="Arial" w:hAnsi="Arial" w:cs="Arial"/>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F419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1942"/>
    <w:rPr>
      <w:rFonts w:ascii="Arial" w:hAnsi="Arial" w:cs="Arial"/>
      <w:sz w:val="20"/>
      <w:szCs w:val="20"/>
    </w:rPr>
  </w:style>
  <w:style w:type="paragraph" w:styleId="Geenafstand">
    <w:name w:val="No Spacing"/>
    <w:uiPriority w:val="1"/>
    <w:qFormat/>
    <w:rsid w:val="00297D7F"/>
    <w:pPr>
      <w:spacing w:after="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50193">
      <w:bodyDiv w:val="1"/>
      <w:marLeft w:val="0"/>
      <w:marRight w:val="0"/>
      <w:marTop w:val="0"/>
      <w:marBottom w:val="0"/>
      <w:divBdr>
        <w:top w:val="none" w:sz="0" w:space="0" w:color="auto"/>
        <w:left w:val="none" w:sz="0" w:space="0" w:color="auto"/>
        <w:bottom w:val="none" w:sz="0" w:space="0" w:color="auto"/>
        <w:right w:val="none" w:sz="0" w:space="0" w:color="auto"/>
      </w:divBdr>
    </w:div>
    <w:div w:id="1020398834">
      <w:bodyDiv w:val="1"/>
      <w:marLeft w:val="0"/>
      <w:marRight w:val="0"/>
      <w:marTop w:val="0"/>
      <w:marBottom w:val="0"/>
      <w:divBdr>
        <w:top w:val="none" w:sz="0" w:space="0" w:color="auto"/>
        <w:left w:val="none" w:sz="0" w:space="0" w:color="auto"/>
        <w:bottom w:val="none" w:sz="0" w:space="0" w:color="auto"/>
        <w:right w:val="none" w:sz="0" w:space="0" w:color="auto"/>
      </w:divBdr>
    </w:div>
    <w:div w:id="1186867547">
      <w:bodyDiv w:val="1"/>
      <w:marLeft w:val="0"/>
      <w:marRight w:val="0"/>
      <w:marTop w:val="0"/>
      <w:marBottom w:val="0"/>
      <w:divBdr>
        <w:top w:val="none" w:sz="0" w:space="0" w:color="auto"/>
        <w:left w:val="none" w:sz="0" w:space="0" w:color="auto"/>
        <w:bottom w:val="none" w:sz="0" w:space="0" w:color="auto"/>
        <w:right w:val="none" w:sz="0" w:space="0" w:color="auto"/>
      </w:divBdr>
    </w:div>
    <w:div w:id="1493255672">
      <w:bodyDiv w:val="1"/>
      <w:marLeft w:val="0"/>
      <w:marRight w:val="0"/>
      <w:marTop w:val="0"/>
      <w:marBottom w:val="0"/>
      <w:divBdr>
        <w:top w:val="none" w:sz="0" w:space="0" w:color="auto"/>
        <w:left w:val="none" w:sz="0" w:space="0" w:color="auto"/>
        <w:bottom w:val="none" w:sz="0" w:space="0" w:color="auto"/>
        <w:right w:val="none" w:sz="0" w:space="0" w:color="auto"/>
      </w:divBdr>
    </w:div>
    <w:div w:id="181864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0290C-1E11-46AC-BDE5-AB22A57B9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1036</Words>
  <Characters>5701</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aniel</dc:creator>
  <cp:lastModifiedBy>Darryll Braaf</cp:lastModifiedBy>
  <cp:revision>2</cp:revision>
  <dcterms:created xsi:type="dcterms:W3CDTF">2015-08-25T11:03:00Z</dcterms:created>
  <dcterms:modified xsi:type="dcterms:W3CDTF">2015-08-25T11:03:00Z</dcterms:modified>
</cp:coreProperties>
</file>