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69C0" w14:textId="19587C06" w:rsidR="009B3FA8" w:rsidRPr="001B076D" w:rsidRDefault="009B3FA8">
      <w:pPr>
        <w:autoSpaceDE/>
        <w:autoSpaceDN/>
        <w:adjustRightInd/>
        <w:rPr>
          <w:b/>
          <w:color w:val="803689"/>
          <w:sz w:val="24"/>
          <w:szCs w:val="24"/>
        </w:rPr>
      </w:pPr>
      <w:bookmarkStart w:id="0" w:name="_GoBack"/>
      <w:bookmarkEnd w:id="0"/>
    </w:p>
    <w:p w14:paraId="6B30B508" w14:textId="77777777" w:rsidR="00335EB2" w:rsidRPr="001B076D" w:rsidRDefault="00335EB2" w:rsidP="00335EB2">
      <w:pPr>
        <w:rPr>
          <w:sz w:val="24"/>
          <w:szCs w:val="24"/>
        </w:rPr>
      </w:pPr>
    </w:p>
    <w:p w14:paraId="4EDD0801" w14:textId="77777777" w:rsidR="00C978FE" w:rsidRPr="001B076D" w:rsidRDefault="00C978FE" w:rsidP="00335EB2">
      <w:pPr>
        <w:rPr>
          <w:b/>
          <w:sz w:val="28"/>
          <w:u w:val="single"/>
        </w:rPr>
      </w:pPr>
    </w:p>
    <w:p w14:paraId="4EDD0802" w14:textId="77777777" w:rsidR="00B20BD2" w:rsidRPr="001B076D" w:rsidRDefault="00B20BD2" w:rsidP="00B20BD2">
      <w:pPr>
        <w:pStyle w:val="Titel"/>
      </w:pPr>
    </w:p>
    <w:p w14:paraId="4EDD0803" w14:textId="77777777" w:rsidR="00545185" w:rsidRPr="001B076D" w:rsidRDefault="00545185" w:rsidP="00B20BD2">
      <w:pPr>
        <w:pStyle w:val="Titel"/>
      </w:pPr>
    </w:p>
    <w:p w14:paraId="4EDD0804" w14:textId="77777777" w:rsidR="00B20BD2" w:rsidRPr="001B076D" w:rsidRDefault="00B20BD2" w:rsidP="00B20BD2">
      <w:pPr>
        <w:pStyle w:val="Titel"/>
        <w:jc w:val="left"/>
        <w:rPr>
          <w:rFonts w:cs="Arial"/>
          <w:sz w:val="32"/>
          <w:szCs w:val="28"/>
          <w:u w:val="none"/>
        </w:rPr>
      </w:pPr>
    </w:p>
    <w:tbl>
      <w:tblPr>
        <w:tblStyle w:val="Tabelraster"/>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25"/>
        <w:gridCol w:w="5245"/>
      </w:tblGrid>
      <w:tr w:rsidR="00B20BD2" w:rsidRPr="001B076D" w14:paraId="4EDD0808" w14:textId="77777777" w:rsidTr="00F7591C">
        <w:tc>
          <w:tcPr>
            <w:tcW w:w="3970" w:type="dxa"/>
            <w:vAlign w:val="center"/>
          </w:tcPr>
          <w:p w14:paraId="4EDD0805" w14:textId="77777777" w:rsidR="00B20BD2" w:rsidRPr="001B076D" w:rsidRDefault="00B75ECF" w:rsidP="00F7591C">
            <w:pPr>
              <w:pStyle w:val="Titel"/>
              <w:rPr>
                <w:rFonts w:cs="Arial"/>
                <w:i/>
                <w:sz w:val="32"/>
                <w:szCs w:val="28"/>
                <w:u w:val="none"/>
              </w:rPr>
            </w:pPr>
            <w:r w:rsidRPr="001B076D">
              <w:rPr>
                <w:u w:val="none"/>
              </w:rPr>
              <w:t>Curriculum Vitae</w:t>
            </w:r>
          </w:p>
        </w:tc>
        <w:tc>
          <w:tcPr>
            <w:tcW w:w="425" w:type="dxa"/>
            <w:vAlign w:val="center"/>
          </w:tcPr>
          <w:p w14:paraId="4EDD0806" w14:textId="77777777" w:rsidR="00B20BD2" w:rsidRPr="001B076D" w:rsidRDefault="00B20BD2" w:rsidP="00F7591C">
            <w:pPr>
              <w:pStyle w:val="Titel"/>
              <w:rPr>
                <w:rFonts w:cs="Arial"/>
                <w:sz w:val="32"/>
                <w:szCs w:val="28"/>
                <w:u w:val="none"/>
              </w:rPr>
            </w:pPr>
          </w:p>
        </w:tc>
        <w:bookmarkStart w:id="1" w:name="OLE_LINK1"/>
        <w:bookmarkStart w:id="2" w:name="OLE_LINK2"/>
        <w:bookmarkStart w:id="3" w:name="OLE_LINK3"/>
        <w:tc>
          <w:tcPr>
            <w:tcW w:w="5245" w:type="dxa"/>
            <w:vAlign w:val="center"/>
          </w:tcPr>
          <w:p w14:paraId="4EDD0807" w14:textId="5143B40B" w:rsidR="00B20BD2" w:rsidRPr="001B076D" w:rsidRDefault="00E1375C" w:rsidP="00025F5C">
            <w:pPr>
              <w:pStyle w:val="Titel"/>
              <w:rPr>
                <w:rFonts w:cs="Arial"/>
                <w:color w:val="803689"/>
                <w:sz w:val="40"/>
                <w:szCs w:val="40"/>
                <w:u w:val="none"/>
              </w:rPr>
            </w:pPr>
            <w:r w:rsidRPr="001B076D">
              <w:rPr>
                <w:rFonts w:cs="Arial"/>
                <w:color w:val="803689"/>
                <w:sz w:val="40"/>
                <w:szCs w:val="40"/>
                <w:u w:val="none"/>
              </w:rPr>
              <w:fldChar w:fldCharType="begin"/>
            </w:r>
            <w:r w:rsidR="00B20BD2" w:rsidRPr="001B076D">
              <w:rPr>
                <w:rFonts w:cs="Arial"/>
                <w:color w:val="803689"/>
                <w:sz w:val="40"/>
                <w:szCs w:val="40"/>
                <w:u w:val="none"/>
              </w:rPr>
              <w:instrText xml:space="preserve"> SUBJECT   \* MERGEFORMAT </w:instrText>
            </w:r>
            <w:r w:rsidRPr="001B076D">
              <w:rPr>
                <w:rFonts w:cs="Arial"/>
                <w:color w:val="803689"/>
                <w:sz w:val="40"/>
                <w:szCs w:val="40"/>
                <w:u w:val="none"/>
              </w:rPr>
              <w:fldChar w:fldCharType="separate"/>
            </w:r>
            <w:r w:rsidR="005C29FC" w:rsidRPr="001B076D">
              <w:rPr>
                <w:rFonts w:cs="Arial"/>
                <w:color w:val="803689"/>
                <w:sz w:val="40"/>
                <w:szCs w:val="40"/>
                <w:u w:val="none"/>
              </w:rPr>
              <w:t xml:space="preserve"> </w:t>
            </w:r>
            <w:r w:rsidRPr="001B076D">
              <w:rPr>
                <w:rFonts w:cs="Arial"/>
                <w:color w:val="803689"/>
                <w:sz w:val="40"/>
                <w:szCs w:val="40"/>
                <w:u w:val="none"/>
              </w:rPr>
              <w:fldChar w:fldCharType="end"/>
            </w:r>
            <w:bookmarkEnd w:id="1"/>
            <w:bookmarkEnd w:id="2"/>
            <w:bookmarkEnd w:id="3"/>
            <w:proofErr w:type="spellStart"/>
            <w:r w:rsidR="00025F5C" w:rsidRPr="001B076D">
              <w:rPr>
                <w:rFonts w:cs="Arial"/>
                <w:color w:val="803689"/>
                <w:sz w:val="40"/>
                <w:szCs w:val="40"/>
                <w:u w:val="none"/>
              </w:rPr>
              <w:t>Wouter</w:t>
            </w:r>
            <w:proofErr w:type="spellEnd"/>
            <w:r w:rsidR="00025F5C" w:rsidRPr="001B076D">
              <w:rPr>
                <w:rFonts w:cs="Arial"/>
                <w:color w:val="803689"/>
                <w:sz w:val="40"/>
                <w:szCs w:val="40"/>
                <w:u w:val="none"/>
              </w:rPr>
              <w:t xml:space="preserve"> </w:t>
            </w:r>
            <w:proofErr w:type="spellStart"/>
            <w:r w:rsidR="00025F5C" w:rsidRPr="001B076D">
              <w:rPr>
                <w:rFonts w:cs="Arial"/>
                <w:color w:val="803689"/>
                <w:sz w:val="40"/>
                <w:szCs w:val="40"/>
                <w:u w:val="none"/>
              </w:rPr>
              <w:t>Spaans</w:t>
            </w:r>
            <w:proofErr w:type="spellEnd"/>
          </w:p>
        </w:tc>
      </w:tr>
    </w:tbl>
    <w:p w14:paraId="4EDD0809" w14:textId="77777777" w:rsidR="00B20BD2" w:rsidRPr="001B076D" w:rsidRDefault="00B20BD2" w:rsidP="00B20BD2">
      <w:pPr>
        <w:pStyle w:val="Titel"/>
        <w:tabs>
          <w:tab w:val="left" w:pos="1134"/>
          <w:tab w:val="left" w:pos="4536"/>
        </w:tabs>
        <w:jc w:val="left"/>
        <w:rPr>
          <w:rFonts w:cs="Arial"/>
          <w:color w:val="auto"/>
          <w:sz w:val="32"/>
          <w:szCs w:val="28"/>
          <w:u w:val="none"/>
          <w:lang w:eastAsia="nl-NL"/>
        </w:rPr>
      </w:pPr>
    </w:p>
    <w:p w14:paraId="4EDD080A" w14:textId="77777777" w:rsidR="00B20BD2" w:rsidRPr="001B076D" w:rsidRDefault="00B20BD2" w:rsidP="00B20BD2">
      <w:pPr>
        <w:pBdr>
          <w:bottom w:val="single" w:sz="4" w:space="1" w:color="auto"/>
        </w:pBdr>
      </w:pPr>
    </w:p>
    <w:p w14:paraId="4EDD080B" w14:textId="77777777" w:rsidR="00AB7C9A" w:rsidRPr="001B076D" w:rsidRDefault="00AB7C9A" w:rsidP="00B20BD2">
      <w:pPr>
        <w:pBdr>
          <w:bottom w:val="single" w:sz="4" w:space="1" w:color="auto"/>
        </w:pBdr>
      </w:pPr>
    </w:p>
    <w:p w14:paraId="4EDD080C" w14:textId="77777777" w:rsidR="00B20BD2" w:rsidRPr="001B076D" w:rsidRDefault="00B20BD2" w:rsidP="00B20BD2"/>
    <w:p w14:paraId="4EDD080D" w14:textId="77777777" w:rsidR="00B20BD2" w:rsidRPr="001B076D" w:rsidRDefault="00B20BD2" w:rsidP="00B20BD2"/>
    <w:p w14:paraId="4EDD080E" w14:textId="77777777" w:rsidR="00B20BD2" w:rsidRPr="001B076D" w:rsidRDefault="00B20BD2" w:rsidP="00B20BD2"/>
    <w:p w14:paraId="4EDD080F" w14:textId="77777777" w:rsidR="00B20BD2" w:rsidRPr="001B076D" w:rsidRDefault="00B20BD2" w:rsidP="00B20BD2"/>
    <w:p w14:paraId="4EDD0810" w14:textId="77777777" w:rsidR="00B20BD2" w:rsidRPr="001B076D" w:rsidRDefault="00B20BD2" w:rsidP="00B20BD2"/>
    <w:p w14:paraId="4EDD0811" w14:textId="77777777" w:rsidR="00B20BD2" w:rsidRPr="001B076D" w:rsidRDefault="00B20BD2" w:rsidP="00B20BD2"/>
    <w:p w14:paraId="4EDD0812" w14:textId="77777777" w:rsidR="00B20BD2" w:rsidRPr="001B076D" w:rsidRDefault="00B20BD2" w:rsidP="00B20BD2"/>
    <w:p w14:paraId="4EDD0813" w14:textId="77777777" w:rsidR="00B20BD2" w:rsidRPr="001B076D" w:rsidRDefault="00B20BD2" w:rsidP="00B20BD2"/>
    <w:p w14:paraId="4EDD0814" w14:textId="77777777" w:rsidR="00B20BD2" w:rsidRPr="001B076D" w:rsidRDefault="00B20BD2" w:rsidP="00B20BD2"/>
    <w:p w14:paraId="4EDD0815" w14:textId="77777777" w:rsidR="00B20BD2" w:rsidRPr="001B076D" w:rsidRDefault="00B20BD2" w:rsidP="00B20BD2"/>
    <w:p w14:paraId="4EDD0816" w14:textId="77777777" w:rsidR="00B20BD2" w:rsidRPr="001B076D" w:rsidRDefault="00B20BD2" w:rsidP="00B20BD2"/>
    <w:p w14:paraId="4EDD0817" w14:textId="77777777" w:rsidR="00B20BD2" w:rsidRPr="001B076D" w:rsidRDefault="00B20BD2" w:rsidP="00B20BD2"/>
    <w:p w14:paraId="4EDD0818" w14:textId="77777777" w:rsidR="00B20BD2" w:rsidRPr="001B076D" w:rsidRDefault="00B20BD2" w:rsidP="00B20BD2"/>
    <w:p w14:paraId="4EDD0819" w14:textId="77777777" w:rsidR="00AB7C9A" w:rsidRPr="001B076D" w:rsidRDefault="00AB7C9A" w:rsidP="00B20BD2"/>
    <w:p w14:paraId="4EDD081A" w14:textId="77777777" w:rsidR="00AB7C9A" w:rsidRPr="001B076D" w:rsidRDefault="00AB7C9A" w:rsidP="00B20BD2"/>
    <w:p w14:paraId="4EDD081B" w14:textId="77777777" w:rsidR="00AB7C9A" w:rsidRPr="001B076D" w:rsidRDefault="00AB7C9A" w:rsidP="00B20BD2"/>
    <w:p w14:paraId="4EDD081C" w14:textId="77777777" w:rsidR="00AB7C9A" w:rsidRPr="001B076D" w:rsidRDefault="00AB7C9A" w:rsidP="00B20BD2"/>
    <w:p w14:paraId="4EDD081D" w14:textId="77777777" w:rsidR="00AB7C9A" w:rsidRPr="001B076D" w:rsidRDefault="00AB7C9A" w:rsidP="00B20BD2"/>
    <w:p w14:paraId="4EDD081E" w14:textId="77777777" w:rsidR="00AB7C9A" w:rsidRPr="001B076D" w:rsidRDefault="00AB7C9A" w:rsidP="00B20BD2"/>
    <w:p w14:paraId="4EDD081F" w14:textId="77777777" w:rsidR="00AB7C9A" w:rsidRPr="001B076D" w:rsidRDefault="00AB7C9A" w:rsidP="00B20BD2"/>
    <w:p w14:paraId="4EDD0820" w14:textId="77777777" w:rsidR="004C1B13" w:rsidRPr="001B076D" w:rsidRDefault="004C1B13" w:rsidP="004C1B13">
      <w:pPr>
        <w:pStyle w:val="Titel"/>
        <w:jc w:val="left"/>
        <w:rPr>
          <w:rFonts w:cs="Arial"/>
          <w:sz w:val="32"/>
          <w:szCs w:val="28"/>
          <w:u w:val="none"/>
        </w:rPr>
      </w:pPr>
    </w:p>
    <w:tbl>
      <w:tblPr>
        <w:tblpPr w:leftFromText="141" w:rightFromText="141" w:vertAnchor="text" w:horzAnchor="margin" w:tblpY="360"/>
        <w:tblW w:w="0" w:type="auto"/>
        <w:tblLayout w:type="fixed"/>
        <w:tblLook w:val="0000" w:firstRow="0" w:lastRow="0" w:firstColumn="0" w:lastColumn="0" w:noHBand="0" w:noVBand="0"/>
      </w:tblPr>
      <w:tblGrid>
        <w:gridCol w:w="3060"/>
        <w:gridCol w:w="5128"/>
      </w:tblGrid>
      <w:tr w:rsidR="00EA6B03" w:rsidRPr="001B076D" w14:paraId="4EDD0823" w14:textId="77777777" w:rsidTr="00EA6B03">
        <w:tc>
          <w:tcPr>
            <w:tcW w:w="3060" w:type="dxa"/>
          </w:tcPr>
          <w:p w14:paraId="4EDD0821" w14:textId="3C03FF97" w:rsidR="00EA6B03" w:rsidRPr="001B076D" w:rsidRDefault="006E1970" w:rsidP="006E1970">
            <w:pPr>
              <w:rPr>
                <w:i/>
                <w:iCs/>
              </w:rPr>
            </w:pPr>
            <w:bookmarkStart w:id="4" w:name="_Toc209936485"/>
            <w:bookmarkEnd w:id="4"/>
            <w:r w:rsidRPr="001B076D">
              <w:rPr>
                <w:i/>
                <w:iCs/>
              </w:rPr>
              <w:t>Version and date</w:t>
            </w:r>
            <w:r w:rsidR="00EA6B03" w:rsidRPr="001B076D">
              <w:rPr>
                <w:i/>
                <w:iCs/>
              </w:rPr>
              <w:t>:</w:t>
            </w:r>
          </w:p>
        </w:tc>
        <w:tc>
          <w:tcPr>
            <w:tcW w:w="5128" w:type="dxa"/>
          </w:tcPr>
          <w:p w14:paraId="4EDD0822" w14:textId="77777777" w:rsidR="00EA6B03" w:rsidRPr="001B076D" w:rsidRDefault="00EA6B03" w:rsidP="00EA6B03">
            <w:pPr>
              <w:rPr>
                <w:i/>
                <w:iCs/>
              </w:rPr>
            </w:pPr>
            <w:r w:rsidRPr="001B076D">
              <w:t xml:space="preserve">1.0, </w:t>
            </w:r>
            <w:r w:rsidRPr="001B076D">
              <w:fldChar w:fldCharType="begin"/>
            </w:r>
            <w:r w:rsidRPr="001B076D">
              <w:instrText xml:space="preserve"> DATE  \@ "d MMMM yyyy"  \* MERGEFORMAT </w:instrText>
            </w:r>
            <w:r w:rsidRPr="001B076D">
              <w:fldChar w:fldCharType="separate"/>
            </w:r>
            <w:r w:rsidR="003D3127">
              <w:rPr>
                <w:noProof/>
              </w:rPr>
              <w:t>2 July 2015</w:t>
            </w:r>
            <w:r w:rsidRPr="001B076D">
              <w:fldChar w:fldCharType="end"/>
            </w:r>
          </w:p>
        </w:tc>
      </w:tr>
      <w:tr w:rsidR="00EA6B03" w:rsidRPr="001B076D" w14:paraId="4EDD082B" w14:textId="77777777" w:rsidTr="00EA6B03">
        <w:tc>
          <w:tcPr>
            <w:tcW w:w="3060" w:type="dxa"/>
          </w:tcPr>
          <w:p w14:paraId="4EDD0824" w14:textId="0DBE01E9" w:rsidR="00EA6B03" w:rsidRPr="001B076D" w:rsidRDefault="00EA6B03" w:rsidP="00EA6B03">
            <w:pPr>
              <w:rPr>
                <w:i/>
                <w:iCs/>
              </w:rPr>
            </w:pPr>
            <w:r w:rsidRPr="001B076D">
              <w:rPr>
                <w:i/>
                <w:iCs/>
              </w:rPr>
              <w:t>Contact</w:t>
            </w:r>
            <w:r w:rsidR="006E1970" w:rsidRPr="001B076D">
              <w:rPr>
                <w:i/>
                <w:iCs/>
              </w:rPr>
              <w:t xml:space="preserve"> </w:t>
            </w:r>
            <w:r w:rsidRPr="001B076D">
              <w:rPr>
                <w:i/>
                <w:iCs/>
              </w:rPr>
              <w:t>ad</w:t>
            </w:r>
            <w:r w:rsidR="006E1970" w:rsidRPr="001B076D">
              <w:rPr>
                <w:i/>
                <w:iCs/>
              </w:rPr>
              <w:t>d</w:t>
            </w:r>
            <w:r w:rsidRPr="001B076D">
              <w:rPr>
                <w:i/>
                <w:iCs/>
              </w:rPr>
              <w:t>re</w:t>
            </w:r>
            <w:r w:rsidR="006E1970" w:rsidRPr="001B076D">
              <w:rPr>
                <w:i/>
                <w:iCs/>
              </w:rPr>
              <w:t>s</w:t>
            </w:r>
            <w:r w:rsidRPr="001B076D">
              <w:rPr>
                <w:i/>
                <w:iCs/>
              </w:rPr>
              <w:t>s:</w:t>
            </w:r>
          </w:p>
          <w:p w14:paraId="4EDD0825" w14:textId="77777777" w:rsidR="00EA6B03" w:rsidRPr="001B076D" w:rsidRDefault="00EA6B03" w:rsidP="00EA6B03">
            <w:pPr>
              <w:rPr>
                <w:i/>
                <w:szCs w:val="22"/>
              </w:rPr>
            </w:pPr>
          </w:p>
        </w:tc>
        <w:tc>
          <w:tcPr>
            <w:tcW w:w="5128" w:type="dxa"/>
          </w:tcPr>
          <w:p w14:paraId="4EDD0826" w14:textId="77777777" w:rsidR="00EA6B03" w:rsidRPr="001B076D" w:rsidRDefault="00EA6B03" w:rsidP="00EA6B03">
            <w:pPr>
              <w:rPr>
                <w:b/>
                <w:i/>
              </w:rPr>
            </w:pPr>
            <w:proofErr w:type="spellStart"/>
            <w:r w:rsidRPr="001B076D">
              <w:rPr>
                <w:b/>
                <w:i/>
              </w:rPr>
              <w:t>Cavero</w:t>
            </w:r>
            <w:proofErr w:type="spellEnd"/>
            <w:r w:rsidRPr="001B076D">
              <w:rPr>
                <w:b/>
                <w:i/>
              </w:rPr>
              <w:t xml:space="preserve"> B.V.</w:t>
            </w:r>
          </w:p>
          <w:p w14:paraId="4EDD0827" w14:textId="77777777" w:rsidR="00EA6B03" w:rsidRPr="001B076D" w:rsidRDefault="00B46CFE" w:rsidP="00EA6B03">
            <w:pPr>
              <w:rPr>
                <w:i/>
                <w:iCs/>
              </w:rPr>
            </w:pPr>
            <w:proofErr w:type="spellStart"/>
            <w:r w:rsidRPr="001B076D">
              <w:rPr>
                <w:i/>
                <w:iCs/>
              </w:rPr>
              <w:t>Burgemeester</w:t>
            </w:r>
            <w:proofErr w:type="spellEnd"/>
            <w:r w:rsidRPr="001B076D">
              <w:rPr>
                <w:i/>
                <w:iCs/>
              </w:rPr>
              <w:t xml:space="preserve"> </w:t>
            </w:r>
            <w:proofErr w:type="spellStart"/>
            <w:r w:rsidRPr="001B076D">
              <w:rPr>
                <w:i/>
                <w:iCs/>
              </w:rPr>
              <w:t>Elsenlaan</w:t>
            </w:r>
            <w:proofErr w:type="spellEnd"/>
            <w:r w:rsidRPr="001B076D">
              <w:rPr>
                <w:i/>
                <w:iCs/>
              </w:rPr>
              <w:t xml:space="preserve"> 325</w:t>
            </w:r>
          </w:p>
          <w:p w14:paraId="4EDD0828" w14:textId="77777777" w:rsidR="00EA6B03" w:rsidRPr="001B076D" w:rsidRDefault="00B46CFE" w:rsidP="00EA6B03">
            <w:pPr>
              <w:rPr>
                <w:i/>
                <w:iCs/>
              </w:rPr>
            </w:pPr>
            <w:r w:rsidRPr="001B076D">
              <w:rPr>
                <w:i/>
                <w:iCs/>
              </w:rPr>
              <w:t>2282 MZ Rijswijk</w:t>
            </w:r>
          </w:p>
          <w:p w14:paraId="4EDD0829" w14:textId="734C862B" w:rsidR="00EA6B03" w:rsidRPr="001B076D" w:rsidRDefault="006E1970" w:rsidP="00EA6B03">
            <w:pPr>
              <w:rPr>
                <w:i/>
                <w:iCs/>
              </w:rPr>
            </w:pPr>
            <w:r w:rsidRPr="001B076D">
              <w:rPr>
                <w:i/>
                <w:iCs/>
              </w:rPr>
              <w:t>Phone</w:t>
            </w:r>
            <w:r w:rsidR="00EA6B03" w:rsidRPr="001B076D">
              <w:rPr>
                <w:i/>
                <w:iCs/>
              </w:rPr>
              <w:t>: +31 6 236 79 220</w:t>
            </w:r>
          </w:p>
          <w:p w14:paraId="4EDD082A" w14:textId="77777777" w:rsidR="00EA6B03" w:rsidRPr="001B076D" w:rsidRDefault="00EA6B03" w:rsidP="00EA6B03">
            <w:pPr>
              <w:rPr>
                <w:i/>
                <w:iCs/>
              </w:rPr>
            </w:pPr>
            <w:r w:rsidRPr="001B076D">
              <w:rPr>
                <w:i/>
                <w:iCs/>
              </w:rPr>
              <w:t>info@cavero.nl</w:t>
            </w:r>
          </w:p>
        </w:tc>
      </w:tr>
    </w:tbl>
    <w:p w14:paraId="4EDD082C" w14:textId="77777777" w:rsidR="00B75ECF" w:rsidRPr="001B076D" w:rsidRDefault="00AB7C9A" w:rsidP="0085475D">
      <w:r w:rsidRPr="001B076D">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53"/>
      </w:tblGrid>
      <w:tr w:rsidR="00B75ECF" w:rsidRPr="001B076D" w14:paraId="4EDD082F" w14:textId="77777777" w:rsidTr="674B4326">
        <w:tc>
          <w:tcPr>
            <w:tcW w:w="2835" w:type="dxa"/>
          </w:tcPr>
          <w:p w14:paraId="4EDD082D" w14:textId="5239C817" w:rsidR="00B75ECF" w:rsidRPr="001B076D" w:rsidRDefault="006E1970" w:rsidP="000F465E">
            <w:pPr>
              <w:rPr>
                <w:lang w:eastAsia="nl-NL"/>
              </w:rPr>
            </w:pPr>
            <w:r w:rsidRPr="001B076D">
              <w:rPr>
                <w:lang w:eastAsia="nl-NL"/>
              </w:rPr>
              <w:lastRenderedPageBreak/>
              <w:t>Name</w:t>
            </w:r>
          </w:p>
        </w:tc>
        <w:tc>
          <w:tcPr>
            <w:tcW w:w="5353" w:type="dxa"/>
          </w:tcPr>
          <w:p w14:paraId="4EDD082E" w14:textId="30007041" w:rsidR="00B75ECF" w:rsidRPr="001B076D" w:rsidRDefault="00025F5C" w:rsidP="000F465E">
            <w:pPr>
              <w:rPr>
                <w:lang w:eastAsia="nl-NL"/>
              </w:rPr>
            </w:pPr>
            <w:proofErr w:type="spellStart"/>
            <w:r w:rsidRPr="001B076D">
              <w:rPr>
                <w:lang w:eastAsia="nl-NL"/>
              </w:rPr>
              <w:t>Wouter</w:t>
            </w:r>
            <w:proofErr w:type="spellEnd"/>
            <w:r w:rsidRPr="001B076D">
              <w:rPr>
                <w:lang w:eastAsia="nl-NL"/>
              </w:rPr>
              <w:t xml:space="preserve"> </w:t>
            </w:r>
            <w:proofErr w:type="spellStart"/>
            <w:r w:rsidRPr="001B076D">
              <w:rPr>
                <w:lang w:eastAsia="nl-NL"/>
              </w:rPr>
              <w:t>Spaans</w:t>
            </w:r>
            <w:proofErr w:type="spellEnd"/>
          </w:p>
        </w:tc>
      </w:tr>
      <w:tr w:rsidR="00B75ECF" w:rsidRPr="001B076D" w14:paraId="4EDD0832" w14:textId="77777777" w:rsidTr="674B4326">
        <w:tc>
          <w:tcPr>
            <w:tcW w:w="2835" w:type="dxa"/>
          </w:tcPr>
          <w:p w14:paraId="4EDD0830" w14:textId="2665E7E7" w:rsidR="00B75ECF" w:rsidRPr="001B076D" w:rsidRDefault="00E219B3" w:rsidP="000F465E">
            <w:pPr>
              <w:rPr>
                <w:lang w:eastAsia="nl-NL"/>
              </w:rPr>
            </w:pPr>
            <w:r w:rsidRPr="001B076D">
              <w:rPr>
                <w:lang w:eastAsia="nl-NL"/>
              </w:rPr>
              <w:t>Residence</w:t>
            </w:r>
          </w:p>
        </w:tc>
        <w:tc>
          <w:tcPr>
            <w:tcW w:w="5353" w:type="dxa"/>
          </w:tcPr>
          <w:p w14:paraId="4EDD0831" w14:textId="5F9700E1" w:rsidR="00B75ECF" w:rsidRPr="001B076D" w:rsidRDefault="00025F5C" w:rsidP="000F465E">
            <w:pPr>
              <w:rPr>
                <w:lang w:eastAsia="nl-NL"/>
              </w:rPr>
            </w:pPr>
            <w:proofErr w:type="spellStart"/>
            <w:r w:rsidRPr="001B076D">
              <w:rPr>
                <w:lang w:eastAsia="nl-NL"/>
              </w:rPr>
              <w:t>Capelle</w:t>
            </w:r>
            <w:proofErr w:type="spellEnd"/>
            <w:r w:rsidRPr="001B076D">
              <w:rPr>
                <w:lang w:eastAsia="nl-NL"/>
              </w:rPr>
              <w:t xml:space="preserve"> </w:t>
            </w:r>
            <w:proofErr w:type="spellStart"/>
            <w:r w:rsidRPr="001B076D">
              <w:rPr>
                <w:lang w:eastAsia="nl-NL"/>
              </w:rPr>
              <w:t>aan</w:t>
            </w:r>
            <w:proofErr w:type="spellEnd"/>
            <w:r w:rsidRPr="001B076D">
              <w:rPr>
                <w:lang w:eastAsia="nl-NL"/>
              </w:rPr>
              <w:t xml:space="preserve"> den </w:t>
            </w:r>
            <w:proofErr w:type="spellStart"/>
            <w:r w:rsidRPr="001B076D">
              <w:rPr>
                <w:lang w:eastAsia="nl-NL"/>
              </w:rPr>
              <w:t>IJssel</w:t>
            </w:r>
            <w:proofErr w:type="spellEnd"/>
          </w:p>
        </w:tc>
      </w:tr>
      <w:tr w:rsidR="00B75ECF" w:rsidRPr="001B076D" w14:paraId="4EDD0835" w14:textId="77777777" w:rsidTr="674B4326">
        <w:tc>
          <w:tcPr>
            <w:tcW w:w="2835" w:type="dxa"/>
          </w:tcPr>
          <w:p w14:paraId="4EDD0833" w14:textId="2DCA624B" w:rsidR="00B75ECF" w:rsidRPr="001B076D" w:rsidRDefault="006E1970" w:rsidP="000F465E">
            <w:pPr>
              <w:rPr>
                <w:lang w:eastAsia="nl-NL"/>
              </w:rPr>
            </w:pPr>
            <w:r w:rsidRPr="001B076D">
              <w:rPr>
                <w:lang w:eastAsia="nl-NL"/>
              </w:rPr>
              <w:t>Date of birth</w:t>
            </w:r>
          </w:p>
        </w:tc>
        <w:tc>
          <w:tcPr>
            <w:tcW w:w="5353" w:type="dxa"/>
          </w:tcPr>
          <w:p w14:paraId="4EDD0834" w14:textId="59B962B0" w:rsidR="00B75ECF" w:rsidRPr="001B076D" w:rsidRDefault="00E219B3" w:rsidP="00E219B3">
            <w:pPr>
              <w:rPr>
                <w:lang w:eastAsia="nl-NL"/>
              </w:rPr>
            </w:pPr>
            <w:r w:rsidRPr="001B076D">
              <w:rPr>
                <w:lang w:eastAsia="nl-NL"/>
              </w:rPr>
              <w:t xml:space="preserve">March </w:t>
            </w:r>
            <w:r w:rsidR="674B4326" w:rsidRPr="001B076D">
              <w:rPr>
                <w:lang w:eastAsia="nl-NL"/>
              </w:rPr>
              <w:t>31</w:t>
            </w:r>
            <w:r w:rsidRPr="001B076D">
              <w:rPr>
                <w:lang w:eastAsia="nl-NL"/>
              </w:rPr>
              <w:t xml:space="preserve">, </w:t>
            </w:r>
            <w:r w:rsidR="674B4326" w:rsidRPr="001B076D">
              <w:rPr>
                <w:lang w:eastAsia="nl-NL"/>
              </w:rPr>
              <w:t>1980</w:t>
            </w:r>
          </w:p>
        </w:tc>
      </w:tr>
      <w:tr w:rsidR="00B75ECF" w:rsidRPr="001B076D" w14:paraId="4EDD0838" w14:textId="77777777" w:rsidTr="674B4326">
        <w:tc>
          <w:tcPr>
            <w:tcW w:w="2835" w:type="dxa"/>
          </w:tcPr>
          <w:p w14:paraId="4EDD0836" w14:textId="410B74CF" w:rsidR="00B75ECF" w:rsidRPr="001B076D" w:rsidRDefault="006E1970" w:rsidP="00E219B3">
            <w:pPr>
              <w:rPr>
                <w:lang w:eastAsia="nl-NL"/>
              </w:rPr>
            </w:pPr>
            <w:r w:rsidRPr="001B076D">
              <w:rPr>
                <w:lang w:eastAsia="nl-NL"/>
              </w:rPr>
              <w:t xml:space="preserve">Current </w:t>
            </w:r>
            <w:r w:rsidR="00E219B3" w:rsidRPr="001B076D">
              <w:rPr>
                <w:lang w:eastAsia="nl-NL"/>
              </w:rPr>
              <w:t>role</w:t>
            </w:r>
          </w:p>
        </w:tc>
        <w:tc>
          <w:tcPr>
            <w:tcW w:w="5353" w:type="dxa"/>
          </w:tcPr>
          <w:p w14:paraId="4EDD0837" w14:textId="3183660F" w:rsidR="00B75ECF" w:rsidRPr="001B076D" w:rsidRDefault="005E64F7" w:rsidP="00CB7268">
            <w:pPr>
              <w:rPr>
                <w:lang w:eastAsia="nl-NL"/>
              </w:rPr>
            </w:pPr>
            <w:r w:rsidRPr="001B076D">
              <w:rPr>
                <w:lang w:eastAsia="nl-NL"/>
              </w:rPr>
              <w:t>SharePoint</w:t>
            </w:r>
            <w:r w:rsidR="002F7E2C" w:rsidRPr="001B076D">
              <w:rPr>
                <w:lang w:eastAsia="nl-NL"/>
              </w:rPr>
              <w:t xml:space="preserve"> </w:t>
            </w:r>
            <w:r w:rsidR="003B57A3" w:rsidRPr="001B076D">
              <w:rPr>
                <w:lang w:eastAsia="nl-NL"/>
              </w:rPr>
              <w:t xml:space="preserve">solution architect - </w:t>
            </w:r>
            <w:r w:rsidR="00CB7268" w:rsidRPr="001B076D">
              <w:rPr>
                <w:lang w:eastAsia="nl-NL"/>
              </w:rPr>
              <w:t>D</w:t>
            </w:r>
            <w:r w:rsidR="00B74CA6" w:rsidRPr="001B076D">
              <w:rPr>
                <w:lang w:eastAsia="nl-NL"/>
              </w:rPr>
              <w:t>eveloper</w:t>
            </w:r>
            <w:r w:rsidR="002F7E2C" w:rsidRPr="001B076D">
              <w:rPr>
                <w:lang w:eastAsia="nl-NL"/>
              </w:rPr>
              <w:t xml:space="preserve"> -</w:t>
            </w:r>
            <w:r w:rsidRPr="001B076D">
              <w:rPr>
                <w:lang w:eastAsia="nl-NL"/>
              </w:rPr>
              <w:t xml:space="preserve"> </w:t>
            </w:r>
            <w:r w:rsidR="00B40451" w:rsidRPr="001B076D">
              <w:rPr>
                <w:lang w:eastAsia="nl-NL"/>
              </w:rPr>
              <w:t xml:space="preserve">Business </w:t>
            </w:r>
            <w:r w:rsidR="00025F5C" w:rsidRPr="001B076D">
              <w:rPr>
                <w:lang w:eastAsia="nl-NL"/>
              </w:rPr>
              <w:t>consultant</w:t>
            </w:r>
          </w:p>
        </w:tc>
      </w:tr>
    </w:tbl>
    <w:p w14:paraId="4EDD0839" w14:textId="77777777" w:rsidR="0085475D" w:rsidRPr="001B076D" w:rsidRDefault="0085475D" w:rsidP="0085475D"/>
    <w:p w14:paraId="4EDD083A" w14:textId="38555023" w:rsidR="006212D1" w:rsidRPr="001B076D" w:rsidRDefault="00B75ECF" w:rsidP="00F36C92">
      <w:pPr>
        <w:pStyle w:val="Kop1"/>
      </w:pPr>
      <w:r w:rsidRPr="001B076D">
        <w:t>Profi</w:t>
      </w:r>
      <w:r w:rsidR="00E219B3" w:rsidRPr="001B076D">
        <w:t>l</w:t>
      </w:r>
      <w:r w:rsidRPr="001B076D">
        <w:t>e</w:t>
      </w:r>
    </w:p>
    <w:p w14:paraId="77A8CF41" w14:textId="77777777" w:rsidR="00C62A89" w:rsidRPr="001B076D" w:rsidRDefault="00C62A89" w:rsidP="00C62A89"/>
    <w:p w14:paraId="3322D506" w14:textId="77777777" w:rsidR="00C9244F" w:rsidRPr="001B076D" w:rsidRDefault="00025F5C" w:rsidP="00A10E4F">
      <w:pPr>
        <w:rPr>
          <w:szCs w:val="22"/>
        </w:rPr>
      </w:pPr>
      <w:proofErr w:type="spellStart"/>
      <w:r w:rsidRPr="001B076D">
        <w:rPr>
          <w:szCs w:val="22"/>
        </w:rPr>
        <w:t>Wouter</w:t>
      </w:r>
      <w:proofErr w:type="spellEnd"/>
      <w:r w:rsidRPr="001B076D">
        <w:rPr>
          <w:szCs w:val="22"/>
        </w:rPr>
        <w:t xml:space="preserve"> </w:t>
      </w:r>
      <w:r w:rsidR="005D1AEA" w:rsidRPr="001B076D">
        <w:rPr>
          <w:szCs w:val="22"/>
        </w:rPr>
        <w:t>is an enthusiastic and experienced SharePoint Solution architect, SharePoint developer and Business consultant that listens to what you have to say, your vision and that of your employees.</w:t>
      </w:r>
      <w:r w:rsidR="005D1AEA" w:rsidRPr="001B076D">
        <w:rPr>
          <w:szCs w:val="22"/>
        </w:rPr>
        <w:br/>
        <w:t xml:space="preserve">Sculptured by his carrier in IT he has </w:t>
      </w:r>
      <w:r w:rsidR="00C9244F" w:rsidRPr="001B076D">
        <w:rPr>
          <w:szCs w:val="22"/>
        </w:rPr>
        <w:t>acquired an experience that helps him identify business opportunities, where IT can make a difference. His personal interest in the human side of companies helps him connect people to each other. This way he discovers insights that are essential for a good and profound consult. Due to his in-depth knowledge he knows how to differentiate between relevant and less relevant information.</w:t>
      </w:r>
    </w:p>
    <w:p w14:paraId="432C2E39" w14:textId="77777777" w:rsidR="00C9244F" w:rsidRPr="001B076D" w:rsidRDefault="00C9244F" w:rsidP="00A10E4F">
      <w:pPr>
        <w:rPr>
          <w:szCs w:val="22"/>
        </w:rPr>
      </w:pPr>
    </w:p>
    <w:p w14:paraId="1A3700A4" w14:textId="2C29B3E4" w:rsidR="00E747B7" w:rsidRPr="001B076D" w:rsidRDefault="00C9244F" w:rsidP="00705468">
      <w:pPr>
        <w:rPr>
          <w:szCs w:val="22"/>
        </w:rPr>
      </w:pPr>
      <w:r w:rsidRPr="001B076D">
        <w:rPr>
          <w:szCs w:val="22"/>
        </w:rPr>
        <w:t>Want to take</w:t>
      </w:r>
      <w:r w:rsidR="00705468" w:rsidRPr="001B076D">
        <w:rPr>
          <w:szCs w:val="22"/>
        </w:rPr>
        <w:t xml:space="preserve"> the next step? No problem. </w:t>
      </w:r>
      <w:proofErr w:type="spellStart"/>
      <w:r w:rsidR="00705468" w:rsidRPr="001B076D">
        <w:rPr>
          <w:szCs w:val="22"/>
        </w:rPr>
        <w:t>Wouter</w:t>
      </w:r>
      <w:proofErr w:type="spellEnd"/>
      <w:r w:rsidR="00705468" w:rsidRPr="001B076D">
        <w:rPr>
          <w:szCs w:val="22"/>
        </w:rPr>
        <w:t xml:space="preserve"> has what it takes to implement solutions that improves your business results. </w:t>
      </w:r>
    </w:p>
    <w:p w14:paraId="4EDD0844" w14:textId="77777777" w:rsidR="00A10E4F" w:rsidRPr="001B076D" w:rsidRDefault="00A10E4F" w:rsidP="00A10E4F">
      <w:pPr>
        <w:rPr>
          <w:rFonts w:cs="Arial"/>
          <w:szCs w:val="22"/>
        </w:rPr>
      </w:pPr>
    </w:p>
    <w:p w14:paraId="4EDD0845" w14:textId="654CD9A9" w:rsidR="00A10E4F" w:rsidRPr="001B076D" w:rsidRDefault="00E219B3" w:rsidP="00A10E4F">
      <w:pPr>
        <w:tabs>
          <w:tab w:val="left" w:pos="1701"/>
        </w:tabs>
        <w:rPr>
          <w:rFonts w:cs="Arial"/>
          <w:szCs w:val="22"/>
        </w:rPr>
      </w:pPr>
      <w:r w:rsidRPr="001B076D">
        <w:rPr>
          <w:rFonts w:cs="Arial"/>
          <w:b/>
          <w:szCs w:val="22"/>
        </w:rPr>
        <w:t>Additional key words</w:t>
      </w:r>
      <w:r w:rsidR="00A10E4F" w:rsidRPr="001B076D">
        <w:rPr>
          <w:rFonts w:cs="Arial"/>
          <w:b/>
          <w:szCs w:val="22"/>
        </w:rPr>
        <w:t>:</w:t>
      </w:r>
      <w:r w:rsidR="00A10E4F" w:rsidRPr="001B076D">
        <w:rPr>
          <w:rFonts w:cs="Arial"/>
          <w:szCs w:val="22"/>
        </w:rPr>
        <w:t xml:space="preserve"> </w:t>
      </w:r>
      <w:r w:rsidR="00705468" w:rsidRPr="001B076D">
        <w:rPr>
          <w:rFonts w:cs="Arial"/>
          <w:szCs w:val="22"/>
        </w:rPr>
        <w:t>passion</w:t>
      </w:r>
      <w:r w:rsidR="00B11401" w:rsidRPr="001B076D">
        <w:rPr>
          <w:rFonts w:cs="Arial"/>
          <w:szCs w:val="22"/>
        </w:rPr>
        <w:t xml:space="preserve">, </w:t>
      </w:r>
      <w:r w:rsidR="00705468" w:rsidRPr="001B076D">
        <w:rPr>
          <w:rFonts w:cs="Arial"/>
          <w:szCs w:val="22"/>
        </w:rPr>
        <w:t>customer</w:t>
      </w:r>
      <w:r w:rsidR="00B11401" w:rsidRPr="001B076D">
        <w:rPr>
          <w:rFonts w:cs="Arial"/>
          <w:szCs w:val="22"/>
        </w:rPr>
        <w:t xml:space="preserve">, </w:t>
      </w:r>
      <w:r w:rsidR="00705468" w:rsidRPr="001B076D">
        <w:rPr>
          <w:rFonts w:cs="Arial"/>
          <w:szCs w:val="22"/>
        </w:rPr>
        <w:t>people oriented</w:t>
      </w:r>
      <w:r w:rsidR="00B11401" w:rsidRPr="001B076D">
        <w:rPr>
          <w:rFonts w:cs="Arial"/>
          <w:szCs w:val="22"/>
        </w:rPr>
        <w:t xml:space="preserve">, </w:t>
      </w:r>
      <w:r w:rsidR="00705468" w:rsidRPr="001B076D">
        <w:rPr>
          <w:rFonts w:cs="Arial"/>
          <w:szCs w:val="22"/>
        </w:rPr>
        <w:t>listening</w:t>
      </w:r>
      <w:r w:rsidR="00B11401" w:rsidRPr="001B076D">
        <w:rPr>
          <w:rFonts w:cs="Arial"/>
          <w:szCs w:val="22"/>
        </w:rPr>
        <w:t xml:space="preserve">, </w:t>
      </w:r>
      <w:r w:rsidR="00705468" w:rsidRPr="001B076D">
        <w:rPr>
          <w:rFonts w:cs="Arial"/>
          <w:szCs w:val="22"/>
        </w:rPr>
        <w:t>helping, results</w:t>
      </w:r>
      <w:r w:rsidR="00E747B7" w:rsidRPr="001B076D">
        <w:rPr>
          <w:rFonts w:cs="Arial"/>
          <w:szCs w:val="22"/>
        </w:rPr>
        <w:t>, tech</w:t>
      </w:r>
      <w:r w:rsidR="00705468" w:rsidRPr="001B076D">
        <w:rPr>
          <w:rFonts w:cs="Arial"/>
          <w:szCs w:val="22"/>
        </w:rPr>
        <w:t>nic</w:t>
      </w:r>
      <w:r w:rsidR="00E747B7" w:rsidRPr="001B076D">
        <w:rPr>
          <w:rFonts w:cs="Arial"/>
          <w:szCs w:val="22"/>
        </w:rPr>
        <w:t>, scrum</w:t>
      </w:r>
      <w:r w:rsidR="00A10E4F" w:rsidRPr="001B076D">
        <w:rPr>
          <w:rFonts w:cs="Arial"/>
          <w:szCs w:val="22"/>
        </w:rPr>
        <w:t>.</w:t>
      </w:r>
    </w:p>
    <w:p w14:paraId="4EDD0846" w14:textId="77777777" w:rsidR="0085475D" w:rsidRPr="001B076D" w:rsidRDefault="0085475D" w:rsidP="00B75ECF"/>
    <w:p w14:paraId="4EDD0847" w14:textId="77777777" w:rsidR="00B46CFE" w:rsidRPr="001B076D" w:rsidRDefault="00B46CFE">
      <w:pPr>
        <w:autoSpaceDE/>
        <w:autoSpaceDN/>
        <w:adjustRightInd/>
        <w:rPr>
          <w:b/>
          <w:color w:val="803689"/>
          <w:sz w:val="32"/>
        </w:rPr>
      </w:pPr>
      <w:r w:rsidRPr="001B076D">
        <w:br w:type="page"/>
      </w:r>
    </w:p>
    <w:p w14:paraId="4EDD0848" w14:textId="214FF0CF" w:rsidR="00FA14F9" w:rsidRPr="001B076D" w:rsidRDefault="00E219B3" w:rsidP="00F36C92">
      <w:pPr>
        <w:pStyle w:val="Kop1"/>
      </w:pPr>
      <w:r w:rsidRPr="001B076D">
        <w:lastRenderedPageBreak/>
        <w:t>Training</w:t>
      </w:r>
    </w:p>
    <w:p w14:paraId="40B6F011" w14:textId="77777777" w:rsidR="00C62A89" w:rsidRPr="001B076D" w:rsidRDefault="00C62A89" w:rsidP="00C62A89"/>
    <w:tbl>
      <w:tblPr>
        <w:tblStyle w:val="Tabelraster"/>
        <w:tblW w:w="9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985"/>
        <w:gridCol w:w="4832"/>
        <w:gridCol w:w="1229"/>
        <w:gridCol w:w="1249"/>
      </w:tblGrid>
      <w:tr w:rsidR="00A10E4F" w:rsidRPr="001B076D" w14:paraId="4EDD084D" w14:textId="77777777" w:rsidTr="674B4326">
        <w:trPr>
          <w:trHeight w:val="366"/>
        </w:trPr>
        <w:tc>
          <w:tcPr>
            <w:tcW w:w="1985" w:type="dxa"/>
            <w:tcBorders>
              <w:right w:val="single" w:sz="4" w:space="0" w:color="7030A0"/>
            </w:tcBorders>
          </w:tcPr>
          <w:p w14:paraId="4EDD0849" w14:textId="446B0F6C" w:rsidR="00A10E4F" w:rsidRPr="001B076D" w:rsidRDefault="00B11401" w:rsidP="00E219B3">
            <w:pPr>
              <w:rPr>
                <w:b/>
              </w:rPr>
            </w:pPr>
            <w:r w:rsidRPr="001B076D">
              <w:rPr>
                <w:b/>
              </w:rPr>
              <w:t>Communicati</w:t>
            </w:r>
            <w:r w:rsidR="00E219B3" w:rsidRPr="001B076D">
              <w:rPr>
                <w:b/>
              </w:rPr>
              <w:t>on</w:t>
            </w:r>
            <w:r w:rsidR="00A10E4F" w:rsidRPr="001B076D">
              <w:rPr>
                <w:b/>
              </w:rPr>
              <w:t xml:space="preserve"> </w:t>
            </w:r>
            <w:r w:rsidR="00E219B3" w:rsidRPr="001B076D">
              <w:rPr>
                <w:b/>
              </w:rPr>
              <w:t>related</w:t>
            </w:r>
          </w:p>
        </w:tc>
        <w:tc>
          <w:tcPr>
            <w:tcW w:w="4832" w:type="dxa"/>
            <w:tcBorders>
              <w:left w:val="single" w:sz="4" w:space="0" w:color="7030A0"/>
              <w:right w:val="single" w:sz="4" w:space="0" w:color="7030A0"/>
            </w:tcBorders>
          </w:tcPr>
          <w:p w14:paraId="4EDD084A" w14:textId="77777777" w:rsidR="00A10E4F" w:rsidRPr="001B076D" w:rsidRDefault="00A10E4F" w:rsidP="000F465E"/>
        </w:tc>
        <w:tc>
          <w:tcPr>
            <w:tcW w:w="1229" w:type="dxa"/>
            <w:tcBorders>
              <w:left w:val="single" w:sz="4" w:space="0" w:color="7030A0"/>
            </w:tcBorders>
          </w:tcPr>
          <w:p w14:paraId="4EDD084B" w14:textId="77777777" w:rsidR="00A10E4F" w:rsidRPr="001B076D" w:rsidRDefault="00A10E4F" w:rsidP="000F465E"/>
        </w:tc>
        <w:tc>
          <w:tcPr>
            <w:tcW w:w="1249" w:type="dxa"/>
            <w:tcBorders>
              <w:left w:val="single" w:sz="4" w:space="0" w:color="7030A0"/>
            </w:tcBorders>
          </w:tcPr>
          <w:p w14:paraId="4EDD084C" w14:textId="77777777" w:rsidR="00A10E4F" w:rsidRPr="001B076D" w:rsidRDefault="00A10E4F" w:rsidP="000F465E"/>
        </w:tc>
      </w:tr>
      <w:tr w:rsidR="00467956" w:rsidRPr="001B076D" w14:paraId="4EDD085C" w14:textId="77777777" w:rsidTr="674B4326">
        <w:tc>
          <w:tcPr>
            <w:tcW w:w="1985" w:type="dxa"/>
            <w:tcBorders>
              <w:right w:val="single" w:sz="4" w:space="0" w:color="7030A0"/>
            </w:tcBorders>
          </w:tcPr>
          <w:p w14:paraId="4EDD0858" w14:textId="2FB615ED" w:rsidR="00467956" w:rsidRPr="001B076D" w:rsidRDefault="00C2761C" w:rsidP="006B750B">
            <w:r w:rsidRPr="001B076D">
              <w:t>2008</w:t>
            </w:r>
          </w:p>
        </w:tc>
        <w:tc>
          <w:tcPr>
            <w:tcW w:w="4832" w:type="dxa"/>
            <w:tcBorders>
              <w:left w:val="single" w:sz="4" w:space="0" w:color="7030A0"/>
              <w:right w:val="single" w:sz="4" w:space="0" w:color="7030A0"/>
            </w:tcBorders>
          </w:tcPr>
          <w:p w14:paraId="4EDD0859" w14:textId="62EC6C15" w:rsidR="00467956" w:rsidRPr="001B076D" w:rsidRDefault="00705468" w:rsidP="00705468">
            <w:r w:rsidRPr="001B076D">
              <w:t>Enhanced Communications</w:t>
            </w:r>
          </w:p>
        </w:tc>
        <w:tc>
          <w:tcPr>
            <w:tcW w:w="1229" w:type="dxa"/>
            <w:tcBorders>
              <w:left w:val="single" w:sz="4" w:space="0" w:color="7030A0"/>
            </w:tcBorders>
          </w:tcPr>
          <w:p w14:paraId="4EDD085A" w14:textId="3D78E659" w:rsidR="00467956" w:rsidRPr="001B076D" w:rsidRDefault="00C2761C" w:rsidP="006B750B">
            <w:r w:rsidRPr="001B076D">
              <w:t>Imtech</w:t>
            </w:r>
          </w:p>
        </w:tc>
        <w:tc>
          <w:tcPr>
            <w:tcW w:w="1249" w:type="dxa"/>
            <w:tcBorders>
              <w:left w:val="single" w:sz="4" w:space="0" w:color="7030A0"/>
            </w:tcBorders>
          </w:tcPr>
          <w:p w14:paraId="4EDD085B" w14:textId="0363768F" w:rsidR="00467956" w:rsidRPr="001B076D" w:rsidRDefault="00C2761C" w:rsidP="006B750B">
            <w:r w:rsidRPr="001B076D">
              <w:t>Intern</w:t>
            </w:r>
          </w:p>
        </w:tc>
      </w:tr>
      <w:tr w:rsidR="00467956" w:rsidRPr="001B076D" w14:paraId="4EDD0861" w14:textId="77777777" w:rsidTr="674B4326">
        <w:tc>
          <w:tcPr>
            <w:tcW w:w="1985" w:type="dxa"/>
            <w:tcBorders>
              <w:right w:val="single" w:sz="4" w:space="0" w:color="7030A0"/>
            </w:tcBorders>
          </w:tcPr>
          <w:p w14:paraId="4EDD085D" w14:textId="4060AA04" w:rsidR="00467956" w:rsidRPr="001B076D" w:rsidRDefault="00C2761C" w:rsidP="006B750B">
            <w:r w:rsidRPr="001B076D">
              <w:t>2004</w:t>
            </w:r>
          </w:p>
        </w:tc>
        <w:tc>
          <w:tcPr>
            <w:tcW w:w="4832" w:type="dxa"/>
            <w:tcBorders>
              <w:left w:val="single" w:sz="4" w:space="0" w:color="7030A0"/>
              <w:right w:val="single" w:sz="4" w:space="0" w:color="7030A0"/>
            </w:tcBorders>
          </w:tcPr>
          <w:p w14:paraId="4EDD085E" w14:textId="65A45427" w:rsidR="00467956" w:rsidRPr="001B076D" w:rsidRDefault="00705468" w:rsidP="00705468">
            <w:r w:rsidRPr="001B076D">
              <w:t>Communication skills</w:t>
            </w:r>
          </w:p>
        </w:tc>
        <w:tc>
          <w:tcPr>
            <w:tcW w:w="1229" w:type="dxa"/>
            <w:tcBorders>
              <w:left w:val="single" w:sz="4" w:space="0" w:color="7030A0"/>
            </w:tcBorders>
          </w:tcPr>
          <w:p w14:paraId="4EDD085F" w14:textId="6229ACB6" w:rsidR="00467956" w:rsidRPr="001B076D" w:rsidRDefault="00C2761C" w:rsidP="006B750B">
            <w:r w:rsidRPr="001B076D">
              <w:t>Imtech</w:t>
            </w:r>
          </w:p>
        </w:tc>
        <w:tc>
          <w:tcPr>
            <w:tcW w:w="1249" w:type="dxa"/>
            <w:tcBorders>
              <w:left w:val="single" w:sz="4" w:space="0" w:color="7030A0"/>
            </w:tcBorders>
          </w:tcPr>
          <w:p w14:paraId="4EDD0860" w14:textId="19C80F03" w:rsidR="00467956" w:rsidRPr="001B076D" w:rsidRDefault="00C2761C" w:rsidP="006B750B">
            <w:r w:rsidRPr="001B076D">
              <w:t>Intern</w:t>
            </w:r>
          </w:p>
        </w:tc>
      </w:tr>
      <w:tr w:rsidR="00A10E4F" w:rsidRPr="001B076D" w14:paraId="4EDD0866" w14:textId="77777777" w:rsidTr="674B4326">
        <w:tc>
          <w:tcPr>
            <w:tcW w:w="1985" w:type="dxa"/>
            <w:tcBorders>
              <w:right w:val="single" w:sz="4" w:space="0" w:color="7030A0"/>
            </w:tcBorders>
          </w:tcPr>
          <w:p w14:paraId="4EDD0862" w14:textId="632FAE6F" w:rsidR="00A10E4F" w:rsidRPr="001B076D" w:rsidRDefault="00A10E4F" w:rsidP="00C2761C">
            <w:r w:rsidRPr="001B076D">
              <w:rPr>
                <w:rFonts w:cs="Arial"/>
              </w:rPr>
              <w:t>200</w:t>
            </w:r>
            <w:r w:rsidR="00C2761C" w:rsidRPr="001B076D">
              <w:rPr>
                <w:rFonts w:cs="Arial"/>
              </w:rPr>
              <w:t>3</w:t>
            </w:r>
          </w:p>
        </w:tc>
        <w:tc>
          <w:tcPr>
            <w:tcW w:w="4832" w:type="dxa"/>
            <w:tcBorders>
              <w:left w:val="single" w:sz="4" w:space="0" w:color="7030A0"/>
              <w:right w:val="single" w:sz="4" w:space="0" w:color="7030A0"/>
            </w:tcBorders>
          </w:tcPr>
          <w:p w14:paraId="4EDD0863" w14:textId="7615F201" w:rsidR="00A10E4F" w:rsidRPr="001B076D" w:rsidRDefault="00705468" w:rsidP="00A10E4F">
            <w:r w:rsidRPr="001B076D">
              <w:rPr>
                <w:rStyle w:val="st1"/>
                <w:rFonts w:asciiTheme="majorHAnsi" w:hAnsiTheme="majorHAnsi" w:cstheme="majorHAnsi"/>
                <w:bCs/>
              </w:rPr>
              <w:t>Occupational and Organizational Psychology</w:t>
            </w:r>
          </w:p>
        </w:tc>
        <w:tc>
          <w:tcPr>
            <w:tcW w:w="1229" w:type="dxa"/>
            <w:tcBorders>
              <w:left w:val="single" w:sz="4" w:space="0" w:color="7030A0"/>
            </w:tcBorders>
          </w:tcPr>
          <w:p w14:paraId="4EDD0864" w14:textId="2B5F5337" w:rsidR="00A10E4F" w:rsidRPr="001B076D" w:rsidRDefault="00C2761C" w:rsidP="00A10E4F">
            <w:r w:rsidRPr="001B076D">
              <w:t>LOI</w:t>
            </w:r>
          </w:p>
        </w:tc>
        <w:tc>
          <w:tcPr>
            <w:tcW w:w="1249" w:type="dxa"/>
            <w:tcBorders>
              <w:left w:val="single" w:sz="4" w:space="0" w:color="7030A0"/>
            </w:tcBorders>
          </w:tcPr>
          <w:p w14:paraId="4EDD0865" w14:textId="7AE44E1D" w:rsidR="00A10E4F" w:rsidRPr="001B076D" w:rsidRDefault="00A10E4F" w:rsidP="00A10E4F"/>
        </w:tc>
      </w:tr>
      <w:tr w:rsidR="00A10E4F" w:rsidRPr="001B076D" w14:paraId="4EDD086B" w14:textId="77777777" w:rsidTr="674B4326">
        <w:tc>
          <w:tcPr>
            <w:tcW w:w="1985" w:type="dxa"/>
            <w:tcBorders>
              <w:right w:val="single" w:sz="4" w:space="0" w:color="7030A0"/>
            </w:tcBorders>
          </w:tcPr>
          <w:p w14:paraId="4EDD0867" w14:textId="58FCB849" w:rsidR="00A10E4F" w:rsidRPr="001B076D" w:rsidRDefault="00A10E4F" w:rsidP="00A10E4F">
            <w:r w:rsidRPr="001B076D">
              <w:rPr>
                <w:rStyle w:val="st1"/>
                <w:rFonts w:asciiTheme="majorHAnsi" w:hAnsiTheme="majorHAnsi" w:cstheme="majorHAnsi"/>
                <w:color w:val="222222"/>
              </w:rPr>
              <w:t>200</w:t>
            </w:r>
            <w:r w:rsidR="00B11401" w:rsidRPr="001B076D">
              <w:rPr>
                <w:rStyle w:val="st1"/>
                <w:rFonts w:asciiTheme="majorHAnsi" w:hAnsiTheme="majorHAnsi" w:cstheme="majorHAnsi"/>
                <w:color w:val="222222"/>
              </w:rPr>
              <w:t>1</w:t>
            </w:r>
          </w:p>
        </w:tc>
        <w:tc>
          <w:tcPr>
            <w:tcW w:w="4832" w:type="dxa"/>
            <w:tcBorders>
              <w:left w:val="single" w:sz="4" w:space="0" w:color="7030A0"/>
              <w:right w:val="single" w:sz="4" w:space="0" w:color="7030A0"/>
            </w:tcBorders>
          </w:tcPr>
          <w:p w14:paraId="4EDD0868" w14:textId="090A3600" w:rsidR="00A10E4F" w:rsidRPr="001B076D" w:rsidRDefault="00705468" w:rsidP="00A10E4F">
            <w:r w:rsidRPr="001B076D">
              <w:t>Working Customer Focused</w:t>
            </w:r>
          </w:p>
        </w:tc>
        <w:tc>
          <w:tcPr>
            <w:tcW w:w="1229" w:type="dxa"/>
            <w:tcBorders>
              <w:left w:val="single" w:sz="4" w:space="0" w:color="7030A0"/>
            </w:tcBorders>
          </w:tcPr>
          <w:p w14:paraId="4EDD0869" w14:textId="1ABEF8E6" w:rsidR="00A10E4F" w:rsidRPr="001B076D" w:rsidRDefault="00C2761C" w:rsidP="00A10E4F">
            <w:r w:rsidRPr="001B076D">
              <w:t>Correct</w:t>
            </w:r>
          </w:p>
        </w:tc>
        <w:tc>
          <w:tcPr>
            <w:tcW w:w="1249" w:type="dxa"/>
            <w:tcBorders>
              <w:left w:val="single" w:sz="4" w:space="0" w:color="7030A0"/>
            </w:tcBorders>
          </w:tcPr>
          <w:p w14:paraId="4EDD086A" w14:textId="44BE7D0B" w:rsidR="00A10E4F" w:rsidRPr="001B076D" w:rsidRDefault="00C2761C" w:rsidP="00A10E4F">
            <w:proofErr w:type="spellStart"/>
            <w:r w:rsidRPr="001B076D">
              <w:t>Certificaat</w:t>
            </w:r>
            <w:proofErr w:type="spellEnd"/>
          </w:p>
        </w:tc>
      </w:tr>
      <w:tr w:rsidR="003B7B96" w:rsidRPr="001B076D" w14:paraId="7DEB58A9" w14:textId="77777777" w:rsidTr="674B4326">
        <w:tc>
          <w:tcPr>
            <w:tcW w:w="1985" w:type="dxa"/>
            <w:tcBorders>
              <w:right w:val="single" w:sz="4" w:space="0" w:color="7030A0"/>
            </w:tcBorders>
          </w:tcPr>
          <w:p w14:paraId="72E06400" w14:textId="48B540E2" w:rsidR="003B7B96" w:rsidRPr="001B076D" w:rsidRDefault="003B7B96" w:rsidP="00A10E4F">
            <w:pPr>
              <w:rPr>
                <w:rStyle w:val="st1"/>
                <w:rFonts w:asciiTheme="majorHAnsi" w:hAnsiTheme="majorHAnsi" w:cstheme="majorHAnsi"/>
                <w:color w:val="222222"/>
              </w:rPr>
            </w:pPr>
            <w:r w:rsidRPr="001B076D">
              <w:rPr>
                <w:rStyle w:val="st1"/>
                <w:rFonts w:asciiTheme="majorHAnsi" w:hAnsiTheme="majorHAnsi" w:cstheme="majorHAnsi"/>
                <w:color w:val="222222"/>
              </w:rPr>
              <w:t>1999</w:t>
            </w:r>
          </w:p>
        </w:tc>
        <w:tc>
          <w:tcPr>
            <w:tcW w:w="4832" w:type="dxa"/>
            <w:tcBorders>
              <w:left w:val="single" w:sz="4" w:space="0" w:color="7030A0"/>
              <w:right w:val="single" w:sz="4" w:space="0" w:color="7030A0"/>
            </w:tcBorders>
          </w:tcPr>
          <w:p w14:paraId="25694D9C" w14:textId="2016BBF1" w:rsidR="003B7B96" w:rsidRPr="001B076D" w:rsidRDefault="00705468" w:rsidP="003B7B96">
            <w:r w:rsidRPr="001B076D">
              <w:t>Customer Focused Communications</w:t>
            </w:r>
          </w:p>
        </w:tc>
        <w:tc>
          <w:tcPr>
            <w:tcW w:w="1229" w:type="dxa"/>
            <w:tcBorders>
              <w:left w:val="single" w:sz="4" w:space="0" w:color="7030A0"/>
            </w:tcBorders>
          </w:tcPr>
          <w:p w14:paraId="53D32C04" w14:textId="0B720482" w:rsidR="003B7B96" w:rsidRPr="001B076D" w:rsidRDefault="003B7B96" w:rsidP="00A10E4F">
            <w:r w:rsidRPr="001B076D">
              <w:t>IPV</w:t>
            </w:r>
          </w:p>
        </w:tc>
        <w:tc>
          <w:tcPr>
            <w:tcW w:w="1249" w:type="dxa"/>
            <w:tcBorders>
              <w:left w:val="single" w:sz="4" w:space="0" w:color="7030A0"/>
            </w:tcBorders>
          </w:tcPr>
          <w:p w14:paraId="674C8731" w14:textId="3023AEB1" w:rsidR="003B7B96" w:rsidRPr="001B076D" w:rsidRDefault="003B7B96" w:rsidP="00A10E4F">
            <w:proofErr w:type="spellStart"/>
            <w:r w:rsidRPr="001B076D">
              <w:t>Certificaat</w:t>
            </w:r>
            <w:proofErr w:type="spellEnd"/>
          </w:p>
        </w:tc>
      </w:tr>
      <w:tr w:rsidR="00FC02F3" w:rsidRPr="001B076D" w14:paraId="4EDD0870" w14:textId="77777777" w:rsidTr="674B4326">
        <w:tc>
          <w:tcPr>
            <w:tcW w:w="1985" w:type="dxa"/>
            <w:tcBorders>
              <w:right w:val="single" w:sz="4" w:space="0" w:color="7030A0"/>
            </w:tcBorders>
          </w:tcPr>
          <w:p w14:paraId="4EDD086C" w14:textId="77777777" w:rsidR="00A10E4F" w:rsidRPr="001B076D" w:rsidRDefault="00A10E4F" w:rsidP="00A10E4F">
            <w:pPr>
              <w:rPr>
                <w:rStyle w:val="st1"/>
                <w:rFonts w:asciiTheme="majorHAnsi" w:hAnsiTheme="majorHAnsi" w:cstheme="majorHAnsi"/>
                <w:color w:val="222222"/>
              </w:rPr>
            </w:pPr>
          </w:p>
        </w:tc>
        <w:tc>
          <w:tcPr>
            <w:tcW w:w="4832" w:type="dxa"/>
            <w:tcBorders>
              <w:left w:val="single" w:sz="4" w:space="0" w:color="7030A0"/>
              <w:right w:val="single" w:sz="4" w:space="0" w:color="7030A0"/>
            </w:tcBorders>
          </w:tcPr>
          <w:p w14:paraId="4EDD086D" w14:textId="77777777" w:rsidR="00A10E4F" w:rsidRPr="001B076D" w:rsidRDefault="00A10E4F" w:rsidP="00A10E4F"/>
        </w:tc>
        <w:tc>
          <w:tcPr>
            <w:tcW w:w="1229" w:type="dxa"/>
            <w:tcBorders>
              <w:left w:val="single" w:sz="4" w:space="0" w:color="7030A0"/>
            </w:tcBorders>
          </w:tcPr>
          <w:p w14:paraId="4EDD086E" w14:textId="77777777" w:rsidR="00A10E4F" w:rsidRPr="001B076D" w:rsidRDefault="00A10E4F" w:rsidP="00A10E4F"/>
        </w:tc>
        <w:tc>
          <w:tcPr>
            <w:tcW w:w="1249" w:type="dxa"/>
            <w:tcBorders>
              <w:left w:val="single" w:sz="4" w:space="0" w:color="7030A0"/>
            </w:tcBorders>
          </w:tcPr>
          <w:p w14:paraId="4EDD086F" w14:textId="77777777" w:rsidR="00A10E4F" w:rsidRPr="001B076D" w:rsidRDefault="00A10E4F" w:rsidP="00A10E4F"/>
        </w:tc>
      </w:tr>
      <w:tr w:rsidR="674B4326" w:rsidRPr="001B076D" w14:paraId="2FE7F15E" w14:textId="77777777" w:rsidTr="674B4326">
        <w:tc>
          <w:tcPr>
            <w:tcW w:w="1985" w:type="dxa"/>
            <w:tcBorders>
              <w:right w:val="single" w:sz="4" w:space="0" w:color="7030A0"/>
            </w:tcBorders>
          </w:tcPr>
          <w:p w14:paraId="0992C66D" w14:textId="36C33A32" w:rsidR="674B4326" w:rsidRPr="001B076D" w:rsidRDefault="674B4326" w:rsidP="00E219B3">
            <w:r w:rsidRPr="001B076D">
              <w:rPr>
                <w:b/>
                <w:bCs/>
              </w:rPr>
              <w:t xml:space="preserve">IT </w:t>
            </w:r>
            <w:r w:rsidR="00E219B3" w:rsidRPr="001B076D">
              <w:rPr>
                <w:b/>
                <w:bCs/>
              </w:rPr>
              <w:t>related</w:t>
            </w:r>
          </w:p>
        </w:tc>
        <w:tc>
          <w:tcPr>
            <w:tcW w:w="4832" w:type="dxa"/>
            <w:tcBorders>
              <w:left w:val="single" w:sz="4" w:space="0" w:color="7030A0"/>
              <w:right w:val="single" w:sz="4" w:space="0" w:color="7030A0"/>
            </w:tcBorders>
          </w:tcPr>
          <w:p w14:paraId="13930FAF" w14:textId="5A3568D5" w:rsidR="674B4326" w:rsidRPr="001B076D" w:rsidRDefault="674B4326" w:rsidP="674B4326"/>
        </w:tc>
        <w:tc>
          <w:tcPr>
            <w:tcW w:w="1229" w:type="dxa"/>
            <w:tcBorders>
              <w:left w:val="single" w:sz="4" w:space="0" w:color="7030A0"/>
            </w:tcBorders>
          </w:tcPr>
          <w:p w14:paraId="0876CA65" w14:textId="5AE25D06" w:rsidR="674B4326" w:rsidRPr="001B076D" w:rsidRDefault="674B4326" w:rsidP="674B4326"/>
        </w:tc>
        <w:tc>
          <w:tcPr>
            <w:tcW w:w="1249" w:type="dxa"/>
            <w:tcBorders>
              <w:left w:val="single" w:sz="4" w:space="0" w:color="7030A0"/>
            </w:tcBorders>
          </w:tcPr>
          <w:p w14:paraId="59729280" w14:textId="25269A62" w:rsidR="674B4326" w:rsidRPr="001B076D" w:rsidRDefault="674B4326" w:rsidP="674B4326"/>
        </w:tc>
      </w:tr>
      <w:tr w:rsidR="004E4F29" w:rsidRPr="001B076D" w14:paraId="092F871C" w14:textId="77777777" w:rsidTr="674B4326">
        <w:tc>
          <w:tcPr>
            <w:tcW w:w="1985" w:type="dxa"/>
            <w:tcBorders>
              <w:right w:val="single" w:sz="4" w:space="0" w:color="7030A0"/>
            </w:tcBorders>
          </w:tcPr>
          <w:p w14:paraId="29DA6931" w14:textId="7F5F021A" w:rsidR="004E4F29" w:rsidRPr="001B076D" w:rsidRDefault="004E4F29" w:rsidP="00A10E4F">
            <w:r w:rsidRPr="001B076D">
              <w:t>2009</w:t>
            </w:r>
          </w:p>
        </w:tc>
        <w:tc>
          <w:tcPr>
            <w:tcW w:w="4832" w:type="dxa"/>
            <w:tcBorders>
              <w:left w:val="single" w:sz="4" w:space="0" w:color="7030A0"/>
              <w:right w:val="single" w:sz="4" w:space="0" w:color="7030A0"/>
            </w:tcBorders>
          </w:tcPr>
          <w:p w14:paraId="3B024EA0" w14:textId="11FCA0C3" w:rsidR="004E4F29" w:rsidRPr="001B076D" w:rsidRDefault="00240121" w:rsidP="00240121">
            <w:r w:rsidRPr="001B076D">
              <w:t>MCTS .NET Application Development Foundation</w:t>
            </w:r>
          </w:p>
        </w:tc>
        <w:tc>
          <w:tcPr>
            <w:tcW w:w="1229" w:type="dxa"/>
            <w:tcBorders>
              <w:left w:val="single" w:sz="4" w:space="0" w:color="7030A0"/>
            </w:tcBorders>
          </w:tcPr>
          <w:p w14:paraId="628F1116" w14:textId="23B02319" w:rsidR="004E4F29" w:rsidRPr="001B076D" w:rsidRDefault="00240121" w:rsidP="00A10E4F">
            <w:r w:rsidRPr="001B076D">
              <w:t>Imtech</w:t>
            </w:r>
          </w:p>
        </w:tc>
        <w:tc>
          <w:tcPr>
            <w:tcW w:w="1249" w:type="dxa"/>
            <w:tcBorders>
              <w:left w:val="single" w:sz="4" w:space="0" w:color="7030A0"/>
            </w:tcBorders>
          </w:tcPr>
          <w:p w14:paraId="258F6557" w14:textId="373F29C9" w:rsidR="004E4F29" w:rsidRPr="001B076D" w:rsidRDefault="00240121" w:rsidP="00A10E4F">
            <w:proofErr w:type="spellStart"/>
            <w:r w:rsidRPr="001B076D">
              <w:t>Certificaat</w:t>
            </w:r>
            <w:proofErr w:type="spellEnd"/>
          </w:p>
        </w:tc>
      </w:tr>
      <w:tr w:rsidR="00A10E4F" w:rsidRPr="001B076D" w14:paraId="4EDD087F" w14:textId="77777777" w:rsidTr="674B4326">
        <w:tc>
          <w:tcPr>
            <w:tcW w:w="1985" w:type="dxa"/>
            <w:tcBorders>
              <w:right w:val="single" w:sz="4" w:space="0" w:color="7030A0"/>
            </w:tcBorders>
          </w:tcPr>
          <w:p w14:paraId="4EDD087B" w14:textId="348FD6D2" w:rsidR="00A10E4F" w:rsidRPr="001B076D" w:rsidRDefault="00A10E4F" w:rsidP="00A10E4F">
            <w:pPr>
              <w:rPr>
                <w:rStyle w:val="st1"/>
                <w:rFonts w:asciiTheme="majorHAnsi" w:hAnsiTheme="majorHAnsi" w:cstheme="majorHAnsi"/>
                <w:color w:val="222222"/>
              </w:rPr>
            </w:pPr>
            <w:r w:rsidRPr="001B076D">
              <w:t>200</w:t>
            </w:r>
            <w:r w:rsidR="00C2761C" w:rsidRPr="001B076D">
              <w:t>9</w:t>
            </w:r>
          </w:p>
        </w:tc>
        <w:tc>
          <w:tcPr>
            <w:tcW w:w="4832" w:type="dxa"/>
            <w:tcBorders>
              <w:left w:val="single" w:sz="4" w:space="0" w:color="7030A0"/>
              <w:right w:val="single" w:sz="4" w:space="0" w:color="7030A0"/>
            </w:tcBorders>
          </w:tcPr>
          <w:p w14:paraId="4EDD087C" w14:textId="7D1743CF" w:rsidR="00A10E4F" w:rsidRPr="001B076D" w:rsidRDefault="00C2761C" w:rsidP="00A10E4F">
            <w:r w:rsidRPr="001B076D">
              <w:t>Microsoft WCF Training</w:t>
            </w:r>
          </w:p>
        </w:tc>
        <w:tc>
          <w:tcPr>
            <w:tcW w:w="1229" w:type="dxa"/>
            <w:tcBorders>
              <w:left w:val="single" w:sz="4" w:space="0" w:color="7030A0"/>
            </w:tcBorders>
          </w:tcPr>
          <w:p w14:paraId="4EDD087D" w14:textId="54257EA8" w:rsidR="00A10E4F" w:rsidRPr="001B076D" w:rsidRDefault="00C2761C" w:rsidP="00A10E4F">
            <w:r w:rsidRPr="001B076D">
              <w:t>Imtech</w:t>
            </w:r>
          </w:p>
        </w:tc>
        <w:tc>
          <w:tcPr>
            <w:tcW w:w="1249" w:type="dxa"/>
            <w:tcBorders>
              <w:left w:val="single" w:sz="4" w:space="0" w:color="7030A0"/>
            </w:tcBorders>
          </w:tcPr>
          <w:p w14:paraId="4EDD087E" w14:textId="07F89BB8" w:rsidR="00A10E4F" w:rsidRPr="001B076D" w:rsidRDefault="00C2761C" w:rsidP="00A10E4F">
            <w:r w:rsidRPr="001B076D">
              <w:t>Intern</w:t>
            </w:r>
          </w:p>
        </w:tc>
      </w:tr>
      <w:tr w:rsidR="004E4F29" w:rsidRPr="001B076D" w14:paraId="016ABC40" w14:textId="77777777" w:rsidTr="674B4326">
        <w:tc>
          <w:tcPr>
            <w:tcW w:w="1985" w:type="dxa"/>
            <w:tcBorders>
              <w:right w:val="single" w:sz="4" w:space="0" w:color="7030A0"/>
            </w:tcBorders>
          </w:tcPr>
          <w:p w14:paraId="553C5D2D" w14:textId="76C4A123" w:rsidR="004E4F29" w:rsidRPr="001B076D" w:rsidRDefault="004E4F29" w:rsidP="00B11401">
            <w:r w:rsidRPr="001B076D">
              <w:t>2008</w:t>
            </w:r>
          </w:p>
        </w:tc>
        <w:tc>
          <w:tcPr>
            <w:tcW w:w="4832" w:type="dxa"/>
            <w:tcBorders>
              <w:left w:val="single" w:sz="4" w:space="0" w:color="7030A0"/>
              <w:right w:val="single" w:sz="4" w:space="0" w:color="7030A0"/>
            </w:tcBorders>
          </w:tcPr>
          <w:p w14:paraId="07CF5953" w14:textId="7D409572" w:rsidR="004E4F29" w:rsidRPr="001B076D" w:rsidRDefault="004E4F29" w:rsidP="004E4F29">
            <w:r w:rsidRPr="001B076D">
              <w:t>MCTS SharePoint 2007 – Configuring</w:t>
            </w:r>
          </w:p>
        </w:tc>
        <w:tc>
          <w:tcPr>
            <w:tcW w:w="1229" w:type="dxa"/>
            <w:tcBorders>
              <w:left w:val="single" w:sz="4" w:space="0" w:color="7030A0"/>
            </w:tcBorders>
          </w:tcPr>
          <w:p w14:paraId="38A26DB0" w14:textId="31B21FC4" w:rsidR="004E4F29" w:rsidRPr="001B076D" w:rsidRDefault="004E4F29" w:rsidP="00A10E4F">
            <w:r w:rsidRPr="001B076D">
              <w:t>Imtech</w:t>
            </w:r>
          </w:p>
        </w:tc>
        <w:tc>
          <w:tcPr>
            <w:tcW w:w="1249" w:type="dxa"/>
            <w:tcBorders>
              <w:left w:val="single" w:sz="4" w:space="0" w:color="7030A0"/>
            </w:tcBorders>
          </w:tcPr>
          <w:p w14:paraId="4A56DD0B" w14:textId="642F029F" w:rsidR="004E4F29" w:rsidRPr="001B076D" w:rsidRDefault="004E4F29" w:rsidP="00A10E4F">
            <w:proofErr w:type="spellStart"/>
            <w:r w:rsidRPr="001B076D">
              <w:t>Certificaat</w:t>
            </w:r>
            <w:proofErr w:type="spellEnd"/>
          </w:p>
        </w:tc>
      </w:tr>
      <w:tr w:rsidR="004E4F29" w:rsidRPr="001B076D" w14:paraId="7E3B2BCF" w14:textId="77777777" w:rsidTr="674B4326">
        <w:tc>
          <w:tcPr>
            <w:tcW w:w="1985" w:type="dxa"/>
            <w:tcBorders>
              <w:right w:val="single" w:sz="4" w:space="0" w:color="7030A0"/>
            </w:tcBorders>
          </w:tcPr>
          <w:p w14:paraId="660F64EA" w14:textId="3F0C90C5" w:rsidR="004E4F29" w:rsidRPr="001B076D" w:rsidRDefault="004E4F29" w:rsidP="00B11401">
            <w:r w:rsidRPr="001B076D">
              <w:t>2007</w:t>
            </w:r>
          </w:p>
        </w:tc>
        <w:tc>
          <w:tcPr>
            <w:tcW w:w="4832" w:type="dxa"/>
            <w:tcBorders>
              <w:left w:val="single" w:sz="4" w:space="0" w:color="7030A0"/>
              <w:right w:val="single" w:sz="4" w:space="0" w:color="7030A0"/>
            </w:tcBorders>
          </w:tcPr>
          <w:p w14:paraId="779F4FED" w14:textId="4B8B895C" w:rsidR="004E4F29" w:rsidRPr="001B076D" w:rsidRDefault="004E4F29" w:rsidP="004E4F29">
            <w:r w:rsidRPr="001B076D">
              <w:t>MCTS SharePoint 2007 – Application Development</w:t>
            </w:r>
          </w:p>
        </w:tc>
        <w:tc>
          <w:tcPr>
            <w:tcW w:w="1229" w:type="dxa"/>
            <w:tcBorders>
              <w:left w:val="single" w:sz="4" w:space="0" w:color="7030A0"/>
            </w:tcBorders>
          </w:tcPr>
          <w:p w14:paraId="35CA3F05" w14:textId="43216676" w:rsidR="004E4F29" w:rsidRPr="001B076D" w:rsidRDefault="004E4F29" w:rsidP="00A10E4F">
            <w:r w:rsidRPr="001B076D">
              <w:t>Imtech</w:t>
            </w:r>
          </w:p>
        </w:tc>
        <w:tc>
          <w:tcPr>
            <w:tcW w:w="1249" w:type="dxa"/>
            <w:tcBorders>
              <w:left w:val="single" w:sz="4" w:space="0" w:color="7030A0"/>
            </w:tcBorders>
          </w:tcPr>
          <w:p w14:paraId="2AE0697A" w14:textId="7364A71D" w:rsidR="004E4F29" w:rsidRPr="001B076D" w:rsidRDefault="004E4F29" w:rsidP="00A10E4F">
            <w:proofErr w:type="spellStart"/>
            <w:r w:rsidRPr="001B076D">
              <w:t>Certificaat</w:t>
            </w:r>
            <w:proofErr w:type="spellEnd"/>
          </w:p>
        </w:tc>
      </w:tr>
      <w:tr w:rsidR="004E4F29" w:rsidRPr="001B076D" w14:paraId="0F697C45" w14:textId="77777777" w:rsidTr="674B4326">
        <w:tc>
          <w:tcPr>
            <w:tcW w:w="1985" w:type="dxa"/>
            <w:tcBorders>
              <w:right w:val="single" w:sz="4" w:space="0" w:color="7030A0"/>
            </w:tcBorders>
          </w:tcPr>
          <w:p w14:paraId="01A79068" w14:textId="5CD12BBF" w:rsidR="004E4F29" w:rsidRPr="001B076D" w:rsidRDefault="004E4F29" w:rsidP="00B11401">
            <w:r w:rsidRPr="001B076D">
              <w:t>2007</w:t>
            </w:r>
          </w:p>
        </w:tc>
        <w:tc>
          <w:tcPr>
            <w:tcW w:w="4832" w:type="dxa"/>
            <w:tcBorders>
              <w:left w:val="single" w:sz="4" w:space="0" w:color="7030A0"/>
              <w:right w:val="single" w:sz="4" w:space="0" w:color="7030A0"/>
            </w:tcBorders>
          </w:tcPr>
          <w:p w14:paraId="145B89D3" w14:textId="53ED91E7" w:rsidR="004E4F29" w:rsidRPr="001B076D" w:rsidRDefault="004E4F29" w:rsidP="004E4F29">
            <w:r w:rsidRPr="001B076D">
              <w:t>MCSE 2003 – MS Internet Security and Acceleration</w:t>
            </w:r>
          </w:p>
        </w:tc>
        <w:tc>
          <w:tcPr>
            <w:tcW w:w="1229" w:type="dxa"/>
            <w:tcBorders>
              <w:left w:val="single" w:sz="4" w:space="0" w:color="7030A0"/>
            </w:tcBorders>
          </w:tcPr>
          <w:p w14:paraId="16C3254B" w14:textId="0F41D537" w:rsidR="004E4F29" w:rsidRPr="001B076D" w:rsidRDefault="004E4F29" w:rsidP="00A10E4F">
            <w:proofErr w:type="spellStart"/>
            <w:r w:rsidRPr="001B076D">
              <w:t>Albeda</w:t>
            </w:r>
            <w:proofErr w:type="spellEnd"/>
          </w:p>
        </w:tc>
        <w:tc>
          <w:tcPr>
            <w:tcW w:w="1249" w:type="dxa"/>
            <w:tcBorders>
              <w:left w:val="single" w:sz="4" w:space="0" w:color="7030A0"/>
            </w:tcBorders>
          </w:tcPr>
          <w:p w14:paraId="577A71B8" w14:textId="6B9D6231" w:rsidR="004E4F29" w:rsidRPr="001B076D" w:rsidRDefault="004E4F29" w:rsidP="00A10E4F">
            <w:proofErr w:type="spellStart"/>
            <w:r w:rsidRPr="001B076D">
              <w:t>Certificaat</w:t>
            </w:r>
            <w:proofErr w:type="spellEnd"/>
          </w:p>
        </w:tc>
      </w:tr>
      <w:tr w:rsidR="004E4F29" w:rsidRPr="001B076D" w14:paraId="73508E6A" w14:textId="77777777" w:rsidTr="674B4326">
        <w:tc>
          <w:tcPr>
            <w:tcW w:w="1985" w:type="dxa"/>
            <w:tcBorders>
              <w:right w:val="single" w:sz="4" w:space="0" w:color="7030A0"/>
            </w:tcBorders>
          </w:tcPr>
          <w:p w14:paraId="799B07EB" w14:textId="7474715D" w:rsidR="004E4F29" w:rsidRPr="001B076D" w:rsidRDefault="004E4F29" w:rsidP="00B11401">
            <w:r w:rsidRPr="001B076D">
              <w:t>2003</w:t>
            </w:r>
          </w:p>
        </w:tc>
        <w:tc>
          <w:tcPr>
            <w:tcW w:w="4832" w:type="dxa"/>
            <w:tcBorders>
              <w:left w:val="single" w:sz="4" w:space="0" w:color="7030A0"/>
              <w:right w:val="single" w:sz="4" w:space="0" w:color="7030A0"/>
            </w:tcBorders>
          </w:tcPr>
          <w:p w14:paraId="4B8BC412" w14:textId="0077CEB6" w:rsidR="004E4F29" w:rsidRPr="001B076D" w:rsidRDefault="004E4F29" w:rsidP="004E4F29">
            <w:r w:rsidRPr="001B076D">
              <w:t>MCSA 2000 – MS SQL</w:t>
            </w:r>
          </w:p>
        </w:tc>
        <w:tc>
          <w:tcPr>
            <w:tcW w:w="1229" w:type="dxa"/>
            <w:tcBorders>
              <w:left w:val="single" w:sz="4" w:space="0" w:color="7030A0"/>
            </w:tcBorders>
          </w:tcPr>
          <w:p w14:paraId="4BEDD090" w14:textId="1CEA3D4F" w:rsidR="004E4F29" w:rsidRPr="001B076D" w:rsidRDefault="004E4F29" w:rsidP="00A10E4F">
            <w:proofErr w:type="spellStart"/>
            <w:r w:rsidRPr="001B076D">
              <w:t>Albeda</w:t>
            </w:r>
            <w:proofErr w:type="spellEnd"/>
          </w:p>
        </w:tc>
        <w:tc>
          <w:tcPr>
            <w:tcW w:w="1249" w:type="dxa"/>
            <w:tcBorders>
              <w:left w:val="single" w:sz="4" w:space="0" w:color="7030A0"/>
            </w:tcBorders>
          </w:tcPr>
          <w:p w14:paraId="7D66FEF9" w14:textId="418B878F" w:rsidR="004E4F29" w:rsidRPr="001B076D" w:rsidRDefault="004E4F29" w:rsidP="00A10E4F">
            <w:proofErr w:type="spellStart"/>
            <w:r w:rsidRPr="001B076D">
              <w:t>Certificaat</w:t>
            </w:r>
            <w:proofErr w:type="spellEnd"/>
          </w:p>
        </w:tc>
      </w:tr>
      <w:tr w:rsidR="00A10E4F" w:rsidRPr="001B076D" w14:paraId="4EDD0884" w14:textId="77777777" w:rsidTr="674B4326">
        <w:tc>
          <w:tcPr>
            <w:tcW w:w="1985" w:type="dxa"/>
            <w:tcBorders>
              <w:right w:val="single" w:sz="4" w:space="0" w:color="7030A0"/>
            </w:tcBorders>
          </w:tcPr>
          <w:p w14:paraId="4EDD0880" w14:textId="16FD1179" w:rsidR="00A10E4F" w:rsidRPr="001B076D" w:rsidRDefault="00A10E4F" w:rsidP="00B11401">
            <w:r w:rsidRPr="001B076D">
              <w:t>200</w:t>
            </w:r>
            <w:r w:rsidR="00B11401" w:rsidRPr="001B076D">
              <w:t>0</w:t>
            </w:r>
          </w:p>
        </w:tc>
        <w:tc>
          <w:tcPr>
            <w:tcW w:w="4832" w:type="dxa"/>
            <w:tcBorders>
              <w:left w:val="single" w:sz="4" w:space="0" w:color="7030A0"/>
              <w:right w:val="single" w:sz="4" w:space="0" w:color="7030A0"/>
            </w:tcBorders>
          </w:tcPr>
          <w:p w14:paraId="4EDD0881" w14:textId="197BF604" w:rsidR="00A10E4F" w:rsidRPr="001B076D" w:rsidRDefault="00B11401" w:rsidP="00A10E4F">
            <w:r w:rsidRPr="001B076D">
              <w:t>Compaq Support Training</w:t>
            </w:r>
          </w:p>
        </w:tc>
        <w:tc>
          <w:tcPr>
            <w:tcW w:w="1229" w:type="dxa"/>
            <w:tcBorders>
              <w:left w:val="single" w:sz="4" w:space="0" w:color="7030A0"/>
            </w:tcBorders>
          </w:tcPr>
          <w:p w14:paraId="4EDD0882" w14:textId="0D90CB72" w:rsidR="00A10E4F" w:rsidRPr="001B076D" w:rsidRDefault="00B11401" w:rsidP="00A10E4F">
            <w:r w:rsidRPr="001B076D">
              <w:t>Compaq</w:t>
            </w:r>
          </w:p>
        </w:tc>
        <w:tc>
          <w:tcPr>
            <w:tcW w:w="1249" w:type="dxa"/>
            <w:tcBorders>
              <w:left w:val="single" w:sz="4" w:space="0" w:color="7030A0"/>
            </w:tcBorders>
          </w:tcPr>
          <w:p w14:paraId="4EDD0883" w14:textId="241796AE" w:rsidR="00A10E4F" w:rsidRPr="001B076D" w:rsidRDefault="003B7B96" w:rsidP="00A10E4F">
            <w:r w:rsidRPr="001B076D">
              <w:t>Intern</w:t>
            </w:r>
          </w:p>
        </w:tc>
      </w:tr>
      <w:tr w:rsidR="00A10E4F" w:rsidRPr="001B076D" w14:paraId="4EDD0889" w14:textId="77777777" w:rsidTr="674B4326">
        <w:tc>
          <w:tcPr>
            <w:tcW w:w="1985" w:type="dxa"/>
            <w:tcBorders>
              <w:right w:val="single" w:sz="4" w:space="0" w:color="7030A0"/>
            </w:tcBorders>
          </w:tcPr>
          <w:p w14:paraId="4EDD0885" w14:textId="77777777" w:rsidR="00A10E4F" w:rsidRPr="001B076D" w:rsidRDefault="00A10E4F" w:rsidP="00A10E4F"/>
        </w:tc>
        <w:tc>
          <w:tcPr>
            <w:tcW w:w="4832" w:type="dxa"/>
            <w:tcBorders>
              <w:left w:val="single" w:sz="4" w:space="0" w:color="7030A0"/>
              <w:right w:val="single" w:sz="4" w:space="0" w:color="7030A0"/>
            </w:tcBorders>
          </w:tcPr>
          <w:p w14:paraId="4EDD0886" w14:textId="77777777" w:rsidR="00A10E4F" w:rsidRPr="001B076D" w:rsidRDefault="00A10E4F" w:rsidP="00A10E4F"/>
        </w:tc>
        <w:tc>
          <w:tcPr>
            <w:tcW w:w="1229" w:type="dxa"/>
            <w:tcBorders>
              <w:left w:val="single" w:sz="4" w:space="0" w:color="7030A0"/>
            </w:tcBorders>
          </w:tcPr>
          <w:p w14:paraId="4EDD0887" w14:textId="77777777" w:rsidR="00A10E4F" w:rsidRPr="001B076D" w:rsidRDefault="00A10E4F" w:rsidP="00A10E4F"/>
        </w:tc>
        <w:tc>
          <w:tcPr>
            <w:tcW w:w="1249" w:type="dxa"/>
            <w:tcBorders>
              <w:left w:val="single" w:sz="4" w:space="0" w:color="7030A0"/>
            </w:tcBorders>
          </w:tcPr>
          <w:p w14:paraId="4EDD0888" w14:textId="77777777" w:rsidR="00A10E4F" w:rsidRPr="001B076D" w:rsidRDefault="00A10E4F" w:rsidP="00A10E4F"/>
        </w:tc>
      </w:tr>
      <w:tr w:rsidR="00A10E4F" w:rsidRPr="001B076D" w14:paraId="4EDD088E" w14:textId="77777777" w:rsidTr="674B4326">
        <w:tc>
          <w:tcPr>
            <w:tcW w:w="1985" w:type="dxa"/>
            <w:tcBorders>
              <w:right w:val="single" w:sz="4" w:space="0" w:color="7030A0"/>
            </w:tcBorders>
          </w:tcPr>
          <w:p w14:paraId="4EDD088A" w14:textId="5D95BA4B" w:rsidR="00A10E4F" w:rsidRPr="001B076D" w:rsidRDefault="00A10E4F" w:rsidP="00E219B3">
            <w:pPr>
              <w:rPr>
                <w:b/>
              </w:rPr>
            </w:pPr>
            <w:r w:rsidRPr="001B076D">
              <w:rPr>
                <w:b/>
              </w:rPr>
              <w:t xml:space="preserve">Project </w:t>
            </w:r>
            <w:r w:rsidR="00E219B3" w:rsidRPr="001B076D">
              <w:rPr>
                <w:b/>
              </w:rPr>
              <w:t>related</w:t>
            </w:r>
          </w:p>
        </w:tc>
        <w:tc>
          <w:tcPr>
            <w:tcW w:w="4832" w:type="dxa"/>
            <w:tcBorders>
              <w:left w:val="single" w:sz="4" w:space="0" w:color="7030A0"/>
              <w:right w:val="single" w:sz="4" w:space="0" w:color="7030A0"/>
            </w:tcBorders>
          </w:tcPr>
          <w:p w14:paraId="4EDD088B" w14:textId="77777777" w:rsidR="00A10E4F" w:rsidRPr="001B076D" w:rsidRDefault="00A10E4F" w:rsidP="00A10E4F"/>
        </w:tc>
        <w:tc>
          <w:tcPr>
            <w:tcW w:w="1229" w:type="dxa"/>
            <w:tcBorders>
              <w:left w:val="single" w:sz="4" w:space="0" w:color="7030A0"/>
            </w:tcBorders>
          </w:tcPr>
          <w:p w14:paraId="4EDD088C" w14:textId="77777777" w:rsidR="00A10E4F" w:rsidRPr="001B076D" w:rsidRDefault="00A10E4F" w:rsidP="00A10E4F"/>
        </w:tc>
        <w:tc>
          <w:tcPr>
            <w:tcW w:w="1249" w:type="dxa"/>
            <w:tcBorders>
              <w:left w:val="single" w:sz="4" w:space="0" w:color="7030A0"/>
            </w:tcBorders>
          </w:tcPr>
          <w:p w14:paraId="4EDD088D" w14:textId="77777777" w:rsidR="00A10E4F" w:rsidRPr="001B076D" w:rsidRDefault="00A10E4F" w:rsidP="00A10E4F"/>
        </w:tc>
      </w:tr>
      <w:tr w:rsidR="00A75364" w:rsidRPr="001B076D" w14:paraId="2B34BE45" w14:textId="77777777" w:rsidTr="674B4326">
        <w:tc>
          <w:tcPr>
            <w:tcW w:w="1985" w:type="dxa"/>
            <w:tcBorders>
              <w:right w:val="single" w:sz="4" w:space="0" w:color="7030A0"/>
            </w:tcBorders>
          </w:tcPr>
          <w:p w14:paraId="6C33262B" w14:textId="5383D348" w:rsidR="00A75364" w:rsidRPr="001B076D" w:rsidRDefault="00A75364" w:rsidP="00A10E4F">
            <w:r w:rsidRPr="001B076D">
              <w:t>2015</w:t>
            </w:r>
          </w:p>
        </w:tc>
        <w:tc>
          <w:tcPr>
            <w:tcW w:w="4832" w:type="dxa"/>
            <w:tcBorders>
              <w:left w:val="single" w:sz="4" w:space="0" w:color="7030A0"/>
              <w:right w:val="single" w:sz="4" w:space="0" w:color="7030A0"/>
            </w:tcBorders>
          </w:tcPr>
          <w:p w14:paraId="014C248E" w14:textId="04FAB975" w:rsidR="00A75364" w:rsidRPr="001B076D" w:rsidRDefault="00A75364" w:rsidP="00A10E4F">
            <w:r w:rsidRPr="001B076D">
              <w:t>Professional Scrum Master I</w:t>
            </w:r>
          </w:p>
        </w:tc>
        <w:tc>
          <w:tcPr>
            <w:tcW w:w="1229" w:type="dxa"/>
            <w:tcBorders>
              <w:left w:val="single" w:sz="4" w:space="0" w:color="7030A0"/>
            </w:tcBorders>
          </w:tcPr>
          <w:p w14:paraId="61230279" w14:textId="21A97D45" w:rsidR="00A75364" w:rsidRPr="001B076D" w:rsidRDefault="00A75364" w:rsidP="00A10E4F">
            <w:r w:rsidRPr="001B076D">
              <w:t>Scrum.org</w:t>
            </w:r>
          </w:p>
        </w:tc>
        <w:tc>
          <w:tcPr>
            <w:tcW w:w="1249" w:type="dxa"/>
            <w:tcBorders>
              <w:left w:val="single" w:sz="4" w:space="0" w:color="7030A0"/>
            </w:tcBorders>
          </w:tcPr>
          <w:p w14:paraId="1722C037" w14:textId="7E3789A4" w:rsidR="00A75364" w:rsidRPr="001B076D" w:rsidRDefault="00A75364" w:rsidP="00A10E4F">
            <w:proofErr w:type="spellStart"/>
            <w:r w:rsidRPr="001B076D">
              <w:t>Certificaat</w:t>
            </w:r>
            <w:proofErr w:type="spellEnd"/>
          </w:p>
        </w:tc>
      </w:tr>
      <w:tr w:rsidR="00A10E4F" w:rsidRPr="001B076D" w14:paraId="4EDD08A7" w14:textId="77777777" w:rsidTr="674B4326">
        <w:tc>
          <w:tcPr>
            <w:tcW w:w="1985" w:type="dxa"/>
            <w:tcBorders>
              <w:right w:val="single" w:sz="4" w:space="0" w:color="7030A0"/>
            </w:tcBorders>
          </w:tcPr>
          <w:p w14:paraId="4EDD08A3" w14:textId="2F52C781" w:rsidR="00A10E4F" w:rsidRPr="001B076D" w:rsidRDefault="00C2761C" w:rsidP="00A10E4F">
            <w:r w:rsidRPr="001B076D">
              <w:t>2006</w:t>
            </w:r>
          </w:p>
        </w:tc>
        <w:tc>
          <w:tcPr>
            <w:tcW w:w="4832" w:type="dxa"/>
            <w:tcBorders>
              <w:left w:val="single" w:sz="4" w:space="0" w:color="7030A0"/>
              <w:right w:val="single" w:sz="4" w:space="0" w:color="7030A0"/>
            </w:tcBorders>
          </w:tcPr>
          <w:p w14:paraId="4EDD08A4" w14:textId="1131DEBA" w:rsidR="00A10E4F" w:rsidRPr="001B076D" w:rsidRDefault="00705468" w:rsidP="00A10E4F">
            <w:r w:rsidRPr="001B076D">
              <w:t>Leading a Project Team</w:t>
            </w:r>
          </w:p>
        </w:tc>
        <w:tc>
          <w:tcPr>
            <w:tcW w:w="1229" w:type="dxa"/>
            <w:tcBorders>
              <w:left w:val="single" w:sz="4" w:space="0" w:color="7030A0"/>
            </w:tcBorders>
          </w:tcPr>
          <w:p w14:paraId="4EDD08A5" w14:textId="63E3E59C" w:rsidR="00A10E4F" w:rsidRPr="001B076D" w:rsidRDefault="003B7B96" w:rsidP="00A10E4F">
            <w:r w:rsidRPr="001B076D">
              <w:t>Elsevier</w:t>
            </w:r>
          </w:p>
        </w:tc>
        <w:tc>
          <w:tcPr>
            <w:tcW w:w="1249" w:type="dxa"/>
            <w:tcBorders>
              <w:left w:val="single" w:sz="4" w:space="0" w:color="7030A0"/>
            </w:tcBorders>
          </w:tcPr>
          <w:p w14:paraId="4EDD08A6" w14:textId="0FB2E92F" w:rsidR="00A10E4F" w:rsidRPr="001B076D" w:rsidRDefault="003B7B96" w:rsidP="00A10E4F">
            <w:proofErr w:type="spellStart"/>
            <w:r w:rsidRPr="001B076D">
              <w:t>Certificaat</w:t>
            </w:r>
            <w:proofErr w:type="spellEnd"/>
          </w:p>
        </w:tc>
      </w:tr>
      <w:tr w:rsidR="00A10E4F" w:rsidRPr="001B076D" w14:paraId="4EDD08AC" w14:textId="77777777" w:rsidTr="674B4326">
        <w:tc>
          <w:tcPr>
            <w:tcW w:w="1985" w:type="dxa"/>
            <w:tcBorders>
              <w:right w:val="single" w:sz="4" w:space="0" w:color="7030A0"/>
            </w:tcBorders>
          </w:tcPr>
          <w:p w14:paraId="4EDD08A8" w14:textId="79F4C74D" w:rsidR="00A10E4F" w:rsidRPr="001B076D" w:rsidRDefault="00C2761C" w:rsidP="00A10E4F">
            <w:r w:rsidRPr="001B076D">
              <w:t>2005</w:t>
            </w:r>
          </w:p>
        </w:tc>
        <w:tc>
          <w:tcPr>
            <w:tcW w:w="4832" w:type="dxa"/>
            <w:tcBorders>
              <w:left w:val="single" w:sz="4" w:space="0" w:color="7030A0"/>
              <w:right w:val="single" w:sz="4" w:space="0" w:color="7030A0"/>
            </w:tcBorders>
          </w:tcPr>
          <w:p w14:paraId="4EDD08A9" w14:textId="50014AC1" w:rsidR="00A10E4F" w:rsidRPr="001B076D" w:rsidRDefault="00705468" w:rsidP="00A10E4F">
            <w:r w:rsidRPr="001B076D">
              <w:t>Working Project Oriented</w:t>
            </w:r>
          </w:p>
        </w:tc>
        <w:tc>
          <w:tcPr>
            <w:tcW w:w="1229" w:type="dxa"/>
            <w:tcBorders>
              <w:left w:val="single" w:sz="4" w:space="0" w:color="7030A0"/>
            </w:tcBorders>
          </w:tcPr>
          <w:p w14:paraId="4EDD08AA" w14:textId="19D77B69" w:rsidR="00A10E4F" w:rsidRPr="001B076D" w:rsidRDefault="00C2761C" w:rsidP="00A10E4F">
            <w:proofErr w:type="spellStart"/>
            <w:r w:rsidRPr="001B076D">
              <w:t>Albeda</w:t>
            </w:r>
            <w:proofErr w:type="spellEnd"/>
          </w:p>
        </w:tc>
        <w:tc>
          <w:tcPr>
            <w:tcW w:w="1249" w:type="dxa"/>
            <w:tcBorders>
              <w:left w:val="single" w:sz="4" w:space="0" w:color="7030A0"/>
            </w:tcBorders>
          </w:tcPr>
          <w:p w14:paraId="4EDD08AB" w14:textId="77777777" w:rsidR="00A10E4F" w:rsidRPr="001B076D" w:rsidRDefault="00A10E4F" w:rsidP="00A10E4F">
            <w:r w:rsidRPr="001B076D">
              <w:t>Intern</w:t>
            </w:r>
          </w:p>
        </w:tc>
      </w:tr>
      <w:tr w:rsidR="003B7B96" w:rsidRPr="001B076D" w14:paraId="4FAC74C0" w14:textId="77777777" w:rsidTr="674B4326">
        <w:tc>
          <w:tcPr>
            <w:tcW w:w="1985" w:type="dxa"/>
            <w:tcBorders>
              <w:right w:val="single" w:sz="4" w:space="0" w:color="7030A0"/>
            </w:tcBorders>
          </w:tcPr>
          <w:p w14:paraId="4F19A6F6" w14:textId="2607CA09" w:rsidR="003B7B96" w:rsidRPr="001B076D" w:rsidRDefault="003B7B96" w:rsidP="00A10E4F">
            <w:r w:rsidRPr="001B076D">
              <w:t>2004</w:t>
            </w:r>
          </w:p>
        </w:tc>
        <w:tc>
          <w:tcPr>
            <w:tcW w:w="4832" w:type="dxa"/>
            <w:tcBorders>
              <w:left w:val="single" w:sz="4" w:space="0" w:color="7030A0"/>
              <w:right w:val="single" w:sz="4" w:space="0" w:color="7030A0"/>
            </w:tcBorders>
          </w:tcPr>
          <w:p w14:paraId="26270DC0" w14:textId="0A39F6FE" w:rsidR="003B7B96" w:rsidRPr="001B076D" w:rsidRDefault="003B7B96" w:rsidP="00A10E4F">
            <w:proofErr w:type="spellStart"/>
            <w:r w:rsidRPr="001B076D">
              <w:t>TOPdesk</w:t>
            </w:r>
            <w:proofErr w:type="spellEnd"/>
            <w:r w:rsidRPr="001B076D">
              <w:t xml:space="preserve"> 3 Basis</w:t>
            </w:r>
          </w:p>
        </w:tc>
        <w:tc>
          <w:tcPr>
            <w:tcW w:w="1229" w:type="dxa"/>
            <w:tcBorders>
              <w:left w:val="single" w:sz="4" w:space="0" w:color="7030A0"/>
            </w:tcBorders>
          </w:tcPr>
          <w:p w14:paraId="4347452F" w14:textId="6CC517B5" w:rsidR="003B7B96" w:rsidRPr="001B076D" w:rsidRDefault="003B7B96" w:rsidP="00A10E4F">
            <w:r w:rsidRPr="001B076D">
              <w:t>OGD</w:t>
            </w:r>
          </w:p>
        </w:tc>
        <w:tc>
          <w:tcPr>
            <w:tcW w:w="1249" w:type="dxa"/>
            <w:tcBorders>
              <w:left w:val="single" w:sz="4" w:space="0" w:color="7030A0"/>
            </w:tcBorders>
          </w:tcPr>
          <w:p w14:paraId="2035EC06" w14:textId="602B65C0" w:rsidR="003B7B96" w:rsidRPr="001B076D" w:rsidRDefault="003B7B96" w:rsidP="00A10E4F">
            <w:proofErr w:type="spellStart"/>
            <w:r w:rsidRPr="001B076D">
              <w:t>Certificaat</w:t>
            </w:r>
            <w:proofErr w:type="spellEnd"/>
          </w:p>
        </w:tc>
      </w:tr>
      <w:tr w:rsidR="00A10E4F" w:rsidRPr="001B076D" w14:paraId="4EDD08B1" w14:textId="77777777" w:rsidTr="674B4326">
        <w:tc>
          <w:tcPr>
            <w:tcW w:w="1985" w:type="dxa"/>
            <w:tcBorders>
              <w:right w:val="single" w:sz="4" w:space="0" w:color="7030A0"/>
            </w:tcBorders>
          </w:tcPr>
          <w:p w14:paraId="4EDD08AD" w14:textId="77777777" w:rsidR="00A10E4F" w:rsidRPr="001B076D" w:rsidRDefault="00A10E4F" w:rsidP="00A10E4F"/>
        </w:tc>
        <w:tc>
          <w:tcPr>
            <w:tcW w:w="4832" w:type="dxa"/>
            <w:tcBorders>
              <w:left w:val="single" w:sz="4" w:space="0" w:color="7030A0"/>
              <w:right w:val="single" w:sz="4" w:space="0" w:color="7030A0"/>
            </w:tcBorders>
          </w:tcPr>
          <w:p w14:paraId="4EDD08AE" w14:textId="77777777" w:rsidR="00A10E4F" w:rsidRPr="001B076D" w:rsidRDefault="00A10E4F" w:rsidP="00A10E4F"/>
        </w:tc>
        <w:tc>
          <w:tcPr>
            <w:tcW w:w="1229" w:type="dxa"/>
            <w:tcBorders>
              <w:left w:val="single" w:sz="4" w:space="0" w:color="7030A0"/>
            </w:tcBorders>
          </w:tcPr>
          <w:p w14:paraId="4EDD08AF" w14:textId="77777777" w:rsidR="00A10E4F" w:rsidRPr="001B076D" w:rsidRDefault="00A10E4F" w:rsidP="00A10E4F"/>
        </w:tc>
        <w:tc>
          <w:tcPr>
            <w:tcW w:w="1249" w:type="dxa"/>
            <w:tcBorders>
              <w:left w:val="single" w:sz="4" w:space="0" w:color="7030A0"/>
            </w:tcBorders>
          </w:tcPr>
          <w:p w14:paraId="4EDD08B0" w14:textId="77777777" w:rsidR="00A10E4F" w:rsidRPr="001B076D" w:rsidRDefault="00A10E4F" w:rsidP="00A10E4F"/>
        </w:tc>
      </w:tr>
      <w:tr w:rsidR="00A10E4F" w:rsidRPr="001B076D" w14:paraId="4EDD08B6" w14:textId="77777777" w:rsidTr="674B4326">
        <w:tc>
          <w:tcPr>
            <w:tcW w:w="1985" w:type="dxa"/>
            <w:tcBorders>
              <w:right w:val="single" w:sz="4" w:space="0" w:color="7030A0"/>
            </w:tcBorders>
          </w:tcPr>
          <w:p w14:paraId="4EDD08B2" w14:textId="52467537" w:rsidR="00A10E4F" w:rsidRPr="001B076D" w:rsidRDefault="00E219B3" w:rsidP="00A10E4F">
            <w:pPr>
              <w:rPr>
                <w:b/>
              </w:rPr>
            </w:pPr>
            <w:r w:rsidRPr="001B076D">
              <w:rPr>
                <w:b/>
              </w:rPr>
              <w:t>Education</w:t>
            </w:r>
          </w:p>
        </w:tc>
        <w:tc>
          <w:tcPr>
            <w:tcW w:w="4832" w:type="dxa"/>
            <w:tcBorders>
              <w:left w:val="single" w:sz="4" w:space="0" w:color="7030A0"/>
              <w:right w:val="single" w:sz="4" w:space="0" w:color="7030A0"/>
            </w:tcBorders>
          </w:tcPr>
          <w:p w14:paraId="4EDD08B3" w14:textId="77777777" w:rsidR="00A10E4F" w:rsidRPr="001B076D" w:rsidRDefault="00A10E4F" w:rsidP="00A10E4F"/>
        </w:tc>
        <w:tc>
          <w:tcPr>
            <w:tcW w:w="1229" w:type="dxa"/>
            <w:tcBorders>
              <w:left w:val="single" w:sz="4" w:space="0" w:color="7030A0"/>
            </w:tcBorders>
          </w:tcPr>
          <w:p w14:paraId="4EDD08B4" w14:textId="77777777" w:rsidR="00A10E4F" w:rsidRPr="001B076D" w:rsidRDefault="00A10E4F" w:rsidP="00A10E4F"/>
        </w:tc>
        <w:tc>
          <w:tcPr>
            <w:tcW w:w="1249" w:type="dxa"/>
            <w:tcBorders>
              <w:left w:val="single" w:sz="4" w:space="0" w:color="7030A0"/>
            </w:tcBorders>
          </w:tcPr>
          <w:p w14:paraId="4EDD08B5" w14:textId="77777777" w:rsidR="00A10E4F" w:rsidRPr="001B076D" w:rsidRDefault="00A10E4F" w:rsidP="00A10E4F"/>
        </w:tc>
      </w:tr>
      <w:tr w:rsidR="00A10E4F" w:rsidRPr="001B076D" w14:paraId="4EDD08BC" w14:textId="77777777" w:rsidTr="674B4326">
        <w:tc>
          <w:tcPr>
            <w:tcW w:w="1985" w:type="dxa"/>
            <w:tcBorders>
              <w:right w:val="single" w:sz="4" w:space="0" w:color="7030A0"/>
            </w:tcBorders>
          </w:tcPr>
          <w:p w14:paraId="4EDD08B7" w14:textId="01F24903" w:rsidR="00A10E4F" w:rsidRPr="001B076D" w:rsidRDefault="00A10E4F" w:rsidP="00C2761C">
            <w:r w:rsidRPr="001B076D">
              <w:t>199</w:t>
            </w:r>
            <w:r w:rsidR="00C2761C" w:rsidRPr="001B076D">
              <w:t>6</w:t>
            </w:r>
            <w:r w:rsidRPr="001B076D">
              <w:t xml:space="preserve"> </w:t>
            </w:r>
            <w:r w:rsidR="00C2761C" w:rsidRPr="001B076D">
              <w:t>–</w:t>
            </w:r>
            <w:r w:rsidRPr="001B076D">
              <w:t xml:space="preserve"> </w:t>
            </w:r>
            <w:r w:rsidR="00C2761C" w:rsidRPr="001B076D">
              <w:t>1998</w:t>
            </w:r>
          </w:p>
        </w:tc>
        <w:tc>
          <w:tcPr>
            <w:tcW w:w="4832" w:type="dxa"/>
            <w:tcBorders>
              <w:left w:val="single" w:sz="4" w:space="0" w:color="7030A0"/>
              <w:right w:val="single" w:sz="4" w:space="0" w:color="7030A0"/>
            </w:tcBorders>
          </w:tcPr>
          <w:p w14:paraId="4EDD08B9" w14:textId="7155D7FD" w:rsidR="00A10E4F" w:rsidRPr="001B076D" w:rsidRDefault="00705468" w:rsidP="003B7B96">
            <w:r w:rsidRPr="001B076D">
              <w:t>Technical Informatics</w:t>
            </w:r>
          </w:p>
        </w:tc>
        <w:tc>
          <w:tcPr>
            <w:tcW w:w="1229" w:type="dxa"/>
            <w:tcBorders>
              <w:left w:val="single" w:sz="4" w:space="0" w:color="7030A0"/>
            </w:tcBorders>
          </w:tcPr>
          <w:p w14:paraId="4EDD08BA" w14:textId="21802D33" w:rsidR="00A10E4F" w:rsidRPr="001B076D" w:rsidRDefault="00C2761C" w:rsidP="004E4F29">
            <w:r w:rsidRPr="001B076D">
              <w:t>MTS</w:t>
            </w:r>
            <w:r w:rsidR="00A10E4F" w:rsidRPr="001B076D">
              <w:t xml:space="preserve"> </w:t>
            </w:r>
          </w:p>
        </w:tc>
        <w:tc>
          <w:tcPr>
            <w:tcW w:w="1249" w:type="dxa"/>
            <w:tcBorders>
              <w:left w:val="single" w:sz="4" w:space="0" w:color="7030A0"/>
            </w:tcBorders>
          </w:tcPr>
          <w:p w14:paraId="4EDD08BB" w14:textId="740B91C6" w:rsidR="00A10E4F" w:rsidRPr="001B076D" w:rsidRDefault="00A10E4F" w:rsidP="00A10E4F"/>
        </w:tc>
      </w:tr>
      <w:tr w:rsidR="00414878" w:rsidRPr="001B076D" w14:paraId="4EDD08C2" w14:textId="77777777" w:rsidTr="674B4326">
        <w:tc>
          <w:tcPr>
            <w:tcW w:w="1985" w:type="dxa"/>
            <w:tcBorders>
              <w:right w:val="single" w:sz="4" w:space="0" w:color="7030A0"/>
            </w:tcBorders>
          </w:tcPr>
          <w:p w14:paraId="4EDD08BD" w14:textId="493C7DF9" w:rsidR="00414878" w:rsidRPr="001B076D" w:rsidRDefault="00414878" w:rsidP="00C2761C">
            <w:r w:rsidRPr="001B076D">
              <w:t>199</w:t>
            </w:r>
            <w:r w:rsidR="00C2761C" w:rsidRPr="001B076D">
              <w:t>2</w:t>
            </w:r>
            <w:r w:rsidRPr="001B076D">
              <w:t xml:space="preserve"> – 199</w:t>
            </w:r>
            <w:r w:rsidR="00C2761C" w:rsidRPr="001B076D">
              <w:t>6</w:t>
            </w:r>
          </w:p>
        </w:tc>
        <w:tc>
          <w:tcPr>
            <w:tcW w:w="4832" w:type="dxa"/>
            <w:tcBorders>
              <w:left w:val="single" w:sz="4" w:space="0" w:color="7030A0"/>
              <w:right w:val="single" w:sz="4" w:space="0" w:color="7030A0"/>
            </w:tcBorders>
          </w:tcPr>
          <w:p w14:paraId="4EDD08BE" w14:textId="1C1E6B9F" w:rsidR="00414878" w:rsidRPr="001B076D" w:rsidRDefault="00705468" w:rsidP="00A10E4F">
            <w:r w:rsidRPr="001B076D">
              <w:t>Technical Mechanics</w:t>
            </w:r>
          </w:p>
          <w:p w14:paraId="4EDD08BF" w14:textId="4609A062" w:rsidR="00414878" w:rsidRPr="001B076D" w:rsidRDefault="00705468" w:rsidP="00705468">
            <w:r w:rsidRPr="001B076D">
              <w:t>Dutch</w:t>
            </w:r>
            <w:r w:rsidR="003B7B96" w:rsidRPr="001B076D">
              <w:t>,</w:t>
            </w:r>
            <w:r w:rsidR="004E4F29" w:rsidRPr="001B076D">
              <w:t xml:space="preserve"> </w:t>
            </w:r>
            <w:r w:rsidR="003B7B96" w:rsidRPr="001B076D">
              <w:t xml:space="preserve">Engels, </w:t>
            </w:r>
            <w:r w:rsidRPr="001B076D">
              <w:t>Math</w:t>
            </w:r>
            <w:r w:rsidR="003B7B96" w:rsidRPr="001B076D">
              <w:t xml:space="preserve"> D</w:t>
            </w:r>
            <w:r w:rsidR="00414878" w:rsidRPr="001B076D">
              <w:t xml:space="preserve">, </w:t>
            </w:r>
            <w:r w:rsidRPr="001B076D">
              <w:t>Science</w:t>
            </w:r>
          </w:p>
        </w:tc>
        <w:tc>
          <w:tcPr>
            <w:tcW w:w="1229" w:type="dxa"/>
            <w:tcBorders>
              <w:left w:val="single" w:sz="4" w:space="0" w:color="7030A0"/>
            </w:tcBorders>
          </w:tcPr>
          <w:p w14:paraId="4EDD08C0" w14:textId="60D41309" w:rsidR="00414878" w:rsidRPr="001B076D" w:rsidRDefault="003B7B96" w:rsidP="004E4F29">
            <w:r w:rsidRPr="001B076D">
              <w:t>VBO</w:t>
            </w:r>
            <w:r w:rsidR="00C2761C" w:rsidRPr="001B076D">
              <w:br/>
            </w:r>
          </w:p>
        </w:tc>
        <w:tc>
          <w:tcPr>
            <w:tcW w:w="1249" w:type="dxa"/>
            <w:tcBorders>
              <w:left w:val="single" w:sz="4" w:space="0" w:color="7030A0"/>
            </w:tcBorders>
          </w:tcPr>
          <w:p w14:paraId="4EDD08C1" w14:textId="77777777" w:rsidR="00414878" w:rsidRPr="001B076D" w:rsidRDefault="00414878" w:rsidP="00A10E4F">
            <w:r w:rsidRPr="001B076D">
              <w:t>Diploma</w:t>
            </w:r>
          </w:p>
        </w:tc>
      </w:tr>
    </w:tbl>
    <w:p w14:paraId="4EDD08C9" w14:textId="77777777" w:rsidR="00C71CE4" w:rsidRPr="001B076D" w:rsidRDefault="00C71CE4" w:rsidP="00C71CE4"/>
    <w:p w14:paraId="4EDD08CA" w14:textId="40DBD4B8" w:rsidR="00F0095B" w:rsidRPr="001B076D" w:rsidRDefault="00E219B3" w:rsidP="00F0095B">
      <w:pPr>
        <w:pStyle w:val="Kop1"/>
      </w:pPr>
      <w:r w:rsidRPr="001B076D">
        <w:t>Experience</w:t>
      </w:r>
    </w:p>
    <w:p w14:paraId="34A788CE" w14:textId="77777777" w:rsidR="00C62A89" w:rsidRPr="001B076D" w:rsidRDefault="00C62A89" w:rsidP="00C62A89"/>
    <w:p w14:paraId="4EDD08CB" w14:textId="2A4AC84E" w:rsidR="0026736A" w:rsidRPr="001B076D" w:rsidRDefault="00451E5D" w:rsidP="0026736A">
      <w:pPr>
        <w:pStyle w:val="Lijstalinea"/>
        <w:numPr>
          <w:ilvl w:val="0"/>
          <w:numId w:val="3"/>
        </w:numPr>
      </w:pPr>
      <w:r w:rsidRPr="001B076D">
        <w:t>201</w:t>
      </w:r>
      <w:r w:rsidR="00240121" w:rsidRPr="001B076D">
        <w:t>5</w:t>
      </w:r>
      <w:r w:rsidRPr="001B076D">
        <w:t xml:space="preserve"> – </w:t>
      </w:r>
      <w:r w:rsidR="00E219B3" w:rsidRPr="001B076D">
        <w:t>present</w:t>
      </w:r>
      <w:r w:rsidRPr="001B076D">
        <w:tab/>
      </w:r>
      <w:r w:rsidR="005E64F7" w:rsidRPr="001B076D">
        <w:t xml:space="preserve">SharePoint </w:t>
      </w:r>
      <w:r w:rsidR="00705468" w:rsidRPr="001B076D">
        <w:t>solution architect/developer/</w:t>
      </w:r>
      <w:r w:rsidR="00240121" w:rsidRPr="001B076D">
        <w:t xml:space="preserve">consultant </w:t>
      </w:r>
      <w:r w:rsidR="00705468" w:rsidRPr="001B076D">
        <w:t>at</w:t>
      </w:r>
      <w:r w:rsidR="0026736A" w:rsidRPr="001B076D">
        <w:t xml:space="preserve"> </w:t>
      </w:r>
      <w:proofErr w:type="spellStart"/>
      <w:r w:rsidR="0026736A" w:rsidRPr="001B076D">
        <w:t>Cavero</w:t>
      </w:r>
      <w:proofErr w:type="spellEnd"/>
    </w:p>
    <w:p w14:paraId="4EDD08CC" w14:textId="5AFDC04A" w:rsidR="00F0095B" w:rsidRPr="001B076D" w:rsidRDefault="00240121" w:rsidP="006D1E90">
      <w:pPr>
        <w:pStyle w:val="Lijstalinea"/>
        <w:numPr>
          <w:ilvl w:val="0"/>
          <w:numId w:val="3"/>
        </w:numPr>
      </w:pPr>
      <w:r w:rsidRPr="001B076D">
        <w:t xml:space="preserve">2014 </w:t>
      </w:r>
      <w:r w:rsidR="00F0095B" w:rsidRPr="001B076D">
        <w:t>– 201</w:t>
      </w:r>
      <w:r w:rsidRPr="001B076D">
        <w:t>5</w:t>
      </w:r>
      <w:r w:rsidR="00451E5D" w:rsidRPr="001B076D">
        <w:tab/>
      </w:r>
      <w:r w:rsidRPr="001B076D">
        <w:t>H</w:t>
      </w:r>
      <w:r w:rsidR="00705468" w:rsidRPr="001B076D">
        <w:t xml:space="preserve">ead </w:t>
      </w:r>
      <w:r w:rsidRPr="001B076D">
        <w:t xml:space="preserve">Research &amp; Development </w:t>
      </w:r>
      <w:r w:rsidR="00705468" w:rsidRPr="001B076D">
        <w:t>at</w:t>
      </w:r>
      <w:r w:rsidR="00F0095B" w:rsidRPr="001B076D">
        <w:t xml:space="preserve"> </w:t>
      </w:r>
      <w:proofErr w:type="spellStart"/>
      <w:r w:rsidRPr="001B076D">
        <w:t>Actacom</w:t>
      </w:r>
      <w:proofErr w:type="spellEnd"/>
      <w:r w:rsidRPr="001B076D">
        <w:t xml:space="preserve"> Nederland</w:t>
      </w:r>
    </w:p>
    <w:p w14:paraId="4EDD08CD" w14:textId="595EDB9D" w:rsidR="00F0095B" w:rsidRPr="001B076D" w:rsidRDefault="00A10E4F" w:rsidP="006D1E90">
      <w:pPr>
        <w:pStyle w:val="Lijstalinea"/>
        <w:numPr>
          <w:ilvl w:val="0"/>
          <w:numId w:val="3"/>
        </w:numPr>
      </w:pPr>
      <w:r w:rsidRPr="001B076D">
        <w:t>20</w:t>
      </w:r>
      <w:r w:rsidR="00240121" w:rsidRPr="001B076D">
        <w:t>12</w:t>
      </w:r>
      <w:r w:rsidRPr="001B076D">
        <w:t xml:space="preserve"> – 20</w:t>
      </w:r>
      <w:r w:rsidR="00240121" w:rsidRPr="001B076D">
        <w:t>14</w:t>
      </w:r>
      <w:r w:rsidR="00451E5D" w:rsidRPr="001B076D">
        <w:tab/>
      </w:r>
      <w:r w:rsidR="006A4BF1" w:rsidRPr="001B076D">
        <w:t>SharePoint solution architect</w:t>
      </w:r>
      <w:r w:rsidR="00705468" w:rsidRPr="001B076D">
        <w:t xml:space="preserve"> at</w:t>
      </w:r>
      <w:r w:rsidR="00240121" w:rsidRPr="001B076D">
        <w:t xml:space="preserve"> Imtech ICT</w:t>
      </w:r>
    </w:p>
    <w:p w14:paraId="4EDD08CE" w14:textId="251620AC" w:rsidR="00F0095B" w:rsidRPr="001B076D" w:rsidRDefault="00F0095B" w:rsidP="006D1E90">
      <w:pPr>
        <w:pStyle w:val="Lijstalinea"/>
        <w:numPr>
          <w:ilvl w:val="0"/>
          <w:numId w:val="3"/>
        </w:numPr>
      </w:pPr>
      <w:r w:rsidRPr="001B076D">
        <w:t>200</w:t>
      </w:r>
      <w:r w:rsidR="00240121" w:rsidRPr="001B076D">
        <w:t>7</w:t>
      </w:r>
      <w:r w:rsidRPr="001B076D">
        <w:t xml:space="preserve"> – 20</w:t>
      </w:r>
      <w:r w:rsidR="00240121" w:rsidRPr="001B076D">
        <w:t>12</w:t>
      </w:r>
      <w:r w:rsidR="00451E5D" w:rsidRPr="001B076D">
        <w:tab/>
      </w:r>
      <w:r w:rsidR="002F7E2C" w:rsidRPr="001B076D">
        <w:t>SharePoint</w:t>
      </w:r>
      <w:r w:rsidR="00705468" w:rsidRPr="001B076D">
        <w:t xml:space="preserve"> developer/</w:t>
      </w:r>
      <w:r w:rsidR="006A4BF1" w:rsidRPr="001B076D">
        <w:t>consultant</w:t>
      </w:r>
      <w:r w:rsidR="00240121" w:rsidRPr="001B076D">
        <w:t xml:space="preserve"> </w:t>
      </w:r>
      <w:r w:rsidR="00705468" w:rsidRPr="001B076D">
        <w:t>at</w:t>
      </w:r>
      <w:r w:rsidR="00240121" w:rsidRPr="001B076D">
        <w:t xml:space="preserve"> Imtech ICT</w:t>
      </w:r>
    </w:p>
    <w:p w14:paraId="4EDD08CF" w14:textId="2816C1C3" w:rsidR="00F0095B" w:rsidRPr="001B076D" w:rsidRDefault="00240121" w:rsidP="006D1E90">
      <w:pPr>
        <w:pStyle w:val="Lijstalinea"/>
        <w:numPr>
          <w:ilvl w:val="0"/>
          <w:numId w:val="3"/>
        </w:numPr>
      </w:pPr>
      <w:r w:rsidRPr="001B076D">
        <w:t>200</w:t>
      </w:r>
      <w:r w:rsidR="005E3ECD" w:rsidRPr="001B076D">
        <w:t>4</w:t>
      </w:r>
      <w:r w:rsidR="00F0095B" w:rsidRPr="001B076D">
        <w:t xml:space="preserve"> – 200</w:t>
      </w:r>
      <w:r w:rsidRPr="001B076D">
        <w:t>7</w:t>
      </w:r>
      <w:r w:rsidR="00451E5D" w:rsidRPr="001B076D">
        <w:tab/>
      </w:r>
      <w:r w:rsidR="00705468" w:rsidRPr="001B076D">
        <w:t>Netwo</w:t>
      </w:r>
      <w:r w:rsidRPr="001B076D">
        <w:t xml:space="preserve">rk </w:t>
      </w:r>
      <w:r w:rsidR="00705468" w:rsidRPr="001B076D">
        <w:t xml:space="preserve">administrator at </w:t>
      </w:r>
      <w:proofErr w:type="spellStart"/>
      <w:r w:rsidRPr="001B076D">
        <w:t>Albeda</w:t>
      </w:r>
      <w:proofErr w:type="spellEnd"/>
      <w:r w:rsidRPr="001B076D">
        <w:t xml:space="preserve"> College</w:t>
      </w:r>
    </w:p>
    <w:p w14:paraId="45393AFB" w14:textId="5EA2B410" w:rsidR="00240121" w:rsidRPr="001B076D" w:rsidRDefault="00240121" w:rsidP="006D1E90">
      <w:pPr>
        <w:pStyle w:val="Lijstalinea"/>
        <w:numPr>
          <w:ilvl w:val="0"/>
          <w:numId w:val="3"/>
        </w:numPr>
      </w:pPr>
      <w:r w:rsidRPr="001B076D">
        <w:t>200</w:t>
      </w:r>
      <w:r w:rsidR="005E3ECD" w:rsidRPr="001B076D">
        <w:t>3</w:t>
      </w:r>
      <w:r w:rsidRPr="001B076D">
        <w:t xml:space="preserve"> – 200</w:t>
      </w:r>
      <w:r w:rsidR="005E3ECD" w:rsidRPr="001B076D">
        <w:t>4</w:t>
      </w:r>
      <w:r w:rsidRPr="001B076D">
        <w:tab/>
      </w:r>
      <w:proofErr w:type="spellStart"/>
      <w:r w:rsidRPr="001B076D">
        <w:t>Teamle</w:t>
      </w:r>
      <w:r w:rsidR="00705468" w:rsidRPr="001B076D">
        <w:t>ad</w:t>
      </w:r>
      <w:proofErr w:type="spellEnd"/>
      <w:r w:rsidRPr="001B076D">
        <w:t xml:space="preserve"> </w:t>
      </w:r>
      <w:r w:rsidR="005E3ECD" w:rsidRPr="001B076D">
        <w:t xml:space="preserve">system </w:t>
      </w:r>
      <w:r w:rsidR="00705468" w:rsidRPr="001B076D">
        <w:t>administrators at</w:t>
      </w:r>
      <w:r w:rsidRPr="001B076D">
        <w:t xml:space="preserve"> </w:t>
      </w:r>
      <w:proofErr w:type="spellStart"/>
      <w:r w:rsidRPr="001B076D">
        <w:t>Albeda</w:t>
      </w:r>
      <w:proofErr w:type="spellEnd"/>
      <w:r w:rsidRPr="001B076D">
        <w:t xml:space="preserve"> College</w:t>
      </w:r>
    </w:p>
    <w:p w14:paraId="4EDD08D0" w14:textId="17D1797A" w:rsidR="00F0095B" w:rsidRPr="001B076D" w:rsidRDefault="00240121" w:rsidP="006D1E90">
      <w:pPr>
        <w:pStyle w:val="Lijstalinea"/>
        <w:numPr>
          <w:ilvl w:val="0"/>
          <w:numId w:val="3"/>
        </w:numPr>
      </w:pPr>
      <w:r w:rsidRPr="001B076D">
        <w:t>2002</w:t>
      </w:r>
      <w:r w:rsidR="00451E5D" w:rsidRPr="001B076D">
        <w:t xml:space="preserve"> –</w:t>
      </w:r>
      <w:r w:rsidRPr="001B076D">
        <w:t xml:space="preserve"> 20</w:t>
      </w:r>
      <w:r w:rsidR="005E3ECD" w:rsidRPr="001B076D">
        <w:t>03</w:t>
      </w:r>
      <w:r w:rsidR="00451E5D" w:rsidRPr="001B076D">
        <w:tab/>
      </w:r>
      <w:r w:rsidR="00AB6FAD" w:rsidRPr="001B076D">
        <w:t>System administrator at</w:t>
      </w:r>
      <w:r w:rsidRPr="001B076D">
        <w:t xml:space="preserve"> </w:t>
      </w:r>
      <w:proofErr w:type="spellStart"/>
      <w:r w:rsidRPr="001B076D">
        <w:t>Albeda</w:t>
      </w:r>
      <w:proofErr w:type="spellEnd"/>
      <w:r w:rsidRPr="001B076D">
        <w:t xml:space="preserve"> College</w:t>
      </w:r>
    </w:p>
    <w:p w14:paraId="25870FFA" w14:textId="6AE065B6" w:rsidR="00240121" w:rsidRPr="001B076D" w:rsidRDefault="00240121" w:rsidP="006D1E90">
      <w:pPr>
        <w:pStyle w:val="Lijstalinea"/>
        <w:numPr>
          <w:ilvl w:val="0"/>
          <w:numId w:val="3"/>
        </w:numPr>
      </w:pPr>
      <w:r w:rsidRPr="001B076D">
        <w:t>2002 – 2004</w:t>
      </w:r>
      <w:r w:rsidRPr="001B076D">
        <w:tab/>
      </w:r>
      <w:r w:rsidR="00AB6FAD" w:rsidRPr="001B076D">
        <w:t xml:space="preserve">Small business at </w:t>
      </w:r>
      <w:r w:rsidRPr="001B076D">
        <w:t>IT Direct</w:t>
      </w:r>
    </w:p>
    <w:p w14:paraId="4EDD08D1" w14:textId="76216667" w:rsidR="00F0095B" w:rsidRPr="001B076D" w:rsidRDefault="007D310A" w:rsidP="006D1E90">
      <w:pPr>
        <w:pStyle w:val="Lijstalinea"/>
        <w:numPr>
          <w:ilvl w:val="0"/>
          <w:numId w:val="3"/>
        </w:numPr>
      </w:pPr>
      <w:r w:rsidRPr="001B076D">
        <w:t>2001</w:t>
      </w:r>
      <w:r w:rsidR="00F0095B" w:rsidRPr="001B076D">
        <w:t xml:space="preserve"> – </w:t>
      </w:r>
      <w:r w:rsidRPr="001B076D">
        <w:t>2002</w:t>
      </w:r>
      <w:r w:rsidR="00451E5D" w:rsidRPr="001B076D">
        <w:tab/>
      </w:r>
      <w:r w:rsidR="00AB6FAD" w:rsidRPr="001B076D">
        <w:t>Network engineer</w:t>
      </w:r>
      <w:r w:rsidR="00AB6FAD" w:rsidRPr="001B076D">
        <w:rPr>
          <w:szCs w:val="22"/>
        </w:rPr>
        <w:t xml:space="preserve"> at</w:t>
      </w:r>
      <w:r w:rsidRPr="001B076D">
        <w:t xml:space="preserve"> Correct Business Electronics</w:t>
      </w:r>
    </w:p>
    <w:p w14:paraId="4EDD08D2" w14:textId="2E51FBC1" w:rsidR="00F0095B" w:rsidRPr="001B076D" w:rsidRDefault="007D310A" w:rsidP="006D1E90">
      <w:pPr>
        <w:pStyle w:val="Lijstalinea"/>
        <w:numPr>
          <w:ilvl w:val="0"/>
          <w:numId w:val="3"/>
        </w:numPr>
      </w:pPr>
      <w:r w:rsidRPr="001B076D">
        <w:t>1999 – 2001</w:t>
      </w:r>
      <w:r w:rsidR="00451E5D" w:rsidRPr="001B076D">
        <w:tab/>
      </w:r>
      <w:r w:rsidRPr="001B076D">
        <w:t xml:space="preserve">Support engineer </w:t>
      </w:r>
      <w:r w:rsidR="00AB6FAD" w:rsidRPr="001B076D">
        <w:t>at</w:t>
      </w:r>
      <w:r w:rsidRPr="001B076D">
        <w:t xml:space="preserve"> Correct Business Electronics</w:t>
      </w:r>
    </w:p>
    <w:p w14:paraId="48C9CFB6" w14:textId="77777777" w:rsidR="000A17A8" w:rsidRPr="001B076D" w:rsidRDefault="000A17A8" w:rsidP="000A17A8"/>
    <w:p w14:paraId="4EDD08D3" w14:textId="77777777" w:rsidR="00EC14C7" w:rsidRPr="001B076D" w:rsidRDefault="00EC14C7" w:rsidP="00EC14C7"/>
    <w:p w14:paraId="4EDD08D4" w14:textId="77777777" w:rsidR="00B46CFE" w:rsidRPr="001B076D" w:rsidRDefault="00B46CFE">
      <w:pPr>
        <w:autoSpaceDE/>
        <w:autoSpaceDN/>
        <w:adjustRightInd/>
        <w:rPr>
          <w:b/>
          <w:color w:val="803689"/>
          <w:sz w:val="32"/>
        </w:rPr>
      </w:pPr>
      <w:r w:rsidRPr="001B076D">
        <w:br w:type="page"/>
      </w:r>
    </w:p>
    <w:p w14:paraId="4EDD08D5" w14:textId="74EBDD3A" w:rsidR="00FA14F9" w:rsidRPr="001B076D" w:rsidRDefault="00E219B3" w:rsidP="00FA14F9">
      <w:pPr>
        <w:pStyle w:val="Kop1"/>
      </w:pPr>
      <w:r w:rsidRPr="001B076D">
        <w:lastRenderedPageBreak/>
        <w:t>Professional experience</w:t>
      </w:r>
    </w:p>
    <w:p w14:paraId="14C8D944" w14:textId="77777777" w:rsidR="00270C0A" w:rsidRPr="001B076D" w:rsidRDefault="00270C0A" w:rsidP="00270C0A"/>
    <w:tbl>
      <w:tblPr>
        <w:tblW w:w="10339" w:type="dxa"/>
        <w:tblInd w:w="-632" w:type="dxa"/>
        <w:tblCellMar>
          <w:left w:w="0" w:type="dxa"/>
          <w:right w:w="0" w:type="dxa"/>
        </w:tblCellMar>
        <w:tblLook w:val="04A0" w:firstRow="1" w:lastRow="0" w:firstColumn="1" w:lastColumn="0" w:noHBand="0" w:noVBand="1"/>
      </w:tblPr>
      <w:tblGrid>
        <w:gridCol w:w="1954"/>
        <w:gridCol w:w="135"/>
        <w:gridCol w:w="8250"/>
      </w:tblGrid>
      <w:tr w:rsidR="004F585D" w:rsidRPr="001B076D" w14:paraId="134D58AE" w14:textId="77777777" w:rsidTr="004F585D">
        <w:trPr>
          <w:trHeight w:val="180"/>
        </w:trPr>
        <w:tc>
          <w:tcPr>
            <w:tcW w:w="1954" w:type="dxa"/>
          </w:tcPr>
          <w:p w14:paraId="5D5FE9F7" w14:textId="2B5E7635" w:rsidR="004F585D" w:rsidRPr="001B076D" w:rsidRDefault="00AB6FAD" w:rsidP="004F585D">
            <w:pPr>
              <w:jc w:val="right"/>
              <w:rPr>
                <w:rFonts w:cs="Arial"/>
                <w:b/>
                <w:sz w:val="20"/>
                <w:szCs w:val="22"/>
              </w:rPr>
            </w:pPr>
            <w:r w:rsidRPr="001B076D">
              <w:rPr>
                <w:rFonts w:eastAsia="Calibri" w:cs="Calibri"/>
                <w:b/>
                <w:bCs/>
                <w:szCs w:val="22"/>
              </w:rPr>
              <w:t>Organization</w:t>
            </w:r>
          </w:p>
        </w:tc>
        <w:tc>
          <w:tcPr>
            <w:tcW w:w="135" w:type="dxa"/>
          </w:tcPr>
          <w:p w14:paraId="439FA377" w14:textId="77777777" w:rsidR="004F585D" w:rsidRPr="001B076D" w:rsidRDefault="004F585D" w:rsidP="004F585D">
            <w:pPr>
              <w:spacing w:line="270" w:lineRule="exact"/>
              <w:rPr>
                <w:rFonts w:cs="Arial"/>
                <w:sz w:val="20"/>
                <w:szCs w:val="14"/>
              </w:rPr>
            </w:pPr>
          </w:p>
        </w:tc>
        <w:tc>
          <w:tcPr>
            <w:tcW w:w="8250" w:type="dxa"/>
          </w:tcPr>
          <w:p w14:paraId="5E4EE252" w14:textId="569982B1" w:rsidR="004F585D" w:rsidRPr="001B076D" w:rsidRDefault="00856B17" w:rsidP="004F585D">
            <w:pPr>
              <w:rPr>
                <w:rFonts w:cs="Arial"/>
                <w:szCs w:val="18"/>
              </w:rPr>
            </w:pPr>
            <w:proofErr w:type="spellStart"/>
            <w:r w:rsidRPr="001B076D">
              <w:rPr>
                <w:rFonts w:eastAsia="Calibri" w:cs="Calibri"/>
                <w:b/>
                <w:bCs/>
                <w:szCs w:val="22"/>
              </w:rPr>
              <w:t>E</w:t>
            </w:r>
            <w:r w:rsidR="004F585D" w:rsidRPr="001B076D">
              <w:rPr>
                <w:rFonts w:eastAsia="Calibri" w:cs="Calibri"/>
                <w:b/>
                <w:bCs/>
                <w:szCs w:val="22"/>
              </w:rPr>
              <w:t>dudelta</w:t>
            </w:r>
            <w:proofErr w:type="spellEnd"/>
            <w:r w:rsidR="004F585D" w:rsidRPr="001B076D">
              <w:rPr>
                <w:rFonts w:eastAsia="Calibri" w:cs="Calibri"/>
                <w:b/>
                <w:bCs/>
                <w:szCs w:val="22"/>
              </w:rPr>
              <w:t xml:space="preserve"> </w:t>
            </w:r>
            <w:r w:rsidR="00AB6FAD" w:rsidRPr="001B076D">
              <w:rPr>
                <w:rFonts w:eastAsia="Calibri" w:cs="Calibri"/>
                <w:b/>
                <w:bCs/>
                <w:szCs w:val="22"/>
              </w:rPr>
              <w:t>–</w:t>
            </w:r>
            <w:r w:rsidR="004F585D" w:rsidRPr="001B076D">
              <w:rPr>
                <w:rFonts w:eastAsia="Calibri" w:cs="Calibri"/>
                <w:b/>
                <w:bCs/>
                <w:szCs w:val="22"/>
              </w:rPr>
              <w:t xml:space="preserve"> </w:t>
            </w:r>
            <w:proofErr w:type="spellStart"/>
            <w:r w:rsidR="004F585D" w:rsidRPr="001B076D">
              <w:rPr>
                <w:rFonts w:eastAsia="Calibri" w:cs="Calibri"/>
                <w:b/>
                <w:bCs/>
                <w:szCs w:val="22"/>
              </w:rPr>
              <w:t>Cavero</w:t>
            </w:r>
            <w:proofErr w:type="spellEnd"/>
          </w:p>
        </w:tc>
      </w:tr>
      <w:tr w:rsidR="004F585D" w:rsidRPr="001B076D" w14:paraId="6B9F1A58" w14:textId="77777777" w:rsidTr="004F585D">
        <w:trPr>
          <w:trHeight w:val="180"/>
        </w:trPr>
        <w:tc>
          <w:tcPr>
            <w:tcW w:w="1954" w:type="dxa"/>
          </w:tcPr>
          <w:p w14:paraId="194FCC7A" w14:textId="749C86D6" w:rsidR="004F585D" w:rsidRPr="001B076D" w:rsidRDefault="006E1970" w:rsidP="004F585D">
            <w:pPr>
              <w:jc w:val="right"/>
              <w:rPr>
                <w:rFonts w:cs="Arial"/>
                <w:b/>
                <w:sz w:val="20"/>
                <w:szCs w:val="22"/>
              </w:rPr>
            </w:pPr>
            <w:r w:rsidRPr="001B076D">
              <w:rPr>
                <w:rFonts w:eastAsia="Calibri" w:cs="Calibri"/>
                <w:b/>
                <w:bCs/>
                <w:szCs w:val="22"/>
              </w:rPr>
              <w:t>Period</w:t>
            </w:r>
          </w:p>
        </w:tc>
        <w:tc>
          <w:tcPr>
            <w:tcW w:w="135" w:type="dxa"/>
          </w:tcPr>
          <w:p w14:paraId="25641FD1" w14:textId="77777777" w:rsidR="004F585D" w:rsidRPr="001B076D" w:rsidRDefault="004F585D" w:rsidP="004F585D">
            <w:pPr>
              <w:spacing w:line="270" w:lineRule="exact"/>
              <w:rPr>
                <w:rFonts w:cs="Arial"/>
                <w:sz w:val="20"/>
                <w:szCs w:val="14"/>
              </w:rPr>
            </w:pPr>
          </w:p>
        </w:tc>
        <w:tc>
          <w:tcPr>
            <w:tcW w:w="8250" w:type="dxa"/>
          </w:tcPr>
          <w:p w14:paraId="0D2550F2" w14:textId="22046A0C" w:rsidR="004F585D" w:rsidRPr="001B076D" w:rsidRDefault="004F585D" w:rsidP="00AB6FAD">
            <w:pPr>
              <w:rPr>
                <w:rFonts w:cs="Arial"/>
                <w:szCs w:val="18"/>
              </w:rPr>
            </w:pPr>
            <w:r w:rsidRPr="001B076D">
              <w:rPr>
                <w:rFonts w:eastAsia="Calibri" w:cs="Calibri"/>
                <w:szCs w:val="22"/>
              </w:rPr>
              <w:t>2015-</w:t>
            </w:r>
            <w:r w:rsidR="00AB6FAD" w:rsidRPr="001B076D">
              <w:rPr>
                <w:rFonts w:eastAsia="Calibri" w:cs="Calibri"/>
                <w:szCs w:val="22"/>
              </w:rPr>
              <w:t>present</w:t>
            </w:r>
          </w:p>
        </w:tc>
      </w:tr>
      <w:tr w:rsidR="004F585D" w:rsidRPr="001B076D" w14:paraId="72DDD595" w14:textId="77777777" w:rsidTr="004F585D">
        <w:trPr>
          <w:trHeight w:val="180"/>
        </w:trPr>
        <w:tc>
          <w:tcPr>
            <w:tcW w:w="1954" w:type="dxa"/>
          </w:tcPr>
          <w:p w14:paraId="51C29848" w14:textId="3161C70D" w:rsidR="004F585D" w:rsidRPr="001B076D" w:rsidRDefault="00AB6FAD" w:rsidP="004F585D">
            <w:pPr>
              <w:jc w:val="right"/>
              <w:rPr>
                <w:rFonts w:cs="Arial"/>
                <w:b/>
                <w:sz w:val="20"/>
                <w:szCs w:val="22"/>
              </w:rPr>
            </w:pPr>
            <w:r w:rsidRPr="001B076D">
              <w:rPr>
                <w:rFonts w:eastAsia="Calibri" w:cs="Calibri"/>
                <w:b/>
                <w:bCs/>
                <w:szCs w:val="22"/>
              </w:rPr>
              <w:t>Job title</w:t>
            </w:r>
          </w:p>
        </w:tc>
        <w:tc>
          <w:tcPr>
            <w:tcW w:w="135" w:type="dxa"/>
          </w:tcPr>
          <w:p w14:paraId="3158D4CE" w14:textId="77777777" w:rsidR="004F585D" w:rsidRPr="001B076D" w:rsidRDefault="004F585D" w:rsidP="004F585D">
            <w:pPr>
              <w:spacing w:line="270" w:lineRule="exact"/>
              <w:rPr>
                <w:rFonts w:cs="Arial"/>
                <w:sz w:val="20"/>
                <w:szCs w:val="14"/>
              </w:rPr>
            </w:pPr>
          </w:p>
        </w:tc>
        <w:tc>
          <w:tcPr>
            <w:tcW w:w="8250" w:type="dxa"/>
          </w:tcPr>
          <w:p w14:paraId="37E8A3BA" w14:textId="43817072" w:rsidR="004F585D" w:rsidRPr="001B076D" w:rsidRDefault="004F585D" w:rsidP="004F585D">
            <w:pPr>
              <w:rPr>
                <w:rFonts w:cs="Arial"/>
                <w:szCs w:val="18"/>
              </w:rPr>
            </w:pPr>
            <w:r w:rsidRPr="001B076D">
              <w:rPr>
                <w:rFonts w:eastAsia="Calibri" w:cs="Calibri"/>
                <w:szCs w:val="22"/>
              </w:rPr>
              <w:t>SharePoint solution architect</w:t>
            </w:r>
          </w:p>
        </w:tc>
      </w:tr>
      <w:tr w:rsidR="004F585D" w:rsidRPr="001B076D" w14:paraId="07F2A553" w14:textId="77777777" w:rsidTr="004F585D">
        <w:trPr>
          <w:trHeight w:val="180"/>
        </w:trPr>
        <w:tc>
          <w:tcPr>
            <w:tcW w:w="1954" w:type="dxa"/>
          </w:tcPr>
          <w:p w14:paraId="4357AC1D" w14:textId="00E5E17D" w:rsidR="004F585D" w:rsidRPr="001B076D" w:rsidRDefault="006E1970" w:rsidP="004F585D">
            <w:pPr>
              <w:jc w:val="right"/>
              <w:rPr>
                <w:rFonts w:cs="Arial"/>
                <w:b/>
                <w:sz w:val="20"/>
                <w:szCs w:val="22"/>
              </w:rPr>
            </w:pPr>
            <w:r w:rsidRPr="001B076D">
              <w:rPr>
                <w:rFonts w:eastAsia="Calibri" w:cs="Calibri"/>
                <w:b/>
                <w:bCs/>
                <w:szCs w:val="22"/>
              </w:rPr>
              <w:t>Sector</w:t>
            </w:r>
          </w:p>
        </w:tc>
        <w:tc>
          <w:tcPr>
            <w:tcW w:w="135" w:type="dxa"/>
          </w:tcPr>
          <w:p w14:paraId="1572BF76" w14:textId="77777777" w:rsidR="004F585D" w:rsidRPr="001B076D" w:rsidRDefault="004F585D" w:rsidP="004F585D">
            <w:pPr>
              <w:spacing w:line="270" w:lineRule="exact"/>
              <w:rPr>
                <w:rFonts w:cs="Arial"/>
                <w:sz w:val="20"/>
                <w:szCs w:val="14"/>
              </w:rPr>
            </w:pPr>
          </w:p>
        </w:tc>
        <w:tc>
          <w:tcPr>
            <w:tcW w:w="8250" w:type="dxa"/>
          </w:tcPr>
          <w:p w14:paraId="6E27CD0F" w14:textId="5E20358A" w:rsidR="004F585D" w:rsidRPr="001B076D" w:rsidRDefault="00AB6FAD" w:rsidP="004F585D">
            <w:pPr>
              <w:rPr>
                <w:rFonts w:cs="Arial"/>
                <w:szCs w:val="18"/>
              </w:rPr>
            </w:pPr>
            <w:r w:rsidRPr="001B076D">
              <w:rPr>
                <w:rFonts w:eastAsia="Calibri" w:cs="Calibri"/>
                <w:szCs w:val="22"/>
              </w:rPr>
              <w:t>Education</w:t>
            </w:r>
          </w:p>
        </w:tc>
      </w:tr>
      <w:tr w:rsidR="004F585D" w:rsidRPr="001B076D" w14:paraId="2B5B9A0B" w14:textId="77777777" w:rsidTr="004F585D">
        <w:trPr>
          <w:trHeight w:val="180"/>
        </w:trPr>
        <w:tc>
          <w:tcPr>
            <w:tcW w:w="1954" w:type="dxa"/>
          </w:tcPr>
          <w:p w14:paraId="02BD11C9" w14:textId="33989526" w:rsidR="004F585D" w:rsidRPr="001B076D" w:rsidRDefault="006E1970" w:rsidP="004F585D">
            <w:pPr>
              <w:jc w:val="right"/>
              <w:rPr>
                <w:rFonts w:cs="Arial"/>
                <w:b/>
                <w:sz w:val="20"/>
                <w:szCs w:val="22"/>
              </w:rPr>
            </w:pPr>
            <w:r w:rsidRPr="001B076D">
              <w:rPr>
                <w:rFonts w:eastAsia="Calibri" w:cs="Calibri"/>
                <w:b/>
                <w:bCs/>
                <w:color w:val="auto"/>
                <w:szCs w:val="22"/>
              </w:rPr>
              <w:t>Business knowledge</w:t>
            </w:r>
          </w:p>
        </w:tc>
        <w:tc>
          <w:tcPr>
            <w:tcW w:w="135" w:type="dxa"/>
          </w:tcPr>
          <w:p w14:paraId="2A5FFB13" w14:textId="77777777" w:rsidR="004F585D" w:rsidRPr="001B076D" w:rsidRDefault="004F585D" w:rsidP="004F585D">
            <w:pPr>
              <w:spacing w:line="270" w:lineRule="exact"/>
              <w:rPr>
                <w:rFonts w:cs="Arial"/>
                <w:sz w:val="20"/>
                <w:szCs w:val="14"/>
              </w:rPr>
            </w:pPr>
          </w:p>
        </w:tc>
        <w:tc>
          <w:tcPr>
            <w:tcW w:w="8250" w:type="dxa"/>
          </w:tcPr>
          <w:p w14:paraId="3F2FE471" w14:textId="0AE610B3" w:rsidR="004F585D" w:rsidRPr="001B076D" w:rsidRDefault="00AB6FAD" w:rsidP="00AB6FAD">
            <w:pPr>
              <w:rPr>
                <w:rFonts w:cs="Arial"/>
                <w:szCs w:val="18"/>
              </w:rPr>
            </w:pPr>
            <w:r w:rsidRPr="001B076D">
              <w:rPr>
                <w:rFonts w:eastAsia="Calibri" w:cs="Calibri"/>
                <w:szCs w:val="22"/>
              </w:rPr>
              <w:t>Collaboration</w:t>
            </w:r>
          </w:p>
        </w:tc>
      </w:tr>
      <w:tr w:rsidR="004F585D" w:rsidRPr="001B076D" w14:paraId="54E208B0" w14:textId="77777777" w:rsidTr="004F585D">
        <w:trPr>
          <w:trHeight w:val="180"/>
        </w:trPr>
        <w:tc>
          <w:tcPr>
            <w:tcW w:w="1954" w:type="dxa"/>
          </w:tcPr>
          <w:p w14:paraId="74316D69" w14:textId="70B3CDEB" w:rsidR="004F585D" w:rsidRPr="001B076D" w:rsidRDefault="006E1970" w:rsidP="004F585D">
            <w:pPr>
              <w:jc w:val="right"/>
              <w:rPr>
                <w:rFonts w:cs="Arial"/>
                <w:b/>
                <w:sz w:val="20"/>
                <w:szCs w:val="22"/>
              </w:rPr>
            </w:pPr>
            <w:r w:rsidRPr="001B076D">
              <w:rPr>
                <w:rFonts w:eastAsia="Calibri" w:cs="Calibri"/>
                <w:b/>
                <w:bCs/>
                <w:color w:val="auto"/>
                <w:szCs w:val="22"/>
              </w:rPr>
              <w:t>Technical skills</w:t>
            </w:r>
          </w:p>
        </w:tc>
        <w:tc>
          <w:tcPr>
            <w:tcW w:w="135" w:type="dxa"/>
          </w:tcPr>
          <w:p w14:paraId="273F580C" w14:textId="77777777" w:rsidR="004F585D" w:rsidRPr="001B076D" w:rsidRDefault="004F585D" w:rsidP="004F585D">
            <w:pPr>
              <w:spacing w:line="270" w:lineRule="exact"/>
              <w:rPr>
                <w:rFonts w:cs="Arial"/>
                <w:sz w:val="20"/>
                <w:szCs w:val="14"/>
              </w:rPr>
            </w:pPr>
          </w:p>
        </w:tc>
        <w:tc>
          <w:tcPr>
            <w:tcW w:w="8250" w:type="dxa"/>
          </w:tcPr>
          <w:p w14:paraId="4421846C" w14:textId="4F6019EE" w:rsidR="004F585D" w:rsidRPr="001B076D" w:rsidRDefault="004F585D" w:rsidP="004F585D">
            <w:r w:rsidRPr="001B076D">
              <w:rPr>
                <w:rFonts w:eastAsia="Calibri" w:cs="Calibri"/>
                <w:szCs w:val="22"/>
              </w:rPr>
              <w:t>Office 365,</w:t>
            </w:r>
            <w:r w:rsidRPr="001B076D">
              <w:rPr>
                <w:rFonts w:cs="Arial"/>
                <w:szCs w:val="22"/>
              </w:rPr>
              <w:t>SharePoint 2013</w:t>
            </w:r>
          </w:p>
        </w:tc>
      </w:tr>
      <w:tr w:rsidR="004F585D" w:rsidRPr="001B076D" w14:paraId="50E8F667" w14:textId="77777777" w:rsidTr="004F585D">
        <w:trPr>
          <w:trHeight w:val="180"/>
        </w:trPr>
        <w:tc>
          <w:tcPr>
            <w:tcW w:w="1954" w:type="dxa"/>
          </w:tcPr>
          <w:p w14:paraId="7E741F86" w14:textId="5AF7D22C" w:rsidR="004F585D" w:rsidRPr="001B076D" w:rsidRDefault="006E1970" w:rsidP="004F585D">
            <w:pPr>
              <w:jc w:val="right"/>
              <w:rPr>
                <w:rFonts w:cs="Arial"/>
                <w:b/>
                <w:sz w:val="20"/>
                <w:szCs w:val="22"/>
              </w:rPr>
            </w:pPr>
            <w:r w:rsidRPr="001B076D">
              <w:rPr>
                <w:rFonts w:eastAsia="Calibri" w:cs="Calibri"/>
                <w:b/>
                <w:bCs/>
                <w:color w:val="auto"/>
                <w:szCs w:val="22"/>
              </w:rPr>
              <w:t>Methods</w:t>
            </w:r>
          </w:p>
        </w:tc>
        <w:tc>
          <w:tcPr>
            <w:tcW w:w="135" w:type="dxa"/>
          </w:tcPr>
          <w:p w14:paraId="47EA64D8" w14:textId="77777777" w:rsidR="004F585D" w:rsidRPr="001B076D" w:rsidRDefault="004F585D" w:rsidP="004F585D">
            <w:pPr>
              <w:spacing w:line="270" w:lineRule="exact"/>
              <w:rPr>
                <w:rFonts w:cs="Arial"/>
                <w:sz w:val="20"/>
                <w:szCs w:val="14"/>
              </w:rPr>
            </w:pPr>
          </w:p>
        </w:tc>
        <w:tc>
          <w:tcPr>
            <w:tcW w:w="8250" w:type="dxa"/>
          </w:tcPr>
          <w:p w14:paraId="062B9467" w14:textId="4AE484DA" w:rsidR="004F585D" w:rsidRPr="001B076D" w:rsidRDefault="004F585D" w:rsidP="004F585D">
            <w:pPr>
              <w:rPr>
                <w:rFonts w:cs="Arial"/>
                <w:szCs w:val="18"/>
              </w:rPr>
            </w:pPr>
          </w:p>
        </w:tc>
      </w:tr>
      <w:tr w:rsidR="004F585D" w:rsidRPr="001B076D" w14:paraId="1CD25609" w14:textId="77777777" w:rsidTr="004F585D">
        <w:trPr>
          <w:trHeight w:val="180"/>
        </w:trPr>
        <w:tc>
          <w:tcPr>
            <w:tcW w:w="1954" w:type="dxa"/>
          </w:tcPr>
          <w:p w14:paraId="44EC0495" w14:textId="79A11B2D" w:rsidR="004F585D" w:rsidRPr="001B076D" w:rsidRDefault="006E1970" w:rsidP="004F585D">
            <w:pPr>
              <w:jc w:val="right"/>
              <w:rPr>
                <w:rFonts w:cs="Arial"/>
                <w:b/>
                <w:sz w:val="20"/>
                <w:szCs w:val="22"/>
              </w:rPr>
            </w:pPr>
            <w:r w:rsidRPr="001B076D">
              <w:rPr>
                <w:rFonts w:eastAsia="Calibri" w:cs="Calibri"/>
                <w:b/>
                <w:bCs/>
                <w:szCs w:val="22"/>
              </w:rPr>
              <w:t>Situation</w:t>
            </w:r>
          </w:p>
        </w:tc>
        <w:tc>
          <w:tcPr>
            <w:tcW w:w="135" w:type="dxa"/>
          </w:tcPr>
          <w:p w14:paraId="2D789C46" w14:textId="77777777" w:rsidR="004F585D" w:rsidRPr="001B076D" w:rsidRDefault="004F585D" w:rsidP="004F585D">
            <w:pPr>
              <w:spacing w:line="270" w:lineRule="exact"/>
              <w:rPr>
                <w:rFonts w:cs="Arial"/>
                <w:sz w:val="20"/>
                <w:szCs w:val="14"/>
              </w:rPr>
            </w:pPr>
          </w:p>
        </w:tc>
        <w:tc>
          <w:tcPr>
            <w:tcW w:w="8250" w:type="dxa"/>
          </w:tcPr>
          <w:p w14:paraId="0C4060E8" w14:textId="79092739" w:rsidR="004F585D" w:rsidRPr="001B076D" w:rsidRDefault="00AB6FAD" w:rsidP="00F552EF">
            <w:r w:rsidRPr="001B076D">
              <w:t xml:space="preserve">As support of multiple policy processes </w:t>
            </w:r>
            <w:r w:rsidR="00F552EF" w:rsidRPr="001B076D">
              <w:t xml:space="preserve">Office 365 is implemented. </w:t>
            </w:r>
            <w:r w:rsidR="00D510E2" w:rsidRPr="001B076D">
              <w:br/>
            </w:r>
          </w:p>
        </w:tc>
      </w:tr>
      <w:tr w:rsidR="004F585D" w:rsidRPr="001B076D" w14:paraId="587EBFD2" w14:textId="77777777" w:rsidTr="004F585D">
        <w:trPr>
          <w:trHeight w:val="180"/>
        </w:trPr>
        <w:tc>
          <w:tcPr>
            <w:tcW w:w="1954" w:type="dxa"/>
          </w:tcPr>
          <w:p w14:paraId="4C3B621F" w14:textId="574CDCCC" w:rsidR="004F585D" w:rsidRPr="001B076D" w:rsidRDefault="006E1970" w:rsidP="004F585D">
            <w:pPr>
              <w:jc w:val="right"/>
              <w:rPr>
                <w:rFonts w:cs="Arial"/>
                <w:b/>
                <w:sz w:val="20"/>
                <w:szCs w:val="22"/>
              </w:rPr>
            </w:pPr>
            <w:r w:rsidRPr="001B076D">
              <w:rPr>
                <w:rFonts w:eastAsia="Calibri" w:cs="Calibri"/>
                <w:b/>
                <w:bCs/>
                <w:szCs w:val="22"/>
              </w:rPr>
              <w:t>Tasks and responsibilities</w:t>
            </w:r>
          </w:p>
        </w:tc>
        <w:tc>
          <w:tcPr>
            <w:tcW w:w="135" w:type="dxa"/>
          </w:tcPr>
          <w:p w14:paraId="1D302AB6" w14:textId="77777777" w:rsidR="004F585D" w:rsidRPr="001B076D" w:rsidRDefault="004F585D" w:rsidP="004F585D">
            <w:pPr>
              <w:spacing w:line="270" w:lineRule="exact"/>
              <w:rPr>
                <w:rFonts w:cs="Arial"/>
                <w:sz w:val="20"/>
                <w:szCs w:val="14"/>
              </w:rPr>
            </w:pPr>
          </w:p>
        </w:tc>
        <w:tc>
          <w:tcPr>
            <w:tcW w:w="8250" w:type="dxa"/>
          </w:tcPr>
          <w:p w14:paraId="3398E406" w14:textId="18BB6EE4" w:rsidR="00415BE3" w:rsidRPr="001B076D" w:rsidRDefault="004F585D" w:rsidP="005D1AEA">
            <w:pPr>
              <w:pStyle w:val="Lijstalinea"/>
              <w:rPr>
                <w:rFonts w:eastAsia="Calibri" w:cs="Calibri"/>
                <w:szCs w:val="22"/>
              </w:rPr>
            </w:pPr>
            <w:r w:rsidRPr="001B076D">
              <w:rPr>
                <w:rFonts w:eastAsia="Calibri" w:cs="Calibri"/>
                <w:szCs w:val="22"/>
              </w:rPr>
              <w:t xml:space="preserve">Review </w:t>
            </w:r>
            <w:r w:rsidR="00F552EF" w:rsidRPr="001B076D">
              <w:rPr>
                <w:rFonts w:eastAsia="Calibri" w:cs="Calibri"/>
                <w:szCs w:val="22"/>
              </w:rPr>
              <w:t xml:space="preserve">of the current </w:t>
            </w:r>
            <w:r w:rsidRPr="001B076D">
              <w:rPr>
                <w:rFonts w:eastAsia="Calibri" w:cs="Calibri"/>
                <w:szCs w:val="22"/>
              </w:rPr>
              <w:t xml:space="preserve">Office 365 </w:t>
            </w:r>
            <w:r w:rsidR="00F552EF" w:rsidRPr="001B076D">
              <w:rPr>
                <w:rFonts w:eastAsia="Calibri" w:cs="Calibri"/>
                <w:szCs w:val="22"/>
              </w:rPr>
              <w:t>environment</w:t>
            </w:r>
            <w:r w:rsidRPr="001B076D">
              <w:rPr>
                <w:rFonts w:eastAsia="Calibri" w:cs="Calibri"/>
                <w:szCs w:val="22"/>
              </w:rPr>
              <w:t xml:space="preserve">. </w:t>
            </w:r>
            <w:r w:rsidR="00F552EF" w:rsidRPr="001B076D">
              <w:rPr>
                <w:rFonts w:eastAsia="Calibri" w:cs="Calibri"/>
                <w:szCs w:val="22"/>
              </w:rPr>
              <w:t xml:space="preserve">Improve on authorization matrix, create a new site </w:t>
            </w:r>
            <w:r w:rsidR="00BB56AC" w:rsidRPr="001B076D">
              <w:rPr>
                <w:rFonts w:eastAsia="Calibri" w:cs="Calibri"/>
                <w:szCs w:val="22"/>
              </w:rPr>
              <w:t xml:space="preserve">structure for regional parent </w:t>
            </w:r>
            <w:r w:rsidR="008B0510" w:rsidRPr="001B076D">
              <w:rPr>
                <w:rFonts w:eastAsia="Calibri" w:cs="Calibri"/>
                <w:szCs w:val="22"/>
              </w:rPr>
              <w:t>councils</w:t>
            </w:r>
            <w:r w:rsidR="00D510E2" w:rsidRPr="001B076D">
              <w:rPr>
                <w:rFonts w:eastAsia="Calibri" w:cs="Calibri"/>
                <w:szCs w:val="22"/>
              </w:rPr>
              <w:t>.</w:t>
            </w:r>
          </w:p>
          <w:p w14:paraId="66F79F1A" w14:textId="6F1FD3E5" w:rsidR="004F585D" w:rsidRPr="001B076D" w:rsidRDefault="00BB56AC" w:rsidP="004F585D">
            <w:pPr>
              <w:pStyle w:val="Lijstalinea"/>
              <w:rPr>
                <w:rFonts w:eastAsia="Calibri" w:cs="Calibri"/>
                <w:szCs w:val="22"/>
              </w:rPr>
            </w:pPr>
            <w:r w:rsidRPr="001B076D">
              <w:rPr>
                <w:rFonts w:eastAsia="Calibri" w:cs="Calibri"/>
                <w:szCs w:val="22"/>
              </w:rPr>
              <w:t>Configure a shared calendar and integrate this into outlook</w:t>
            </w:r>
            <w:r w:rsidR="00D510E2" w:rsidRPr="001B076D">
              <w:rPr>
                <w:rFonts w:eastAsia="Calibri" w:cs="Calibri"/>
                <w:szCs w:val="22"/>
              </w:rPr>
              <w:t>.</w:t>
            </w:r>
          </w:p>
          <w:p w14:paraId="54DDB53D" w14:textId="449FA1D4" w:rsidR="00415BE3" w:rsidRPr="001B076D" w:rsidRDefault="00415BE3" w:rsidP="00415BE3">
            <w:pPr>
              <w:rPr>
                <w:rFonts w:eastAsia="Calibri" w:cs="Calibri"/>
                <w:szCs w:val="22"/>
              </w:rPr>
            </w:pPr>
          </w:p>
        </w:tc>
      </w:tr>
      <w:tr w:rsidR="004F585D" w:rsidRPr="001B076D" w14:paraId="72F3468F" w14:textId="77777777" w:rsidTr="004F585D">
        <w:trPr>
          <w:trHeight w:val="180"/>
        </w:trPr>
        <w:tc>
          <w:tcPr>
            <w:tcW w:w="1954" w:type="dxa"/>
          </w:tcPr>
          <w:p w14:paraId="1191D341" w14:textId="2FB429C0" w:rsidR="004F585D" w:rsidRPr="001B076D" w:rsidRDefault="006E1970" w:rsidP="004F585D">
            <w:pPr>
              <w:jc w:val="right"/>
              <w:rPr>
                <w:rFonts w:cs="Arial"/>
                <w:b/>
                <w:sz w:val="20"/>
                <w:szCs w:val="22"/>
              </w:rPr>
            </w:pPr>
            <w:r w:rsidRPr="001B076D">
              <w:rPr>
                <w:rFonts w:eastAsia="Calibri" w:cs="Calibri"/>
                <w:b/>
                <w:bCs/>
                <w:szCs w:val="22"/>
              </w:rPr>
              <w:t>Results</w:t>
            </w:r>
          </w:p>
        </w:tc>
        <w:tc>
          <w:tcPr>
            <w:tcW w:w="135" w:type="dxa"/>
          </w:tcPr>
          <w:p w14:paraId="226210AC" w14:textId="77777777" w:rsidR="004F585D" w:rsidRPr="001B076D" w:rsidRDefault="004F585D" w:rsidP="004F585D">
            <w:pPr>
              <w:spacing w:line="270" w:lineRule="exact"/>
              <w:rPr>
                <w:rFonts w:cs="Arial"/>
                <w:sz w:val="20"/>
                <w:szCs w:val="14"/>
              </w:rPr>
            </w:pPr>
          </w:p>
        </w:tc>
        <w:tc>
          <w:tcPr>
            <w:tcW w:w="8250" w:type="dxa"/>
          </w:tcPr>
          <w:p w14:paraId="31EFC587" w14:textId="61E8870D" w:rsidR="00415BE3" w:rsidRPr="001B076D" w:rsidRDefault="00BB56AC" w:rsidP="00415BE3">
            <w:pPr>
              <w:pStyle w:val="Lijstalinea"/>
              <w:rPr>
                <w:rFonts w:eastAsia="Calibri" w:cs="Calibri"/>
                <w:szCs w:val="22"/>
              </w:rPr>
            </w:pPr>
            <w:r w:rsidRPr="001B076D">
              <w:rPr>
                <w:rFonts w:eastAsia="Calibri" w:cs="Calibri"/>
                <w:szCs w:val="22"/>
              </w:rPr>
              <w:t>Users of 3 regional parent councils can collaborate with each other on a shared platform.</w:t>
            </w:r>
          </w:p>
          <w:p w14:paraId="3091E127" w14:textId="4D728602" w:rsidR="00BB56AC" w:rsidRPr="001B076D" w:rsidRDefault="00BB56AC" w:rsidP="00856B17">
            <w:pPr>
              <w:pStyle w:val="Lijstalinea"/>
              <w:rPr>
                <w:rFonts w:eastAsia="Calibri" w:cs="Calibri"/>
                <w:szCs w:val="22"/>
              </w:rPr>
            </w:pPr>
            <w:r w:rsidRPr="001B076D">
              <w:rPr>
                <w:rFonts w:eastAsia="Calibri" w:cs="Calibri"/>
                <w:szCs w:val="22"/>
              </w:rPr>
              <w:t>On the portal page users can see upcoming events</w:t>
            </w:r>
            <w:r w:rsidR="008B0510" w:rsidRPr="001B076D">
              <w:rPr>
                <w:rFonts w:eastAsia="Calibri" w:cs="Calibri"/>
                <w:szCs w:val="22"/>
              </w:rPr>
              <w:t>.</w:t>
            </w:r>
          </w:p>
          <w:p w14:paraId="5047F0F2" w14:textId="6DCEE2DE" w:rsidR="00856B17" w:rsidRPr="001B076D" w:rsidRDefault="008B0510" w:rsidP="008B0510">
            <w:pPr>
              <w:pStyle w:val="Lijstalinea"/>
              <w:rPr>
                <w:rFonts w:eastAsia="Calibri" w:cs="Calibri"/>
                <w:szCs w:val="22"/>
              </w:rPr>
            </w:pPr>
            <w:r w:rsidRPr="001B076D">
              <w:rPr>
                <w:rFonts w:eastAsia="Calibri" w:cs="Calibri"/>
                <w:szCs w:val="22"/>
              </w:rPr>
              <w:t>Users can connect this event calendar with their outlook so that it integrates in the already known workflow.</w:t>
            </w:r>
          </w:p>
        </w:tc>
      </w:tr>
    </w:tbl>
    <w:p w14:paraId="5DB495F0" w14:textId="38555120" w:rsidR="00856B17" w:rsidRPr="001B076D" w:rsidRDefault="00856B17"/>
    <w:p w14:paraId="4A7BA93F" w14:textId="77777777" w:rsidR="00856B17" w:rsidRPr="001B076D" w:rsidRDefault="00856B17">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1954"/>
        <w:gridCol w:w="135"/>
        <w:gridCol w:w="8250"/>
      </w:tblGrid>
      <w:tr w:rsidR="00440C8A" w:rsidRPr="001B076D" w14:paraId="2E59BA09" w14:textId="77777777" w:rsidTr="63A7BEBC">
        <w:trPr>
          <w:trHeight w:val="180"/>
        </w:trPr>
        <w:tc>
          <w:tcPr>
            <w:tcW w:w="1954" w:type="dxa"/>
          </w:tcPr>
          <w:p w14:paraId="2CAF1A01" w14:textId="587F5821" w:rsidR="00440C8A" w:rsidRPr="001B076D" w:rsidRDefault="00AB6FAD" w:rsidP="00025F5C">
            <w:pPr>
              <w:jc w:val="right"/>
              <w:rPr>
                <w:rFonts w:cs="Arial"/>
                <w:b/>
                <w:sz w:val="20"/>
                <w:szCs w:val="22"/>
              </w:rPr>
            </w:pPr>
            <w:r w:rsidRPr="001B076D">
              <w:rPr>
                <w:rFonts w:eastAsia="Calibri" w:cs="Calibri"/>
                <w:b/>
                <w:bCs/>
                <w:szCs w:val="22"/>
              </w:rPr>
              <w:lastRenderedPageBreak/>
              <w:t>Organization</w:t>
            </w:r>
          </w:p>
        </w:tc>
        <w:tc>
          <w:tcPr>
            <w:tcW w:w="135" w:type="dxa"/>
          </w:tcPr>
          <w:p w14:paraId="54855AAD" w14:textId="77777777" w:rsidR="00440C8A" w:rsidRPr="001B076D" w:rsidRDefault="00440C8A" w:rsidP="00025F5C">
            <w:pPr>
              <w:spacing w:line="270" w:lineRule="exact"/>
              <w:rPr>
                <w:rFonts w:cs="Arial"/>
                <w:sz w:val="20"/>
                <w:szCs w:val="14"/>
              </w:rPr>
            </w:pPr>
          </w:p>
        </w:tc>
        <w:tc>
          <w:tcPr>
            <w:tcW w:w="8250" w:type="dxa"/>
          </w:tcPr>
          <w:p w14:paraId="1AF46F2C" w14:textId="734C2DCA" w:rsidR="00440C8A" w:rsidRPr="001B076D" w:rsidRDefault="005E3ECD" w:rsidP="00025F5C">
            <w:pPr>
              <w:rPr>
                <w:rFonts w:cs="Arial"/>
                <w:szCs w:val="18"/>
              </w:rPr>
            </w:pPr>
            <w:proofErr w:type="spellStart"/>
            <w:r w:rsidRPr="001B076D">
              <w:rPr>
                <w:rFonts w:eastAsia="Calibri" w:cs="Calibri"/>
                <w:b/>
                <w:bCs/>
                <w:szCs w:val="22"/>
              </w:rPr>
              <w:t>Actacom</w:t>
            </w:r>
            <w:proofErr w:type="spellEnd"/>
          </w:p>
        </w:tc>
      </w:tr>
      <w:tr w:rsidR="00440C8A" w:rsidRPr="001B076D" w14:paraId="2735BED3" w14:textId="77777777" w:rsidTr="63A7BEBC">
        <w:trPr>
          <w:trHeight w:val="180"/>
        </w:trPr>
        <w:tc>
          <w:tcPr>
            <w:tcW w:w="1954" w:type="dxa"/>
          </w:tcPr>
          <w:p w14:paraId="4342B6F2" w14:textId="4365132D" w:rsidR="00440C8A" w:rsidRPr="001B076D" w:rsidRDefault="006E1970" w:rsidP="00025F5C">
            <w:pPr>
              <w:jc w:val="right"/>
              <w:rPr>
                <w:rFonts w:cs="Arial"/>
                <w:b/>
                <w:sz w:val="20"/>
                <w:szCs w:val="22"/>
              </w:rPr>
            </w:pPr>
            <w:r w:rsidRPr="001B076D">
              <w:rPr>
                <w:rFonts w:eastAsia="Calibri" w:cs="Calibri"/>
                <w:b/>
                <w:bCs/>
                <w:szCs w:val="22"/>
              </w:rPr>
              <w:t>Period</w:t>
            </w:r>
          </w:p>
        </w:tc>
        <w:tc>
          <w:tcPr>
            <w:tcW w:w="135" w:type="dxa"/>
          </w:tcPr>
          <w:p w14:paraId="71714D49" w14:textId="77777777" w:rsidR="00440C8A" w:rsidRPr="001B076D" w:rsidRDefault="00440C8A" w:rsidP="00025F5C">
            <w:pPr>
              <w:spacing w:line="270" w:lineRule="exact"/>
              <w:rPr>
                <w:rFonts w:cs="Arial"/>
                <w:sz w:val="20"/>
                <w:szCs w:val="14"/>
              </w:rPr>
            </w:pPr>
          </w:p>
        </w:tc>
        <w:tc>
          <w:tcPr>
            <w:tcW w:w="8250" w:type="dxa"/>
          </w:tcPr>
          <w:p w14:paraId="22AECE86" w14:textId="4EB5879E" w:rsidR="00440C8A" w:rsidRPr="001B076D" w:rsidRDefault="04B2F2E8" w:rsidP="005E3ECD">
            <w:pPr>
              <w:rPr>
                <w:rFonts w:cs="Arial"/>
                <w:szCs w:val="18"/>
              </w:rPr>
            </w:pPr>
            <w:r w:rsidRPr="001B076D">
              <w:rPr>
                <w:rFonts w:eastAsia="Calibri" w:cs="Calibri"/>
                <w:szCs w:val="22"/>
              </w:rPr>
              <w:t>2014 – 2015</w:t>
            </w:r>
          </w:p>
        </w:tc>
      </w:tr>
      <w:tr w:rsidR="00440C8A" w:rsidRPr="001B076D" w14:paraId="18AB523D" w14:textId="77777777" w:rsidTr="63A7BEBC">
        <w:trPr>
          <w:trHeight w:val="180"/>
        </w:trPr>
        <w:tc>
          <w:tcPr>
            <w:tcW w:w="1954" w:type="dxa"/>
          </w:tcPr>
          <w:p w14:paraId="53E67DD1" w14:textId="0D95225B" w:rsidR="00440C8A" w:rsidRPr="001B076D" w:rsidRDefault="00AB6FAD" w:rsidP="00025F5C">
            <w:pPr>
              <w:jc w:val="right"/>
              <w:rPr>
                <w:rFonts w:cs="Arial"/>
                <w:b/>
                <w:sz w:val="20"/>
                <w:szCs w:val="22"/>
              </w:rPr>
            </w:pPr>
            <w:r w:rsidRPr="001B076D">
              <w:rPr>
                <w:rFonts w:eastAsia="Calibri" w:cs="Calibri"/>
                <w:b/>
                <w:bCs/>
                <w:szCs w:val="22"/>
              </w:rPr>
              <w:t>Job title</w:t>
            </w:r>
          </w:p>
        </w:tc>
        <w:tc>
          <w:tcPr>
            <w:tcW w:w="135" w:type="dxa"/>
          </w:tcPr>
          <w:p w14:paraId="4C759A9C" w14:textId="77777777" w:rsidR="00440C8A" w:rsidRPr="001B076D" w:rsidRDefault="00440C8A" w:rsidP="00025F5C">
            <w:pPr>
              <w:spacing w:line="270" w:lineRule="exact"/>
              <w:rPr>
                <w:rFonts w:cs="Arial"/>
                <w:sz w:val="20"/>
                <w:szCs w:val="14"/>
              </w:rPr>
            </w:pPr>
          </w:p>
        </w:tc>
        <w:tc>
          <w:tcPr>
            <w:tcW w:w="8250" w:type="dxa"/>
          </w:tcPr>
          <w:p w14:paraId="56B92AC9" w14:textId="3BB1B29B" w:rsidR="00440C8A" w:rsidRPr="001B076D" w:rsidRDefault="04B2F2E8" w:rsidP="00025F5C">
            <w:pPr>
              <w:rPr>
                <w:rFonts w:cs="Arial"/>
                <w:szCs w:val="18"/>
              </w:rPr>
            </w:pPr>
            <w:r w:rsidRPr="001B076D">
              <w:rPr>
                <w:rFonts w:eastAsia="Calibri" w:cs="Calibri"/>
                <w:szCs w:val="22"/>
              </w:rPr>
              <w:t>Manager</w:t>
            </w:r>
            <w:r w:rsidR="00E166FE" w:rsidRPr="001B076D">
              <w:rPr>
                <w:rFonts w:eastAsia="Calibri" w:cs="Calibri"/>
                <w:szCs w:val="22"/>
              </w:rPr>
              <w:t xml:space="preserve"> – Consultant</w:t>
            </w:r>
          </w:p>
        </w:tc>
      </w:tr>
      <w:tr w:rsidR="00440C8A" w:rsidRPr="001B076D" w14:paraId="7F847C5A" w14:textId="77777777" w:rsidTr="63A7BEBC">
        <w:trPr>
          <w:trHeight w:val="180"/>
        </w:trPr>
        <w:tc>
          <w:tcPr>
            <w:tcW w:w="1954" w:type="dxa"/>
          </w:tcPr>
          <w:p w14:paraId="7B8AF760" w14:textId="681B9112" w:rsidR="00440C8A" w:rsidRPr="001B076D" w:rsidRDefault="006E1970" w:rsidP="00025F5C">
            <w:pPr>
              <w:jc w:val="right"/>
              <w:rPr>
                <w:rFonts w:cs="Arial"/>
                <w:b/>
                <w:sz w:val="20"/>
                <w:szCs w:val="22"/>
              </w:rPr>
            </w:pPr>
            <w:r w:rsidRPr="001B076D">
              <w:rPr>
                <w:rFonts w:eastAsia="Calibri" w:cs="Calibri"/>
                <w:b/>
                <w:bCs/>
                <w:szCs w:val="22"/>
              </w:rPr>
              <w:t>Sector</w:t>
            </w:r>
          </w:p>
        </w:tc>
        <w:tc>
          <w:tcPr>
            <w:tcW w:w="135" w:type="dxa"/>
          </w:tcPr>
          <w:p w14:paraId="1D410820" w14:textId="77777777" w:rsidR="00440C8A" w:rsidRPr="001B076D" w:rsidRDefault="00440C8A" w:rsidP="00025F5C">
            <w:pPr>
              <w:spacing w:line="270" w:lineRule="exact"/>
              <w:rPr>
                <w:rFonts w:cs="Arial"/>
                <w:sz w:val="20"/>
                <w:szCs w:val="14"/>
              </w:rPr>
            </w:pPr>
          </w:p>
        </w:tc>
        <w:tc>
          <w:tcPr>
            <w:tcW w:w="8250" w:type="dxa"/>
          </w:tcPr>
          <w:p w14:paraId="62E17CFA" w14:textId="0F217CE0" w:rsidR="00440C8A" w:rsidRPr="001B076D" w:rsidRDefault="00E166FE" w:rsidP="00E166FE">
            <w:pPr>
              <w:rPr>
                <w:rFonts w:cs="Arial"/>
                <w:szCs w:val="18"/>
              </w:rPr>
            </w:pPr>
            <w:r w:rsidRPr="001B076D">
              <w:rPr>
                <w:rFonts w:eastAsia="Calibri" w:cs="Calibri"/>
                <w:szCs w:val="22"/>
              </w:rPr>
              <w:t>Services</w:t>
            </w:r>
            <w:r w:rsidR="63A7BEBC" w:rsidRPr="001B076D">
              <w:rPr>
                <w:rFonts w:eastAsia="Calibri" w:cs="Calibri"/>
                <w:szCs w:val="22"/>
              </w:rPr>
              <w:t xml:space="preserve">, </w:t>
            </w:r>
            <w:r w:rsidR="00AB6FAD" w:rsidRPr="001B076D">
              <w:rPr>
                <w:rFonts w:eastAsia="Calibri" w:cs="Calibri"/>
                <w:szCs w:val="22"/>
              </w:rPr>
              <w:t>Education</w:t>
            </w:r>
          </w:p>
        </w:tc>
      </w:tr>
      <w:tr w:rsidR="00440C8A" w:rsidRPr="001B076D" w14:paraId="20563AA6" w14:textId="77777777" w:rsidTr="63A7BEBC">
        <w:trPr>
          <w:trHeight w:val="180"/>
        </w:trPr>
        <w:tc>
          <w:tcPr>
            <w:tcW w:w="1954" w:type="dxa"/>
          </w:tcPr>
          <w:p w14:paraId="18A37A5D" w14:textId="00DCDAF6" w:rsidR="00440C8A" w:rsidRPr="001B076D" w:rsidRDefault="006E1970" w:rsidP="00025F5C">
            <w:pPr>
              <w:jc w:val="right"/>
              <w:rPr>
                <w:rFonts w:cs="Arial"/>
                <w:b/>
                <w:sz w:val="20"/>
                <w:szCs w:val="22"/>
              </w:rPr>
            </w:pPr>
            <w:r w:rsidRPr="001B076D">
              <w:rPr>
                <w:rFonts w:eastAsia="Calibri" w:cs="Calibri"/>
                <w:b/>
                <w:bCs/>
                <w:color w:val="auto"/>
                <w:szCs w:val="22"/>
              </w:rPr>
              <w:t>Business knowledge</w:t>
            </w:r>
          </w:p>
        </w:tc>
        <w:tc>
          <w:tcPr>
            <w:tcW w:w="135" w:type="dxa"/>
          </w:tcPr>
          <w:p w14:paraId="529A0A64" w14:textId="77777777" w:rsidR="00440C8A" w:rsidRPr="001B076D" w:rsidRDefault="00440C8A" w:rsidP="00025F5C">
            <w:pPr>
              <w:spacing w:line="270" w:lineRule="exact"/>
              <w:rPr>
                <w:rFonts w:cs="Arial"/>
                <w:sz w:val="20"/>
                <w:szCs w:val="14"/>
              </w:rPr>
            </w:pPr>
          </w:p>
        </w:tc>
        <w:tc>
          <w:tcPr>
            <w:tcW w:w="8250" w:type="dxa"/>
          </w:tcPr>
          <w:p w14:paraId="7A8D788A" w14:textId="5D0D97E5" w:rsidR="00440C8A" w:rsidRPr="001B076D" w:rsidRDefault="00E166FE" w:rsidP="00E166FE">
            <w:pPr>
              <w:rPr>
                <w:rFonts w:cs="Arial"/>
                <w:szCs w:val="18"/>
              </w:rPr>
            </w:pPr>
            <w:r w:rsidRPr="001B076D">
              <w:rPr>
                <w:rFonts w:eastAsia="Calibri" w:cs="Calibri"/>
                <w:szCs w:val="22"/>
              </w:rPr>
              <w:t>Transition management</w:t>
            </w:r>
            <w:r w:rsidR="00745775" w:rsidRPr="001B076D">
              <w:rPr>
                <w:rFonts w:eastAsia="Calibri" w:cs="Calibri"/>
                <w:szCs w:val="22"/>
              </w:rPr>
              <w:t xml:space="preserve">, ICT </w:t>
            </w:r>
            <w:r w:rsidRPr="001B076D">
              <w:rPr>
                <w:rFonts w:eastAsia="Calibri" w:cs="Calibri"/>
                <w:szCs w:val="22"/>
              </w:rPr>
              <w:t>m</w:t>
            </w:r>
            <w:r w:rsidR="00745775" w:rsidRPr="001B076D">
              <w:rPr>
                <w:rFonts w:eastAsia="Calibri" w:cs="Calibri"/>
                <w:szCs w:val="22"/>
              </w:rPr>
              <w:t>anagement</w:t>
            </w:r>
          </w:p>
        </w:tc>
      </w:tr>
      <w:tr w:rsidR="00440C8A" w:rsidRPr="001B076D" w14:paraId="3C19678C" w14:textId="77777777" w:rsidTr="63A7BEBC">
        <w:trPr>
          <w:trHeight w:val="180"/>
        </w:trPr>
        <w:tc>
          <w:tcPr>
            <w:tcW w:w="1954" w:type="dxa"/>
          </w:tcPr>
          <w:p w14:paraId="2714B72A" w14:textId="4EF49027" w:rsidR="00440C8A" w:rsidRPr="001B076D" w:rsidRDefault="006E1970" w:rsidP="00025F5C">
            <w:pPr>
              <w:jc w:val="right"/>
              <w:rPr>
                <w:rFonts w:cs="Arial"/>
                <w:b/>
                <w:sz w:val="20"/>
                <w:szCs w:val="22"/>
              </w:rPr>
            </w:pPr>
            <w:r w:rsidRPr="001B076D">
              <w:rPr>
                <w:rFonts w:eastAsia="Calibri" w:cs="Calibri"/>
                <w:b/>
                <w:bCs/>
                <w:color w:val="auto"/>
                <w:szCs w:val="22"/>
              </w:rPr>
              <w:t>Technical skills</w:t>
            </w:r>
          </w:p>
        </w:tc>
        <w:tc>
          <w:tcPr>
            <w:tcW w:w="135" w:type="dxa"/>
          </w:tcPr>
          <w:p w14:paraId="60C39D53" w14:textId="77777777" w:rsidR="00440C8A" w:rsidRPr="001B076D" w:rsidRDefault="00440C8A" w:rsidP="00025F5C">
            <w:pPr>
              <w:spacing w:line="270" w:lineRule="exact"/>
              <w:rPr>
                <w:rFonts w:cs="Arial"/>
                <w:sz w:val="20"/>
                <w:szCs w:val="14"/>
              </w:rPr>
            </w:pPr>
          </w:p>
        </w:tc>
        <w:tc>
          <w:tcPr>
            <w:tcW w:w="8250" w:type="dxa"/>
          </w:tcPr>
          <w:p w14:paraId="4B77558A" w14:textId="3F7989E6" w:rsidR="003258FC" w:rsidRPr="001B076D" w:rsidRDefault="04B2F2E8" w:rsidP="00E166FE">
            <w:r w:rsidRPr="001B076D">
              <w:rPr>
                <w:rFonts w:eastAsia="Calibri" w:cs="Calibri"/>
                <w:szCs w:val="22"/>
              </w:rPr>
              <w:t xml:space="preserve">Coaching, </w:t>
            </w:r>
            <w:r w:rsidR="00E166FE" w:rsidRPr="001B076D">
              <w:rPr>
                <w:rFonts w:eastAsia="Calibri" w:cs="Calibri"/>
                <w:szCs w:val="22"/>
              </w:rPr>
              <w:t>Leadership</w:t>
            </w:r>
            <w:r w:rsidR="008E1F4C" w:rsidRPr="001B076D">
              <w:rPr>
                <w:rFonts w:eastAsia="Calibri" w:cs="Calibri"/>
                <w:szCs w:val="22"/>
              </w:rPr>
              <w:t>,</w:t>
            </w:r>
            <w:r w:rsidR="008E1F4C" w:rsidRPr="001B076D">
              <w:rPr>
                <w:rFonts w:cs="Arial"/>
                <w:szCs w:val="22"/>
              </w:rPr>
              <w:t xml:space="preserve"> </w:t>
            </w:r>
            <w:r w:rsidR="008F45D2" w:rsidRPr="001B076D">
              <w:rPr>
                <w:rFonts w:cs="Arial"/>
                <w:szCs w:val="22"/>
              </w:rPr>
              <w:t>C#, Active directory(AD),</w:t>
            </w:r>
            <w:r w:rsidR="00476F7F" w:rsidRPr="001B076D">
              <w:rPr>
                <w:rFonts w:cs="Arial"/>
                <w:szCs w:val="22"/>
              </w:rPr>
              <w:t xml:space="preserve"> </w:t>
            </w:r>
            <w:r w:rsidR="008E1F4C" w:rsidRPr="001B076D">
              <w:rPr>
                <w:rFonts w:cs="Arial"/>
                <w:szCs w:val="22"/>
              </w:rPr>
              <w:t>AngularJS, JavaScript, CSS, HTML</w:t>
            </w:r>
            <w:r w:rsidR="00F02E15" w:rsidRPr="001B076D">
              <w:rPr>
                <w:rFonts w:cs="Arial"/>
                <w:szCs w:val="22"/>
              </w:rPr>
              <w:t>, Rest API, JSON</w:t>
            </w:r>
          </w:p>
        </w:tc>
      </w:tr>
      <w:tr w:rsidR="00440C8A" w:rsidRPr="001B076D" w14:paraId="5FFF34F8" w14:textId="77777777" w:rsidTr="63A7BEBC">
        <w:trPr>
          <w:trHeight w:val="180"/>
        </w:trPr>
        <w:tc>
          <w:tcPr>
            <w:tcW w:w="1954" w:type="dxa"/>
          </w:tcPr>
          <w:p w14:paraId="35A64C96" w14:textId="6480C0BF" w:rsidR="00440C8A" w:rsidRPr="001B076D" w:rsidRDefault="006E1970" w:rsidP="00DA3C3A">
            <w:pPr>
              <w:jc w:val="right"/>
              <w:rPr>
                <w:rFonts w:cs="Arial"/>
                <w:b/>
                <w:sz w:val="20"/>
                <w:szCs w:val="22"/>
              </w:rPr>
            </w:pPr>
            <w:r w:rsidRPr="001B076D">
              <w:rPr>
                <w:rFonts w:eastAsia="Calibri" w:cs="Calibri"/>
                <w:b/>
                <w:bCs/>
                <w:color w:val="auto"/>
                <w:szCs w:val="22"/>
              </w:rPr>
              <w:t>Methods</w:t>
            </w:r>
          </w:p>
        </w:tc>
        <w:tc>
          <w:tcPr>
            <w:tcW w:w="135" w:type="dxa"/>
          </w:tcPr>
          <w:p w14:paraId="47D4F174" w14:textId="77777777" w:rsidR="00440C8A" w:rsidRPr="001B076D" w:rsidRDefault="00440C8A" w:rsidP="00025F5C">
            <w:pPr>
              <w:spacing w:line="270" w:lineRule="exact"/>
              <w:rPr>
                <w:rFonts w:cs="Arial"/>
                <w:sz w:val="20"/>
                <w:szCs w:val="14"/>
              </w:rPr>
            </w:pPr>
          </w:p>
        </w:tc>
        <w:tc>
          <w:tcPr>
            <w:tcW w:w="8250" w:type="dxa"/>
          </w:tcPr>
          <w:p w14:paraId="4F3FDC9C" w14:textId="4BFBAF69" w:rsidR="00440C8A" w:rsidRPr="001B076D" w:rsidRDefault="63A7BEBC" w:rsidP="00476F7F">
            <w:pPr>
              <w:rPr>
                <w:rFonts w:cs="Arial"/>
                <w:szCs w:val="18"/>
              </w:rPr>
            </w:pPr>
            <w:r w:rsidRPr="001B076D">
              <w:rPr>
                <w:rFonts w:eastAsia="Calibri" w:cs="Calibri"/>
                <w:szCs w:val="22"/>
              </w:rPr>
              <w:t>Scrum, ITIL</w:t>
            </w:r>
          </w:p>
        </w:tc>
      </w:tr>
      <w:tr w:rsidR="00440C8A" w:rsidRPr="001B076D" w14:paraId="0143D2DF" w14:textId="77777777" w:rsidTr="63A7BEBC">
        <w:trPr>
          <w:trHeight w:val="180"/>
        </w:trPr>
        <w:tc>
          <w:tcPr>
            <w:tcW w:w="1954" w:type="dxa"/>
          </w:tcPr>
          <w:p w14:paraId="5CA0084D" w14:textId="774D01CF" w:rsidR="00440C8A" w:rsidRPr="001B076D" w:rsidRDefault="005D1AEA" w:rsidP="00025F5C">
            <w:pPr>
              <w:jc w:val="right"/>
              <w:rPr>
                <w:rFonts w:cs="Arial"/>
                <w:b/>
                <w:sz w:val="20"/>
                <w:szCs w:val="22"/>
              </w:rPr>
            </w:pPr>
            <w:r w:rsidRPr="001B076D">
              <w:rPr>
                <w:rFonts w:eastAsia="Calibri" w:cs="Calibri"/>
                <w:b/>
                <w:bCs/>
                <w:szCs w:val="22"/>
              </w:rPr>
              <w:t>Software</w:t>
            </w:r>
          </w:p>
        </w:tc>
        <w:tc>
          <w:tcPr>
            <w:tcW w:w="135" w:type="dxa"/>
          </w:tcPr>
          <w:p w14:paraId="026B55A2" w14:textId="77777777" w:rsidR="00440C8A" w:rsidRPr="001B076D" w:rsidRDefault="00440C8A" w:rsidP="00025F5C">
            <w:pPr>
              <w:spacing w:line="270" w:lineRule="exact"/>
              <w:rPr>
                <w:rFonts w:cs="Arial"/>
                <w:sz w:val="20"/>
                <w:szCs w:val="14"/>
              </w:rPr>
            </w:pPr>
          </w:p>
        </w:tc>
        <w:tc>
          <w:tcPr>
            <w:tcW w:w="8250" w:type="dxa"/>
          </w:tcPr>
          <w:p w14:paraId="6AC0CB4A" w14:textId="225C34D0" w:rsidR="00440C8A" w:rsidRPr="001B076D" w:rsidRDefault="009660AA" w:rsidP="63A7BEBC">
            <w:proofErr w:type="spellStart"/>
            <w:r w:rsidRPr="001B076D">
              <w:rPr>
                <w:rFonts w:eastAsia="Calibri" w:cs="Calibri"/>
                <w:szCs w:val="22"/>
              </w:rPr>
              <w:t>TOP</w:t>
            </w:r>
            <w:r w:rsidR="00796339" w:rsidRPr="001B076D">
              <w:rPr>
                <w:rFonts w:eastAsia="Calibri" w:cs="Calibri"/>
                <w:szCs w:val="22"/>
              </w:rPr>
              <w:t>desk</w:t>
            </w:r>
            <w:proofErr w:type="spellEnd"/>
            <w:r w:rsidR="00796339" w:rsidRPr="001B076D">
              <w:rPr>
                <w:rFonts w:eastAsia="Calibri" w:cs="Calibri"/>
                <w:szCs w:val="22"/>
              </w:rPr>
              <w:t>, Team Foundation Server</w:t>
            </w:r>
            <w:r w:rsidR="004F585D" w:rsidRPr="001B076D">
              <w:rPr>
                <w:rFonts w:eastAsia="Calibri" w:cs="Calibri"/>
                <w:szCs w:val="22"/>
              </w:rPr>
              <w:t>(TFS)</w:t>
            </w:r>
            <w:r w:rsidR="00796339" w:rsidRPr="001B076D">
              <w:rPr>
                <w:rFonts w:eastAsia="Calibri" w:cs="Calibri"/>
                <w:szCs w:val="22"/>
              </w:rPr>
              <w:t>, MS Project, MS Visio</w:t>
            </w:r>
            <w:r w:rsidR="00562B32" w:rsidRPr="001B076D">
              <w:rPr>
                <w:rFonts w:eastAsia="Calibri" w:cs="Calibri"/>
                <w:szCs w:val="22"/>
              </w:rPr>
              <w:br/>
            </w:r>
          </w:p>
        </w:tc>
      </w:tr>
      <w:tr w:rsidR="00440C8A" w:rsidRPr="001B076D" w14:paraId="2AD22E31" w14:textId="77777777" w:rsidTr="63A7BEBC">
        <w:trPr>
          <w:trHeight w:val="180"/>
        </w:trPr>
        <w:tc>
          <w:tcPr>
            <w:tcW w:w="1954" w:type="dxa"/>
          </w:tcPr>
          <w:p w14:paraId="21FD583B" w14:textId="27325D90" w:rsidR="00440C8A" w:rsidRPr="001B076D" w:rsidRDefault="006E1970" w:rsidP="00025F5C">
            <w:pPr>
              <w:jc w:val="right"/>
              <w:rPr>
                <w:rFonts w:cs="Arial"/>
                <w:b/>
                <w:sz w:val="20"/>
                <w:szCs w:val="22"/>
              </w:rPr>
            </w:pPr>
            <w:r w:rsidRPr="001B076D">
              <w:rPr>
                <w:rFonts w:eastAsia="Calibri" w:cs="Calibri"/>
                <w:b/>
                <w:bCs/>
                <w:szCs w:val="22"/>
              </w:rPr>
              <w:t>Situation</w:t>
            </w:r>
          </w:p>
        </w:tc>
        <w:tc>
          <w:tcPr>
            <w:tcW w:w="135" w:type="dxa"/>
          </w:tcPr>
          <w:p w14:paraId="0F2E9126" w14:textId="77777777" w:rsidR="00440C8A" w:rsidRPr="001B076D" w:rsidRDefault="00440C8A" w:rsidP="00025F5C">
            <w:pPr>
              <w:spacing w:line="270" w:lineRule="exact"/>
              <w:rPr>
                <w:rFonts w:cs="Arial"/>
                <w:sz w:val="20"/>
                <w:szCs w:val="14"/>
              </w:rPr>
            </w:pPr>
          </w:p>
        </w:tc>
        <w:tc>
          <w:tcPr>
            <w:tcW w:w="8250" w:type="dxa"/>
          </w:tcPr>
          <w:p w14:paraId="159E5A03" w14:textId="102C60BF" w:rsidR="00440C8A" w:rsidRPr="001B076D" w:rsidRDefault="00E166FE" w:rsidP="003B6837">
            <w:proofErr w:type="spellStart"/>
            <w:r w:rsidRPr="001B076D">
              <w:rPr>
                <w:rFonts w:eastAsia="Calibri" w:cs="Calibri"/>
                <w:szCs w:val="22"/>
              </w:rPr>
              <w:t>Wouter</w:t>
            </w:r>
            <w:proofErr w:type="spellEnd"/>
            <w:r w:rsidRPr="001B076D">
              <w:rPr>
                <w:rFonts w:eastAsia="Calibri" w:cs="Calibri"/>
                <w:szCs w:val="22"/>
              </w:rPr>
              <w:t xml:space="preserve"> is asked to put the department back on the map. The department struggled with delivering solutions on time. Due to the lack of management people started to drift into their own direction, resulting in a team that didn’t had any thrust in each other. Software development was done ad hoc, priorities changed on a day to day bases. Deployments where postponed on a regular bases.</w:t>
            </w:r>
          </w:p>
          <w:p w14:paraId="08832940" w14:textId="7134B9BE" w:rsidR="00440C8A" w:rsidRPr="001B076D" w:rsidRDefault="00440C8A" w:rsidP="63A7BEBC"/>
        </w:tc>
      </w:tr>
      <w:tr w:rsidR="00440C8A" w:rsidRPr="001B076D" w14:paraId="725D95A3" w14:textId="77777777" w:rsidTr="63A7BEBC">
        <w:trPr>
          <w:trHeight w:val="180"/>
        </w:trPr>
        <w:tc>
          <w:tcPr>
            <w:tcW w:w="1954" w:type="dxa"/>
          </w:tcPr>
          <w:p w14:paraId="0B3ADD28" w14:textId="40513E2F" w:rsidR="00440C8A" w:rsidRPr="001B076D" w:rsidRDefault="006E1970" w:rsidP="00025F5C">
            <w:pPr>
              <w:jc w:val="right"/>
              <w:rPr>
                <w:rFonts w:cs="Arial"/>
                <w:b/>
                <w:sz w:val="20"/>
                <w:szCs w:val="22"/>
              </w:rPr>
            </w:pPr>
            <w:r w:rsidRPr="001B076D">
              <w:rPr>
                <w:rFonts w:eastAsia="Calibri" w:cs="Calibri"/>
                <w:b/>
                <w:bCs/>
                <w:szCs w:val="22"/>
              </w:rPr>
              <w:t>Tasks and responsibilities</w:t>
            </w:r>
          </w:p>
        </w:tc>
        <w:tc>
          <w:tcPr>
            <w:tcW w:w="135" w:type="dxa"/>
          </w:tcPr>
          <w:p w14:paraId="6C430E1C" w14:textId="77777777" w:rsidR="00440C8A" w:rsidRPr="001B076D" w:rsidRDefault="00440C8A" w:rsidP="00025F5C">
            <w:pPr>
              <w:spacing w:line="270" w:lineRule="exact"/>
              <w:rPr>
                <w:rFonts w:cs="Arial"/>
                <w:sz w:val="20"/>
                <w:szCs w:val="14"/>
              </w:rPr>
            </w:pPr>
          </w:p>
        </w:tc>
        <w:tc>
          <w:tcPr>
            <w:tcW w:w="8250" w:type="dxa"/>
          </w:tcPr>
          <w:p w14:paraId="0ADD0985" w14:textId="2BA0F6F8" w:rsidR="00745775" w:rsidRPr="001B076D" w:rsidRDefault="00E166FE" w:rsidP="00745775">
            <w:pPr>
              <w:pStyle w:val="Lijstalinea"/>
              <w:rPr>
                <w:rFonts w:eastAsia="Calibri" w:cs="Calibri"/>
                <w:szCs w:val="22"/>
              </w:rPr>
            </w:pPr>
            <w:r w:rsidRPr="001B076D">
              <w:rPr>
                <w:rFonts w:eastAsia="Calibri" w:cs="Calibri"/>
                <w:szCs w:val="22"/>
              </w:rPr>
              <w:t>Rebuild the department</w:t>
            </w:r>
            <w:r w:rsidR="00473DAD" w:rsidRPr="001B076D">
              <w:rPr>
                <w:rFonts w:eastAsia="Calibri" w:cs="Calibri"/>
                <w:szCs w:val="22"/>
              </w:rPr>
              <w:t>.</w:t>
            </w:r>
          </w:p>
          <w:p w14:paraId="7886EA4F" w14:textId="07713AA9" w:rsidR="00440C8A" w:rsidRPr="001B076D" w:rsidRDefault="04B2F2E8" w:rsidP="003B6837">
            <w:pPr>
              <w:pStyle w:val="Lijstalinea"/>
              <w:rPr>
                <w:rFonts w:eastAsia="Calibri" w:cs="Calibri"/>
                <w:szCs w:val="22"/>
              </w:rPr>
            </w:pPr>
            <w:r w:rsidRPr="001B076D">
              <w:rPr>
                <w:rFonts w:eastAsia="Calibri" w:cs="Calibri"/>
                <w:szCs w:val="22"/>
              </w:rPr>
              <w:t xml:space="preserve">Management </w:t>
            </w:r>
            <w:r w:rsidR="00E166FE" w:rsidRPr="001B076D">
              <w:rPr>
                <w:rFonts w:eastAsia="Calibri" w:cs="Calibri"/>
                <w:szCs w:val="22"/>
              </w:rPr>
              <w:t>reports</w:t>
            </w:r>
            <w:r w:rsidR="00473DAD" w:rsidRPr="001B076D">
              <w:rPr>
                <w:rFonts w:eastAsia="Calibri" w:cs="Calibri"/>
                <w:szCs w:val="22"/>
              </w:rPr>
              <w:t>.</w:t>
            </w:r>
          </w:p>
          <w:p w14:paraId="18A192ED" w14:textId="766D5208" w:rsidR="00473DAD" w:rsidRPr="001B076D" w:rsidRDefault="00473DAD" w:rsidP="003B6837">
            <w:pPr>
              <w:pStyle w:val="Lijstalinea"/>
              <w:rPr>
                <w:rFonts w:eastAsia="Calibri" w:cs="Calibri"/>
                <w:szCs w:val="22"/>
              </w:rPr>
            </w:pPr>
            <w:r w:rsidRPr="001B076D">
              <w:rPr>
                <w:rFonts w:eastAsia="Calibri" w:cs="Calibri"/>
                <w:szCs w:val="22"/>
              </w:rPr>
              <w:t>Coaching team.</w:t>
            </w:r>
          </w:p>
          <w:p w14:paraId="63E3AA97" w14:textId="42D45EC6" w:rsidR="004F585D" w:rsidRPr="001B076D" w:rsidRDefault="008F45D2" w:rsidP="003B6837">
            <w:pPr>
              <w:pStyle w:val="Lijstalinea"/>
              <w:rPr>
                <w:rFonts w:eastAsia="Calibri" w:cs="Calibri"/>
                <w:szCs w:val="22"/>
              </w:rPr>
            </w:pPr>
            <w:r w:rsidRPr="001B076D">
              <w:rPr>
                <w:rFonts w:eastAsia="Calibri" w:cs="Calibri"/>
                <w:szCs w:val="22"/>
              </w:rPr>
              <w:t>Architect</w:t>
            </w:r>
          </w:p>
          <w:p w14:paraId="11853400" w14:textId="500012B0" w:rsidR="00476F7F" w:rsidRPr="001B076D" w:rsidRDefault="00E166FE" w:rsidP="003B6837">
            <w:pPr>
              <w:pStyle w:val="Lijstalinea"/>
              <w:rPr>
                <w:rFonts w:eastAsia="Calibri" w:cs="Calibri"/>
                <w:szCs w:val="22"/>
              </w:rPr>
            </w:pPr>
            <w:r w:rsidRPr="001B076D">
              <w:rPr>
                <w:rFonts w:eastAsia="Calibri" w:cs="Calibri"/>
                <w:szCs w:val="22"/>
              </w:rPr>
              <w:t>Quality control</w:t>
            </w:r>
          </w:p>
          <w:p w14:paraId="63814C6B" w14:textId="18166DD9" w:rsidR="00440C8A" w:rsidRPr="001B076D" w:rsidRDefault="00440C8A" w:rsidP="04B2F2E8">
            <w:pPr>
              <w:rPr>
                <w:rFonts w:eastAsia="Calibri" w:cs="Calibri"/>
                <w:sz w:val="20"/>
              </w:rPr>
            </w:pPr>
          </w:p>
        </w:tc>
      </w:tr>
      <w:tr w:rsidR="00440C8A" w:rsidRPr="001B076D" w14:paraId="4943F748" w14:textId="77777777" w:rsidTr="63A7BEBC">
        <w:trPr>
          <w:trHeight w:val="180"/>
        </w:trPr>
        <w:tc>
          <w:tcPr>
            <w:tcW w:w="1954" w:type="dxa"/>
          </w:tcPr>
          <w:p w14:paraId="0B427638" w14:textId="338A128E" w:rsidR="00440C8A" w:rsidRPr="001B076D" w:rsidRDefault="006E1970" w:rsidP="00025F5C">
            <w:pPr>
              <w:jc w:val="right"/>
              <w:rPr>
                <w:rFonts w:cs="Arial"/>
                <w:b/>
                <w:sz w:val="20"/>
                <w:szCs w:val="22"/>
              </w:rPr>
            </w:pPr>
            <w:r w:rsidRPr="001B076D">
              <w:rPr>
                <w:rFonts w:eastAsia="Calibri" w:cs="Calibri"/>
                <w:b/>
                <w:bCs/>
                <w:szCs w:val="22"/>
              </w:rPr>
              <w:t>Results</w:t>
            </w:r>
          </w:p>
        </w:tc>
        <w:tc>
          <w:tcPr>
            <w:tcW w:w="135" w:type="dxa"/>
          </w:tcPr>
          <w:p w14:paraId="0FBDFA52" w14:textId="77777777" w:rsidR="00440C8A" w:rsidRPr="001B076D" w:rsidRDefault="00440C8A" w:rsidP="00025F5C">
            <w:pPr>
              <w:spacing w:line="270" w:lineRule="exact"/>
              <w:rPr>
                <w:rFonts w:cs="Arial"/>
                <w:sz w:val="20"/>
                <w:szCs w:val="14"/>
              </w:rPr>
            </w:pPr>
          </w:p>
        </w:tc>
        <w:tc>
          <w:tcPr>
            <w:tcW w:w="8250" w:type="dxa"/>
          </w:tcPr>
          <w:p w14:paraId="41D42F72" w14:textId="77777777" w:rsidR="00E166FE" w:rsidRPr="001B076D" w:rsidRDefault="00E166FE" w:rsidP="00025F5C">
            <w:pPr>
              <w:pStyle w:val="Lijstalinea"/>
              <w:rPr>
                <w:rFonts w:eastAsia="Calibri" w:cs="Calibri"/>
                <w:szCs w:val="22"/>
              </w:rPr>
            </w:pPr>
            <w:r w:rsidRPr="001B076D">
              <w:rPr>
                <w:rFonts w:eastAsia="Calibri" w:cs="Calibri"/>
                <w:szCs w:val="22"/>
              </w:rPr>
              <w:t>Software delivery is done on a weekly base instead of a 6 months base.</w:t>
            </w:r>
          </w:p>
          <w:p w14:paraId="5788A4A7" w14:textId="222C911D" w:rsidR="00473DAD" w:rsidRPr="001B076D" w:rsidRDefault="00473DAD" w:rsidP="00025F5C">
            <w:pPr>
              <w:pStyle w:val="Lijstalinea"/>
              <w:rPr>
                <w:rFonts w:eastAsia="Calibri" w:cs="Calibri"/>
                <w:szCs w:val="22"/>
              </w:rPr>
            </w:pPr>
            <w:r w:rsidRPr="001B076D">
              <w:rPr>
                <w:rFonts w:eastAsia="Calibri" w:cs="Calibri"/>
                <w:szCs w:val="22"/>
              </w:rPr>
              <w:t>Continuous</w:t>
            </w:r>
            <w:r w:rsidRPr="001B076D">
              <w:t xml:space="preserve"> integration </w:t>
            </w:r>
            <w:r w:rsidR="00E166FE" w:rsidRPr="001B076D">
              <w:t xml:space="preserve">and </w:t>
            </w:r>
            <w:r w:rsidRPr="001B076D">
              <w:t xml:space="preserve">deployment is </w:t>
            </w:r>
            <w:r w:rsidR="004D2AD0" w:rsidRPr="001B076D">
              <w:t>implemented</w:t>
            </w:r>
            <w:r w:rsidRPr="001B076D">
              <w:t>.</w:t>
            </w:r>
          </w:p>
          <w:p w14:paraId="3722F69A" w14:textId="639B738D" w:rsidR="004D2AD0" w:rsidRPr="001B076D" w:rsidRDefault="004D2AD0" w:rsidP="00473DAD">
            <w:pPr>
              <w:pStyle w:val="Lijstalinea"/>
              <w:rPr>
                <w:rFonts w:eastAsia="Calibri" w:cs="Calibri"/>
                <w:szCs w:val="22"/>
              </w:rPr>
            </w:pPr>
            <w:r w:rsidRPr="001B076D">
              <w:rPr>
                <w:rFonts w:eastAsia="Calibri" w:cs="Calibri"/>
                <w:szCs w:val="22"/>
              </w:rPr>
              <w:t>Team has restored faith. They thrust each other.</w:t>
            </w:r>
          </w:p>
          <w:p w14:paraId="5DACE1FB" w14:textId="65DAB3F5" w:rsidR="004D2AD0" w:rsidRPr="001B076D" w:rsidRDefault="004D2AD0" w:rsidP="00473DAD">
            <w:pPr>
              <w:pStyle w:val="Lijstalinea"/>
              <w:rPr>
                <w:rFonts w:eastAsia="Calibri" w:cs="Calibri"/>
                <w:szCs w:val="22"/>
              </w:rPr>
            </w:pPr>
            <w:r w:rsidRPr="001B076D">
              <w:rPr>
                <w:rFonts w:eastAsia="Calibri" w:cs="Calibri"/>
                <w:szCs w:val="22"/>
              </w:rPr>
              <w:t>Implemented Agile/Scrum</w:t>
            </w:r>
          </w:p>
          <w:p w14:paraId="46E7E4DE" w14:textId="5914C9F6" w:rsidR="003B6837" w:rsidRPr="001B076D" w:rsidRDefault="04B2F2E8" w:rsidP="004D2AD0">
            <w:pPr>
              <w:pStyle w:val="Lijstalinea"/>
              <w:rPr>
                <w:rFonts w:eastAsia="Calibri" w:cs="Calibri"/>
                <w:szCs w:val="22"/>
              </w:rPr>
            </w:pPr>
            <w:r w:rsidRPr="001B076D">
              <w:t xml:space="preserve">Team </w:t>
            </w:r>
            <w:r w:rsidR="004D2AD0" w:rsidRPr="001B076D">
              <w:t>can work autonomous</w:t>
            </w:r>
            <w:r w:rsidRPr="001B076D">
              <w:t>.</w:t>
            </w:r>
          </w:p>
        </w:tc>
      </w:tr>
    </w:tbl>
    <w:p w14:paraId="47DF02F3" w14:textId="4C663A64" w:rsidR="00856B17" w:rsidRPr="001B076D" w:rsidRDefault="00856B17">
      <w:pPr>
        <w:autoSpaceDE/>
        <w:autoSpaceDN/>
        <w:adjustRightInd/>
      </w:pPr>
    </w:p>
    <w:p w14:paraId="58AABE7D" w14:textId="77777777" w:rsidR="00856B17" w:rsidRPr="001B076D" w:rsidRDefault="00856B17">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1954"/>
        <w:gridCol w:w="134"/>
        <w:gridCol w:w="8251"/>
      </w:tblGrid>
      <w:tr w:rsidR="00F236B3" w:rsidRPr="001B076D" w14:paraId="0CEE405E" w14:textId="77777777" w:rsidTr="63A7BEBC">
        <w:trPr>
          <w:trHeight w:val="180"/>
        </w:trPr>
        <w:tc>
          <w:tcPr>
            <w:tcW w:w="1954" w:type="dxa"/>
          </w:tcPr>
          <w:p w14:paraId="2C62B120" w14:textId="3BB99933" w:rsidR="00F236B3" w:rsidRPr="001B076D" w:rsidRDefault="00AB6FAD" w:rsidP="00F236B3">
            <w:pPr>
              <w:jc w:val="right"/>
              <w:rPr>
                <w:rFonts w:cs="Arial"/>
                <w:b/>
                <w:sz w:val="20"/>
              </w:rPr>
            </w:pPr>
            <w:r w:rsidRPr="001B076D">
              <w:rPr>
                <w:rFonts w:eastAsia="Calibri" w:cs="Calibri"/>
                <w:b/>
                <w:bCs/>
                <w:szCs w:val="22"/>
              </w:rPr>
              <w:lastRenderedPageBreak/>
              <w:t>Organization</w:t>
            </w:r>
          </w:p>
        </w:tc>
        <w:tc>
          <w:tcPr>
            <w:tcW w:w="134" w:type="dxa"/>
          </w:tcPr>
          <w:p w14:paraId="6131E6C6" w14:textId="77777777" w:rsidR="00F236B3" w:rsidRPr="001B076D" w:rsidRDefault="00F236B3" w:rsidP="00F236B3">
            <w:pPr>
              <w:spacing w:line="270" w:lineRule="exact"/>
              <w:rPr>
                <w:rFonts w:cs="Arial"/>
                <w:sz w:val="20"/>
              </w:rPr>
            </w:pPr>
          </w:p>
        </w:tc>
        <w:tc>
          <w:tcPr>
            <w:tcW w:w="8251" w:type="dxa"/>
          </w:tcPr>
          <w:p w14:paraId="526F2514" w14:textId="0A21E2D7" w:rsidR="00F236B3" w:rsidRPr="001B076D" w:rsidRDefault="04B2F2E8" w:rsidP="00F236B3">
            <w:pPr>
              <w:rPr>
                <w:rFonts w:cs="Arial"/>
                <w:b/>
                <w:szCs w:val="22"/>
              </w:rPr>
            </w:pPr>
            <w:r w:rsidRPr="001B076D">
              <w:rPr>
                <w:rFonts w:eastAsia="Calibri" w:cs="Calibri"/>
                <w:b/>
                <w:bCs/>
                <w:szCs w:val="22"/>
              </w:rPr>
              <w:t>ECT (Europe Container Terminals)</w:t>
            </w:r>
          </w:p>
        </w:tc>
      </w:tr>
      <w:tr w:rsidR="00F236B3" w:rsidRPr="001B076D" w14:paraId="09E24DC6" w14:textId="77777777" w:rsidTr="63A7BEBC">
        <w:trPr>
          <w:trHeight w:val="180"/>
        </w:trPr>
        <w:tc>
          <w:tcPr>
            <w:tcW w:w="1954" w:type="dxa"/>
          </w:tcPr>
          <w:p w14:paraId="2B28104B" w14:textId="0E9B57D5" w:rsidR="00F236B3" w:rsidRPr="001B076D" w:rsidRDefault="006E1970" w:rsidP="00F236B3">
            <w:pPr>
              <w:jc w:val="right"/>
              <w:rPr>
                <w:rFonts w:cs="Arial"/>
                <w:b/>
                <w:sz w:val="20"/>
              </w:rPr>
            </w:pPr>
            <w:r w:rsidRPr="001B076D">
              <w:rPr>
                <w:rFonts w:eastAsia="Calibri" w:cs="Calibri"/>
                <w:b/>
                <w:bCs/>
                <w:szCs w:val="22"/>
              </w:rPr>
              <w:t>Period</w:t>
            </w:r>
          </w:p>
        </w:tc>
        <w:tc>
          <w:tcPr>
            <w:tcW w:w="134" w:type="dxa"/>
          </w:tcPr>
          <w:p w14:paraId="3B05E54A" w14:textId="77777777" w:rsidR="00F236B3" w:rsidRPr="001B076D" w:rsidRDefault="00F236B3" w:rsidP="00F236B3">
            <w:pPr>
              <w:spacing w:line="270" w:lineRule="exact"/>
              <w:rPr>
                <w:rFonts w:cs="Arial"/>
                <w:sz w:val="20"/>
              </w:rPr>
            </w:pPr>
          </w:p>
        </w:tc>
        <w:tc>
          <w:tcPr>
            <w:tcW w:w="8251" w:type="dxa"/>
          </w:tcPr>
          <w:p w14:paraId="6C3A0BC4" w14:textId="0EB2473C" w:rsidR="00F236B3" w:rsidRPr="001B076D" w:rsidRDefault="04B2F2E8" w:rsidP="00F236B3">
            <w:pPr>
              <w:rPr>
                <w:rFonts w:cs="Arial"/>
                <w:szCs w:val="22"/>
              </w:rPr>
            </w:pPr>
            <w:r w:rsidRPr="001B076D">
              <w:rPr>
                <w:rFonts w:eastAsia="Calibri" w:cs="Calibri"/>
                <w:szCs w:val="22"/>
              </w:rPr>
              <w:t>2013 - 2014</w:t>
            </w:r>
          </w:p>
        </w:tc>
      </w:tr>
      <w:tr w:rsidR="00F236B3" w:rsidRPr="001B076D" w14:paraId="4AF0C5E4" w14:textId="77777777" w:rsidTr="63A7BEBC">
        <w:trPr>
          <w:trHeight w:val="180"/>
        </w:trPr>
        <w:tc>
          <w:tcPr>
            <w:tcW w:w="1954" w:type="dxa"/>
          </w:tcPr>
          <w:p w14:paraId="49CE6A3D" w14:textId="7CF35D18" w:rsidR="00F236B3" w:rsidRPr="001B076D" w:rsidRDefault="00AB6FAD" w:rsidP="00F236B3">
            <w:pPr>
              <w:jc w:val="right"/>
              <w:rPr>
                <w:rFonts w:cs="Arial"/>
                <w:b/>
                <w:sz w:val="20"/>
              </w:rPr>
            </w:pPr>
            <w:r w:rsidRPr="001B076D">
              <w:rPr>
                <w:rFonts w:eastAsia="Calibri" w:cs="Calibri"/>
                <w:b/>
                <w:bCs/>
                <w:szCs w:val="22"/>
              </w:rPr>
              <w:t>Job title</w:t>
            </w:r>
          </w:p>
        </w:tc>
        <w:tc>
          <w:tcPr>
            <w:tcW w:w="134" w:type="dxa"/>
          </w:tcPr>
          <w:p w14:paraId="0ECE80AD" w14:textId="77777777" w:rsidR="00F236B3" w:rsidRPr="001B076D" w:rsidRDefault="00F236B3" w:rsidP="00F236B3">
            <w:pPr>
              <w:spacing w:line="270" w:lineRule="exact"/>
              <w:rPr>
                <w:rFonts w:cs="Arial"/>
                <w:sz w:val="20"/>
              </w:rPr>
            </w:pPr>
          </w:p>
        </w:tc>
        <w:tc>
          <w:tcPr>
            <w:tcW w:w="8251" w:type="dxa"/>
          </w:tcPr>
          <w:p w14:paraId="232B3083" w14:textId="0D6FD814" w:rsidR="00F236B3" w:rsidRPr="001B076D" w:rsidRDefault="04B2F2E8" w:rsidP="00F236B3">
            <w:pPr>
              <w:rPr>
                <w:rFonts w:cs="Arial"/>
                <w:szCs w:val="22"/>
              </w:rPr>
            </w:pPr>
            <w:r w:rsidRPr="001B076D">
              <w:rPr>
                <w:rFonts w:eastAsia="Calibri" w:cs="Calibri"/>
                <w:szCs w:val="22"/>
              </w:rPr>
              <w:t>SharePoint solution architect</w:t>
            </w:r>
          </w:p>
        </w:tc>
      </w:tr>
      <w:tr w:rsidR="00F236B3" w:rsidRPr="001B076D" w14:paraId="39B849A3" w14:textId="77777777" w:rsidTr="63A7BEBC">
        <w:trPr>
          <w:trHeight w:val="180"/>
        </w:trPr>
        <w:tc>
          <w:tcPr>
            <w:tcW w:w="1954" w:type="dxa"/>
          </w:tcPr>
          <w:p w14:paraId="11E48D6E" w14:textId="677A2641" w:rsidR="00F236B3" w:rsidRPr="001B076D" w:rsidRDefault="005D1AEA" w:rsidP="00F236B3">
            <w:pPr>
              <w:jc w:val="right"/>
              <w:rPr>
                <w:rFonts w:cs="Arial"/>
                <w:b/>
                <w:sz w:val="20"/>
              </w:rPr>
            </w:pPr>
            <w:r w:rsidRPr="001B076D">
              <w:rPr>
                <w:rFonts w:eastAsia="Calibri" w:cs="Calibri"/>
                <w:b/>
                <w:bCs/>
                <w:szCs w:val="22"/>
              </w:rPr>
              <w:t>Project</w:t>
            </w:r>
          </w:p>
        </w:tc>
        <w:tc>
          <w:tcPr>
            <w:tcW w:w="134" w:type="dxa"/>
          </w:tcPr>
          <w:p w14:paraId="08126106" w14:textId="77777777" w:rsidR="00F236B3" w:rsidRPr="001B076D" w:rsidRDefault="00F236B3" w:rsidP="00F236B3">
            <w:pPr>
              <w:spacing w:line="270" w:lineRule="exact"/>
              <w:rPr>
                <w:rFonts w:cs="Arial"/>
                <w:sz w:val="20"/>
              </w:rPr>
            </w:pPr>
          </w:p>
        </w:tc>
        <w:tc>
          <w:tcPr>
            <w:tcW w:w="8251" w:type="dxa"/>
          </w:tcPr>
          <w:p w14:paraId="4420CF2A" w14:textId="1B5E18E4" w:rsidR="00F236B3" w:rsidRPr="001B076D" w:rsidRDefault="04B2F2E8" w:rsidP="00C27E22">
            <w:pPr>
              <w:rPr>
                <w:rFonts w:cs="Arial"/>
                <w:szCs w:val="22"/>
              </w:rPr>
            </w:pPr>
            <w:r w:rsidRPr="001B076D">
              <w:rPr>
                <w:rFonts w:eastAsia="Calibri" w:cs="Calibri"/>
                <w:szCs w:val="22"/>
              </w:rPr>
              <w:t>European Gateway Services (EGS)</w:t>
            </w:r>
          </w:p>
        </w:tc>
      </w:tr>
      <w:tr w:rsidR="00F236B3" w:rsidRPr="001B076D" w14:paraId="53A3EBE4" w14:textId="77777777" w:rsidTr="63A7BEBC">
        <w:trPr>
          <w:trHeight w:val="180"/>
        </w:trPr>
        <w:tc>
          <w:tcPr>
            <w:tcW w:w="1954" w:type="dxa"/>
          </w:tcPr>
          <w:p w14:paraId="6DEDC1B6" w14:textId="080DFF6D" w:rsidR="00F236B3" w:rsidRPr="001B076D" w:rsidRDefault="006E1970" w:rsidP="00F236B3">
            <w:pPr>
              <w:jc w:val="right"/>
              <w:rPr>
                <w:rFonts w:cs="Arial"/>
                <w:b/>
                <w:sz w:val="20"/>
              </w:rPr>
            </w:pPr>
            <w:r w:rsidRPr="001B076D">
              <w:rPr>
                <w:rFonts w:eastAsia="Calibri" w:cs="Calibri"/>
                <w:b/>
                <w:bCs/>
                <w:szCs w:val="22"/>
              </w:rPr>
              <w:t>Sector</w:t>
            </w:r>
          </w:p>
        </w:tc>
        <w:tc>
          <w:tcPr>
            <w:tcW w:w="134" w:type="dxa"/>
          </w:tcPr>
          <w:p w14:paraId="552D589B" w14:textId="77777777" w:rsidR="00F236B3" w:rsidRPr="001B076D" w:rsidRDefault="00F236B3" w:rsidP="00F236B3">
            <w:pPr>
              <w:spacing w:line="270" w:lineRule="exact"/>
              <w:rPr>
                <w:rFonts w:cs="Arial"/>
                <w:sz w:val="20"/>
              </w:rPr>
            </w:pPr>
          </w:p>
        </w:tc>
        <w:tc>
          <w:tcPr>
            <w:tcW w:w="8251" w:type="dxa"/>
          </w:tcPr>
          <w:p w14:paraId="47AD04F4" w14:textId="694DB9C5" w:rsidR="00F236B3" w:rsidRPr="001B076D" w:rsidRDefault="04B2F2E8" w:rsidP="00F236B3">
            <w:pPr>
              <w:rPr>
                <w:rFonts w:cs="Arial"/>
                <w:szCs w:val="22"/>
              </w:rPr>
            </w:pPr>
            <w:r w:rsidRPr="001B076D">
              <w:rPr>
                <w:rFonts w:eastAsia="Calibri" w:cs="Calibri"/>
                <w:szCs w:val="22"/>
              </w:rPr>
              <w:t>Transport</w:t>
            </w:r>
          </w:p>
        </w:tc>
      </w:tr>
      <w:tr w:rsidR="00F236B3" w:rsidRPr="001B076D" w14:paraId="0EF7053F" w14:textId="77777777" w:rsidTr="63A7BEBC">
        <w:trPr>
          <w:trHeight w:val="180"/>
        </w:trPr>
        <w:tc>
          <w:tcPr>
            <w:tcW w:w="1954" w:type="dxa"/>
          </w:tcPr>
          <w:p w14:paraId="529D6F35" w14:textId="35D10233" w:rsidR="00F236B3" w:rsidRPr="001B076D" w:rsidRDefault="04B2F2E8" w:rsidP="00F236B3">
            <w:pPr>
              <w:jc w:val="right"/>
              <w:rPr>
                <w:rFonts w:cs="Arial"/>
                <w:b/>
                <w:sz w:val="20"/>
              </w:rPr>
            </w:pPr>
            <w:r w:rsidRPr="001B076D">
              <w:rPr>
                <w:rFonts w:eastAsia="Calibri" w:cs="Calibri"/>
                <w:b/>
                <w:bCs/>
                <w:color w:val="auto"/>
                <w:szCs w:val="22"/>
              </w:rPr>
              <w:t xml:space="preserve"> </w:t>
            </w:r>
            <w:r w:rsidR="006E1970" w:rsidRPr="001B076D">
              <w:rPr>
                <w:rFonts w:eastAsia="Calibri" w:cs="Calibri"/>
                <w:b/>
                <w:bCs/>
                <w:color w:val="auto"/>
                <w:szCs w:val="22"/>
              </w:rPr>
              <w:t>Business knowledge</w:t>
            </w:r>
          </w:p>
        </w:tc>
        <w:tc>
          <w:tcPr>
            <w:tcW w:w="134" w:type="dxa"/>
          </w:tcPr>
          <w:p w14:paraId="7CC014E0" w14:textId="77777777" w:rsidR="00F236B3" w:rsidRPr="001B076D" w:rsidRDefault="00F236B3" w:rsidP="00F236B3">
            <w:pPr>
              <w:spacing w:line="270" w:lineRule="exact"/>
              <w:rPr>
                <w:rFonts w:cs="Arial"/>
                <w:sz w:val="20"/>
              </w:rPr>
            </w:pPr>
          </w:p>
        </w:tc>
        <w:tc>
          <w:tcPr>
            <w:tcW w:w="8251" w:type="dxa"/>
          </w:tcPr>
          <w:p w14:paraId="6FEDC04C" w14:textId="678CE0D1" w:rsidR="00F236B3" w:rsidRPr="001B076D" w:rsidRDefault="04B2F2E8" w:rsidP="004D2AD0">
            <w:pPr>
              <w:rPr>
                <w:rFonts w:cs="Arial"/>
                <w:szCs w:val="22"/>
              </w:rPr>
            </w:pPr>
            <w:r w:rsidRPr="001B076D">
              <w:rPr>
                <w:rFonts w:eastAsia="Calibri" w:cs="Calibri"/>
                <w:szCs w:val="22"/>
              </w:rPr>
              <w:t>Logisti</w:t>
            </w:r>
            <w:r w:rsidR="004D2AD0" w:rsidRPr="001B076D">
              <w:rPr>
                <w:rFonts w:eastAsia="Calibri" w:cs="Calibri"/>
                <w:szCs w:val="22"/>
              </w:rPr>
              <w:t>cs</w:t>
            </w:r>
            <w:r w:rsidRPr="001B076D">
              <w:rPr>
                <w:rFonts w:eastAsia="Calibri" w:cs="Calibri"/>
                <w:szCs w:val="22"/>
              </w:rPr>
              <w:t xml:space="preserve">, </w:t>
            </w:r>
            <w:r w:rsidR="004D2AD0" w:rsidRPr="001B076D">
              <w:rPr>
                <w:rFonts w:eastAsia="Calibri" w:cs="Calibri"/>
                <w:szCs w:val="22"/>
              </w:rPr>
              <w:t>Service</w:t>
            </w:r>
          </w:p>
        </w:tc>
      </w:tr>
      <w:tr w:rsidR="00F236B3" w:rsidRPr="001B076D" w14:paraId="1C764D2A" w14:textId="77777777" w:rsidTr="63A7BEBC">
        <w:trPr>
          <w:trHeight w:val="180"/>
        </w:trPr>
        <w:tc>
          <w:tcPr>
            <w:tcW w:w="1954" w:type="dxa"/>
          </w:tcPr>
          <w:p w14:paraId="3590E913" w14:textId="31CA0D39" w:rsidR="00F236B3" w:rsidRPr="001B076D" w:rsidRDefault="006E1970" w:rsidP="00F236B3">
            <w:pPr>
              <w:jc w:val="right"/>
              <w:rPr>
                <w:rFonts w:cs="Arial"/>
                <w:b/>
                <w:sz w:val="20"/>
              </w:rPr>
            </w:pPr>
            <w:r w:rsidRPr="001B076D">
              <w:rPr>
                <w:rFonts w:eastAsia="Calibri" w:cs="Calibri"/>
                <w:b/>
                <w:bCs/>
                <w:color w:val="auto"/>
                <w:szCs w:val="22"/>
              </w:rPr>
              <w:t>Technical skills</w:t>
            </w:r>
          </w:p>
        </w:tc>
        <w:tc>
          <w:tcPr>
            <w:tcW w:w="134" w:type="dxa"/>
          </w:tcPr>
          <w:p w14:paraId="134A57AB" w14:textId="77777777" w:rsidR="00F236B3" w:rsidRPr="001B076D" w:rsidRDefault="00F236B3" w:rsidP="00F236B3">
            <w:pPr>
              <w:spacing w:line="270" w:lineRule="exact"/>
              <w:rPr>
                <w:rFonts w:cs="Arial"/>
                <w:sz w:val="20"/>
              </w:rPr>
            </w:pPr>
          </w:p>
        </w:tc>
        <w:tc>
          <w:tcPr>
            <w:tcW w:w="8251" w:type="dxa"/>
          </w:tcPr>
          <w:p w14:paraId="261205D4" w14:textId="54D06D94" w:rsidR="00F236B3" w:rsidRPr="001B076D" w:rsidRDefault="63A7BEBC" w:rsidP="00F236B3">
            <w:pPr>
              <w:rPr>
                <w:rFonts w:cs="Arial"/>
                <w:szCs w:val="22"/>
              </w:rPr>
            </w:pPr>
            <w:r w:rsidRPr="001B076D">
              <w:t xml:space="preserve">SharePoint, </w:t>
            </w:r>
            <w:r w:rsidRPr="001B076D">
              <w:rPr>
                <w:rFonts w:eastAsia="Calibri" w:cs="Calibri"/>
                <w:szCs w:val="22"/>
              </w:rPr>
              <w:t>Continuous</w:t>
            </w:r>
            <w:r w:rsidRPr="001B076D">
              <w:t xml:space="preserve"> integration, </w:t>
            </w:r>
            <w:r w:rsidRPr="001B076D">
              <w:rPr>
                <w:rFonts w:eastAsia="Calibri" w:cs="Calibri"/>
                <w:szCs w:val="22"/>
              </w:rPr>
              <w:t>Continuous</w:t>
            </w:r>
            <w:r w:rsidRPr="001B076D">
              <w:t xml:space="preserve"> delivery</w:t>
            </w:r>
            <w:r w:rsidR="008E1F4C" w:rsidRPr="001B076D">
              <w:t>,</w:t>
            </w:r>
            <w:r w:rsidR="008E1F4C" w:rsidRPr="001B076D">
              <w:rPr>
                <w:rFonts w:cs="Arial"/>
                <w:szCs w:val="22"/>
              </w:rPr>
              <w:t xml:space="preserve"> JavaScript, CSS, HTML, </w:t>
            </w:r>
            <w:proofErr w:type="spellStart"/>
            <w:r w:rsidR="008E1F4C" w:rsidRPr="001B076D">
              <w:rPr>
                <w:rFonts w:cs="Arial"/>
                <w:szCs w:val="22"/>
              </w:rPr>
              <w:t>KnockOutJS</w:t>
            </w:r>
            <w:proofErr w:type="spellEnd"/>
          </w:p>
        </w:tc>
      </w:tr>
      <w:tr w:rsidR="00F236B3" w:rsidRPr="001B076D" w14:paraId="7801451B" w14:textId="77777777" w:rsidTr="63A7BEBC">
        <w:trPr>
          <w:trHeight w:val="180"/>
        </w:trPr>
        <w:tc>
          <w:tcPr>
            <w:tcW w:w="1954" w:type="dxa"/>
          </w:tcPr>
          <w:p w14:paraId="017B121D" w14:textId="58F02C5C" w:rsidR="00F236B3" w:rsidRPr="001B076D" w:rsidRDefault="006E1970" w:rsidP="00DA3C3A">
            <w:pPr>
              <w:jc w:val="right"/>
              <w:rPr>
                <w:rFonts w:cs="Arial"/>
                <w:b/>
                <w:sz w:val="20"/>
              </w:rPr>
            </w:pPr>
            <w:r w:rsidRPr="001B076D">
              <w:rPr>
                <w:rFonts w:eastAsia="Calibri" w:cs="Calibri"/>
                <w:b/>
                <w:bCs/>
                <w:color w:val="auto"/>
                <w:szCs w:val="22"/>
              </w:rPr>
              <w:t>Methods</w:t>
            </w:r>
          </w:p>
        </w:tc>
        <w:tc>
          <w:tcPr>
            <w:tcW w:w="134" w:type="dxa"/>
          </w:tcPr>
          <w:p w14:paraId="69728B72" w14:textId="77777777" w:rsidR="00F236B3" w:rsidRPr="001B076D" w:rsidRDefault="00F236B3" w:rsidP="00F236B3">
            <w:pPr>
              <w:spacing w:line="270" w:lineRule="exact"/>
              <w:rPr>
                <w:rFonts w:cs="Arial"/>
                <w:sz w:val="20"/>
              </w:rPr>
            </w:pPr>
          </w:p>
        </w:tc>
        <w:tc>
          <w:tcPr>
            <w:tcW w:w="8251" w:type="dxa"/>
          </w:tcPr>
          <w:p w14:paraId="6A5C74FF" w14:textId="15818508" w:rsidR="00F236B3" w:rsidRPr="001B076D" w:rsidRDefault="63A7BEBC" w:rsidP="00F236B3">
            <w:pPr>
              <w:rPr>
                <w:rFonts w:cs="Arial"/>
                <w:szCs w:val="22"/>
              </w:rPr>
            </w:pPr>
            <w:r w:rsidRPr="001B076D">
              <w:rPr>
                <w:rFonts w:eastAsia="Calibri" w:cs="Calibri"/>
                <w:szCs w:val="22"/>
              </w:rPr>
              <w:t>TOGAF, Scrum, EDIFACT, CODECO</w:t>
            </w:r>
          </w:p>
        </w:tc>
      </w:tr>
      <w:tr w:rsidR="00745775" w:rsidRPr="001B076D" w14:paraId="7D62FCCF" w14:textId="77777777" w:rsidTr="63A7BEBC">
        <w:trPr>
          <w:trHeight w:val="180"/>
        </w:trPr>
        <w:tc>
          <w:tcPr>
            <w:tcW w:w="1954" w:type="dxa"/>
          </w:tcPr>
          <w:p w14:paraId="525A1321" w14:textId="7CA105CD" w:rsidR="00745775" w:rsidRPr="001B076D" w:rsidRDefault="005D1AEA" w:rsidP="00F236B3">
            <w:pPr>
              <w:jc w:val="right"/>
              <w:rPr>
                <w:rFonts w:cs="Arial"/>
                <w:b/>
                <w:sz w:val="20"/>
              </w:rPr>
            </w:pPr>
            <w:r w:rsidRPr="001B076D">
              <w:rPr>
                <w:rFonts w:eastAsia="Calibri" w:cs="Calibri"/>
                <w:b/>
                <w:bCs/>
                <w:szCs w:val="22"/>
              </w:rPr>
              <w:t>Software</w:t>
            </w:r>
          </w:p>
        </w:tc>
        <w:tc>
          <w:tcPr>
            <w:tcW w:w="134" w:type="dxa"/>
          </w:tcPr>
          <w:p w14:paraId="649CB48C" w14:textId="77777777" w:rsidR="00745775" w:rsidRPr="001B076D" w:rsidRDefault="00745775" w:rsidP="00F236B3">
            <w:pPr>
              <w:spacing w:line="270" w:lineRule="exact"/>
              <w:rPr>
                <w:rFonts w:cs="Arial"/>
                <w:sz w:val="20"/>
              </w:rPr>
            </w:pPr>
          </w:p>
        </w:tc>
        <w:tc>
          <w:tcPr>
            <w:tcW w:w="8251" w:type="dxa"/>
          </w:tcPr>
          <w:p w14:paraId="30EA55A1" w14:textId="0D005FD1" w:rsidR="00745775" w:rsidRPr="001B076D" w:rsidRDefault="63A7BEBC" w:rsidP="00F236B3">
            <w:r w:rsidRPr="001B076D">
              <w:rPr>
                <w:rFonts w:eastAsia="Calibri" w:cs="Calibri"/>
                <w:szCs w:val="22"/>
              </w:rPr>
              <w:t>SharePoint 2007, Team Foundation Server, Visual Studio 2007, Oracle Database 12c</w:t>
            </w:r>
          </w:p>
          <w:p w14:paraId="6AC75DB6" w14:textId="2C21D006" w:rsidR="00745775" w:rsidRPr="001B076D" w:rsidRDefault="00745775" w:rsidP="63A7BEBC">
            <w:pPr>
              <w:rPr>
                <w:rFonts w:cs="Arial"/>
                <w:szCs w:val="22"/>
              </w:rPr>
            </w:pPr>
          </w:p>
        </w:tc>
      </w:tr>
      <w:tr w:rsidR="00F236B3" w:rsidRPr="001B076D" w14:paraId="11280038" w14:textId="77777777" w:rsidTr="63A7BEBC">
        <w:trPr>
          <w:trHeight w:val="180"/>
        </w:trPr>
        <w:tc>
          <w:tcPr>
            <w:tcW w:w="1954" w:type="dxa"/>
          </w:tcPr>
          <w:p w14:paraId="63C52148" w14:textId="79459373" w:rsidR="00F236B3" w:rsidRPr="001B076D" w:rsidRDefault="006E1970" w:rsidP="00F236B3">
            <w:pPr>
              <w:jc w:val="right"/>
              <w:rPr>
                <w:rFonts w:cs="Arial"/>
                <w:b/>
                <w:sz w:val="20"/>
              </w:rPr>
            </w:pPr>
            <w:r w:rsidRPr="001B076D">
              <w:rPr>
                <w:rFonts w:eastAsia="Calibri" w:cs="Calibri"/>
                <w:b/>
                <w:bCs/>
                <w:szCs w:val="22"/>
              </w:rPr>
              <w:t>Situation</w:t>
            </w:r>
          </w:p>
        </w:tc>
        <w:tc>
          <w:tcPr>
            <w:tcW w:w="134" w:type="dxa"/>
          </w:tcPr>
          <w:p w14:paraId="1C9AA665" w14:textId="77777777" w:rsidR="00F236B3" w:rsidRPr="001B076D" w:rsidRDefault="00F236B3" w:rsidP="00F236B3">
            <w:pPr>
              <w:spacing w:line="270" w:lineRule="exact"/>
              <w:rPr>
                <w:rFonts w:cs="Arial"/>
                <w:sz w:val="20"/>
              </w:rPr>
            </w:pPr>
          </w:p>
        </w:tc>
        <w:tc>
          <w:tcPr>
            <w:tcW w:w="8251" w:type="dxa"/>
          </w:tcPr>
          <w:p w14:paraId="698E9D52" w14:textId="1F1F57F8" w:rsidR="00F236B3" w:rsidRPr="001B076D" w:rsidRDefault="04B2F2E8" w:rsidP="004D2AD0">
            <w:r w:rsidRPr="001B076D">
              <w:t xml:space="preserve">European Gateway Services is </w:t>
            </w:r>
            <w:r w:rsidR="004D2AD0" w:rsidRPr="001B076D">
              <w:t>a service that is provided to logistical companies</w:t>
            </w:r>
            <w:r w:rsidRPr="001B076D">
              <w:t xml:space="preserve">. </w:t>
            </w:r>
            <w:r w:rsidR="004D2AD0" w:rsidRPr="001B076D">
              <w:t xml:space="preserve">The service takes care of transporting container to inland terminals. Companies can fill in their orders on a portal. </w:t>
            </w:r>
            <w:proofErr w:type="spellStart"/>
            <w:r w:rsidRPr="001B076D">
              <w:t>Wouter</w:t>
            </w:r>
            <w:proofErr w:type="spellEnd"/>
            <w:r w:rsidRPr="001B076D">
              <w:t xml:space="preserve"> is </w:t>
            </w:r>
            <w:r w:rsidR="004D2AD0" w:rsidRPr="001B076D">
              <w:t xml:space="preserve">asked to fill in the Scrum master and </w:t>
            </w:r>
            <w:r w:rsidRPr="001B076D">
              <w:t xml:space="preserve">Solution Architect </w:t>
            </w:r>
            <w:r w:rsidR="004D2AD0" w:rsidRPr="001B076D">
              <w:t>role for this solution. The business goal is to automate as much as possible and to prevent human intervention where possible so that manual labor costs are minimalized</w:t>
            </w:r>
            <w:r w:rsidRPr="001B076D">
              <w:t>.</w:t>
            </w:r>
            <w:r w:rsidR="004D2AD0" w:rsidRPr="001B076D">
              <w:t xml:space="preserve"> This will provide a unique position in the market.</w:t>
            </w:r>
          </w:p>
          <w:p w14:paraId="73EE1EFF" w14:textId="07860A8A" w:rsidR="00F236B3" w:rsidRPr="001B076D" w:rsidRDefault="00F236B3" w:rsidP="04B2F2E8">
            <w:pPr>
              <w:rPr>
                <w:rFonts w:cs="Arial"/>
                <w:szCs w:val="22"/>
              </w:rPr>
            </w:pPr>
          </w:p>
        </w:tc>
      </w:tr>
      <w:tr w:rsidR="00745775" w:rsidRPr="001B076D" w14:paraId="63D78D28" w14:textId="77777777" w:rsidTr="63A7BEBC">
        <w:trPr>
          <w:trHeight w:val="276"/>
        </w:trPr>
        <w:tc>
          <w:tcPr>
            <w:tcW w:w="1954" w:type="dxa"/>
          </w:tcPr>
          <w:p w14:paraId="15F7CA53" w14:textId="6A2736A1" w:rsidR="00745775" w:rsidRPr="001B076D" w:rsidRDefault="006E1970" w:rsidP="00745775">
            <w:pPr>
              <w:jc w:val="right"/>
              <w:rPr>
                <w:rFonts w:cs="Arial"/>
                <w:b/>
                <w:sz w:val="20"/>
              </w:rPr>
            </w:pPr>
            <w:r w:rsidRPr="001B076D">
              <w:rPr>
                <w:rFonts w:eastAsia="Calibri" w:cs="Calibri"/>
                <w:b/>
                <w:bCs/>
                <w:szCs w:val="22"/>
              </w:rPr>
              <w:t>Tasks and responsibilities</w:t>
            </w:r>
          </w:p>
        </w:tc>
        <w:tc>
          <w:tcPr>
            <w:tcW w:w="134" w:type="dxa"/>
          </w:tcPr>
          <w:p w14:paraId="5E19803B" w14:textId="77777777" w:rsidR="00745775" w:rsidRPr="001B076D" w:rsidRDefault="00745775" w:rsidP="00745775">
            <w:pPr>
              <w:spacing w:line="270" w:lineRule="exact"/>
              <w:rPr>
                <w:rFonts w:cs="Arial"/>
                <w:sz w:val="20"/>
              </w:rPr>
            </w:pPr>
          </w:p>
        </w:tc>
        <w:tc>
          <w:tcPr>
            <w:tcW w:w="8251" w:type="dxa"/>
          </w:tcPr>
          <w:p w14:paraId="04C15F8C" w14:textId="251D7D2F" w:rsidR="00745775" w:rsidRPr="001B076D" w:rsidRDefault="004D2AD0" w:rsidP="00745775">
            <w:pPr>
              <w:pStyle w:val="Lijstalinea"/>
              <w:rPr>
                <w:rFonts w:eastAsia="Calibri" w:cs="Calibri"/>
                <w:szCs w:val="22"/>
              </w:rPr>
            </w:pPr>
            <w:r w:rsidRPr="001B076D">
              <w:rPr>
                <w:rFonts w:eastAsia="Calibri" w:cs="Calibri"/>
                <w:szCs w:val="22"/>
              </w:rPr>
              <w:t xml:space="preserve">Create </w:t>
            </w:r>
            <w:r w:rsidR="04B2F2E8" w:rsidRPr="001B076D">
              <w:rPr>
                <w:rFonts w:eastAsia="Calibri" w:cs="Calibri"/>
                <w:szCs w:val="22"/>
              </w:rPr>
              <w:t>Solution Architectur</w:t>
            </w:r>
            <w:r w:rsidRPr="001B076D">
              <w:rPr>
                <w:rFonts w:eastAsia="Calibri" w:cs="Calibri"/>
                <w:szCs w:val="22"/>
              </w:rPr>
              <w:t>e</w:t>
            </w:r>
          </w:p>
          <w:p w14:paraId="2484CCEA" w14:textId="7D4DC5C4" w:rsidR="00745775" w:rsidRPr="001B076D" w:rsidRDefault="004D2AD0" w:rsidP="00745775">
            <w:pPr>
              <w:pStyle w:val="Lijstalinea"/>
              <w:rPr>
                <w:rFonts w:eastAsia="Calibri" w:cs="Calibri"/>
                <w:szCs w:val="22"/>
              </w:rPr>
            </w:pPr>
            <w:r w:rsidRPr="001B076D">
              <w:rPr>
                <w:rFonts w:eastAsia="Calibri" w:cs="Calibri"/>
                <w:szCs w:val="22"/>
              </w:rPr>
              <w:t>Create</w:t>
            </w:r>
            <w:r w:rsidR="04B2F2E8" w:rsidRPr="001B076D">
              <w:rPr>
                <w:rFonts w:eastAsia="Calibri" w:cs="Calibri"/>
                <w:szCs w:val="22"/>
              </w:rPr>
              <w:t xml:space="preserve"> / </w:t>
            </w:r>
            <w:r w:rsidRPr="001B076D">
              <w:rPr>
                <w:rFonts w:eastAsia="Calibri" w:cs="Calibri"/>
                <w:szCs w:val="22"/>
              </w:rPr>
              <w:t>maintain</w:t>
            </w:r>
            <w:r w:rsidR="04B2F2E8" w:rsidRPr="001B076D">
              <w:rPr>
                <w:rFonts w:eastAsia="Calibri" w:cs="Calibri"/>
                <w:szCs w:val="22"/>
              </w:rPr>
              <w:t xml:space="preserve"> design patterns</w:t>
            </w:r>
          </w:p>
          <w:p w14:paraId="6993A9E2" w14:textId="07FF5B6E" w:rsidR="00745775" w:rsidRPr="001B076D" w:rsidRDefault="004D2AD0" w:rsidP="00745775">
            <w:pPr>
              <w:pStyle w:val="Lijstalinea"/>
              <w:rPr>
                <w:rFonts w:eastAsia="Calibri" w:cs="Calibri"/>
                <w:szCs w:val="22"/>
              </w:rPr>
            </w:pPr>
            <w:r w:rsidRPr="001B076D">
              <w:rPr>
                <w:rFonts w:eastAsia="Calibri" w:cs="Calibri"/>
                <w:szCs w:val="22"/>
              </w:rPr>
              <w:t>Create</w:t>
            </w:r>
            <w:r w:rsidR="04B2F2E8" w:rsidRPr="001B076D">
              <w:rPr>
                <w:rFonts w:eastAsia="Calibri" w:cs="Calibri"/>
                <w:szCs w:val="22"/>
              </w:rPr>
              <w:t xml:space="preserve"> / </w:t>
            </w:r>
            <w:r w:rsidRPr="001B076D">
              <w:rPr>
                <w:rFonts w:eastAsia="Calibri" w:cs="Calibri"/>
                <w:szCs w:val="22"/>
              </w:rPr>
              <w:t xml:space="preserve">maintain </w:t>
            </w:r>
            <w:r w:rsidR="04B2F2E8" w:rsidRPr="001B076D">
              <w:rPr>
                <w:rFonts w:eastAsia="Calibri" w:cs="Calibri"/>
                <w:szCs w:val="22"/>
              </w:rPr>
              <w:t>development guidelines</w:t>
            </w:r>
          </w:p>
          <w:p w14:paraId="4E092157" w14:textId="7CFD393E" w:rsidR="00745775" w:rsidRPr="001B076D" w:rsidRDefault="004D2AD0" w:rsidP="00745775">
            <w:pPr>
              <w:pStyle w:val="Lijstalinea"/>
              <w:rPr>
                <w:rFonts w:eastAsia="Calibri" w:cs="Calibri"/>
                <w:szCs w:val="22"/>
              </w:rPr>
            </w:pPr>
            <w:r w:rsidRPr="001B076D">
              <w:rPr>
                <w:rFonts w:eastAsia="Calibri" w:cs="Calibri"/>
                <w:szCs w:val="22"/>
              </w:rPr>
              <w:t>Create</w:t>
            </w:r>
            <w:r w:rsidR="04B2F2E8" w:rsidRPr="001B076D">
              <w:rPr>
                <w:rFonts w:eastAsia="Calibri" w:cs="Calibri"/>
                <w:szCs w:val="22"/>
              </w:rPr>
              <w:t xml:space="preserve"> / </w:t>
            </w:r>
            <w:r w:rsidRPr="001B076D">
              <w:rPr>
                <w:rFonts w:eastAsia="Calibri" w:cs="Calibri"/>
                <w:szCs w:val="22"/>
              </w:rPr>
              <w:t>maintain</w:t>
            </w:r>
            <w:r w:rsidR="04B2F2E8" w:rsidRPr="001B076D">
              <w:rPr>
                <w:rFonts w:eastAsia="Calibri" w:cs="Calibri"/>
                <w:szCs w:val="22"/>
              </w:rPr>
              <w:t xml:space="preserve"> services catalogue</w:t>
            </w:r>
          </w:p>
          <w:p w14:paraId="050B7614" w14:textId="5C15F275" w:rsidR="00745775" w:rsidRPr="001B076D" w:rsidRDefault="04B2F2E8" w:rsidP="00745775">
            <w:pPr>
              <w:pStyle w:val="Lijstalinea"/>
              <w:rPr>
                <w:rFonts w:eastAsia="Calibri" w:cs="Calibri"/>
                <w:szCs w:val="22"/>
              </w:rPr>
            </w:pPr>
            <w:r w:rsidRPr="001B076D">
              <w:rPr>
                <w:rFonts w:eastAsia="Calibri" w:cs="Calibri"/>
                <w:szCs w:val="22"/>
              </w:rPr>
              <w:t>Rol</w:t>
            </w:r>
            <w:r w:rsidR="004D2AD0" w:rsidRPr="001B076D">
              <w:rPr>
                <w:rFonts w:eastAsia="Calibri" w:cs="Calibri"/>
                <w:szCs w:val="22"/>
              </w:rPr>
              <w:t>e a</w:t>
            </w:r>
            <w:r w:rsidRPr="001B076D">
              <w:rPr>
                <w:rFonts w:eastAsia="Calibri" w:cs="Calibri"/>
                <w:szCs w:val="22"/>
              </w:rPr>
              <w:t xml:space="preserve">s </w:t>
            </w:r>
            <w:r w:rsidR="00C06562" w:rsidRPr="001B076D">
              <w:rPr>
                <w:rFonts w:eastAsia="Calibri" w:cs="Calibri"/>
                <w:szCs w:val="22"/>
              </w:rPr>
              <w:t>S</w:t>
            </w:r>
            <w:r w:rsidRPr="001B076D">
              <w:rPr>
                <w:rFonts w:eastAsia="Calibri" w:cs="Calibri"/>
                <w:szCs w:val="22"/>
              </w:rPr>
              <w:t>crum</w:t>
            </w:r>
            <w:r w:rsidR="00C06562" w:rsidRPr="001B076D">
              <w:rPr>
                <w:rFonts w:eastAsia="Calibri" w:cs="Calibri"/>
                <w:szCs w:val="22"/>
              </w:rPr>
              <w:t xml:space="preserve"> M</w:t>
            </w:r>
            <w:r w:rsidRPr="001B076D">
              <w:rPr>
                <w:rFonts w:eastAsia="Calibri" w:cs="Calibri"/>
                <w:szCs w:val="22"/>
              </w:rPr>
              <w:t>aster</w:t>
            </w:r>
          </w:p>
          <w:p w14:paraId="6CC789D9" w14:textId="0BA61395" w:rsidR="00745775" w:rsidRPr="001B076D" w:rsidRDefault="004D2AD0" w:rsidP="00745775">
            <w:pPr>
              <w:pStyle w:val="Lijstalinea"/>
              <w:rPr>
                <w:rFonts w:eastAsia="Calibri" w:cs="Calibri"/>
                <w:szCs w:val="22"/>
              </w:rPr>
            </w:pPr>
            <w:r w:rsidRPr="001B076D">
              <w:rPr>
                <w:rFonts w:eastAsia="Calibri" w:cs="Calibri"/>
                <w:szCs w:val="22"/>
              </w:rPr>
              <w:t xml:space="preserve">Overall </w:t>
            </w:r>
            <w:r w:rsidR="63A7BEBC" w:rsidRPr="001B076D">
              <w:rPr>
                <w:rFonts w:eastAsia="Calibri" w:cs="Calibri"/>
                <w:szCs w:val="22"/>
              </w:rPr>
              <w:t>architect (</w:t>
            </w:r>
            <w:r w:rsidRPr="001B076D">
              <w:rPr>
                <w:rFonts w:eastAsia="Calibri" w:cs="Calibri"/>
                <w:szCs w:val="22"/>
              </w:rPr>
              <w:t>cross projects and disciplines</w:t>
            </w:r>
            <w:r w:rsidR="63A7BEBC" w:rsidRPr="001B076D">
              <w:rPr>
                <w:rFonts w:eastAsia="Calibri" w:cs="Calibri"/>
                <w:szCs w:val="22"/>
              </w:rPr>
              <w:t>)</w:t>
            </w:r>
          </w:p>
          <w:p w14:paraId="13594C7A" w14:textId="20D64ECD" w:rsidR="00745775" w:rsidRPr="001B076D" w:rsidRDefault="00745775" w:rsidP="04B2F2E8">
            <w:pPr>
              <w:rPr>
                <w:rFonts w:eastAsia="Calibri" w:cs="Calibri"/>
                <w:sz w:val="20"/>
              </w:rPr>
            </w:pPr>
          </w:p>
        </w:tc>
      </w:tr>
      <w:tr w:rsidR="00F236B3" w:rsidRPr="001B076D" w14:paraId="6F61EFE3" w14:textId="77777777" w:rsidTr="63A7BEBC">
        <w:trPr>
          <w:trHeight w:val="180"/>
        </w:trPr>
        <w:tc>
          <w:tcPr>
            <w:tcW w:w="1954" w:type="dxa"/>
          </w:tcPr>
          <w:p w14:paraId="5F4F1125" w14:textId="5BFBA7B1" w:rsidR="00F236B3" w:rsidRPr="001B076D" w:rsidRDefault="006E1970" w:rsidP="00F236B3">
            <w:pPr>
              <w:jc w:val="right"/>
              <w:rPr>
                <w:rFonts w:cs="Arial"/>
                <w:b/>
                <w:sz w:val="20"/>
              </w:rPr>
            </w:pPr>
            <w:r w:rsidRPr="001B076D">
              <w:rPr>
                <w:rFonts w:eastAsia="Calibri" w:cs="Calibri"/>
                <w:b/>
                <w:bCs/>
                <w:szCs w:val="22"/>
              </w:rPr>
              <w:t>Results</w:t>
            </w:r>
          </w:p>
        </w:tc>
        <w:tc>
          <w:tcPr>
            <w:tcW w:w="134" w:type="dxa"/>
          </w:tcPr>
          <w:p w14:paraId="77519B92" w14:textId="77777777" w:rsidR="00F236B3" w:rsidRPr="001B076D" w:rsidRDefault="00F236B3" w:rsidP="00F236B3">
            <w:pPr>
              <w:spacing w:line="270" w:lineRule="exact"/>
              <w:rPr>
                <w:rFonts w:cs="Arial"/>
                <w:sz w:val="20"/>
              </w:rPr>
            </w:pPr>
          </w:p>
        </w:tc>
        <w:tc>
          <w:tcPr>
            <w:tcW w:w="8251" w:type="dxa"/>
          </w:tcPr>
          <w:p w14:paraId="09BFAFC0" w14:textId="7F1FB779" w:rsidR="00745775" w:rsidRPr="001B076D" w:rsidRDefault="004D2AD0" w:rsidP="00745775">
            <w:pPr>
              <w:pStyle w:val="Lijstalinea"/>
              <w:rPr>
                <w:rFonts w:eastAsia="Calibri" w:cs="Calibri"/>
                <w:szCs w:val="22"/>
              </w:rPr>
            </w:pPr>
            <w:r w:rsidRPr="001B076D">
              <w:rPr>
                <w:rFonts w:eastAsia="Calibri" w:cs="Calibri"/>
                <w:szCs w:val="22"/>
              </w:rPr>
              <w:t>Customers can put in their orders online, they are guided thru a wizard like experience reducing human errors.</w:t>
            </w:r>
          </w:p>
          <w:p w14:paraId="33B2DA00" w14:textId="083497DA" w:rsidR="00745775" w:rsidRPr="001B076D" w:rsidRDefault="00C06562" w:rsidP="00C06562">
            <w:pPr>
              <w:pStyle w:val="Lijstalinea"/>
              <w:rPr>
                <w:rFonts w:eastAsia="Calibri" w:cs="Calibri"/>
                <w:szCs w:val="22"/>
              </w:rPr>
            </w:pPr>
            <w:r w:rsidRPr="001B076D">
              <w:rPr>
                <w:rFonts w:eastAsia="Calibri" w:cs="Calibri"/>
                <w:szCs w:val="22"/>
              </w:rPr>
              <w:t>Human intervention is reduced to a minimum by applying business rules and workflows on all the forms used throughout the solution</w:t>
            </w:r>
            <w:r w:rsidR="04B2F2E8" w:rsidRPr="001B076D">
              <w:rPr>
                <w:rFonts w:eastAsia="Calibri" w:cs="Calibri"/>
                <w:szCs w:val="22"/>
              </w:rPr>
              <w:t>.</w:t>
            </w:r>
          </w:p>
        </w:tc>
      </w:tr>
    </w:tbl>
    <w:p w14:paraId="5D6BAA93" w14:textId="6DAEE75F" w:rsidR="00270C0A" w:rsidRPr="001B076D" w:rsidRDefault="00270C0A" w:rsidP="00D67B1E"/>
    <w:p w14:paraId="69EF17C1" w14:textId="77777777" w:rsidR="00270C0A" w:rsidRPr="001B076D" w:rsidRDefault="00270C0A">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1988"/>
        <w:gridCol w:w="83"/>
        <w:gridCol w:w="8268"/>
      </w:tblGrid>
      <w:tr w:rsidR="001B076D" w:rsidRPr="001B076D" w14:paraId="1F923C50" w14:textId="77777777" w:rsidTr="00270C0A">
        <w:trPr>
          <w:trHeight w:val="180"/>
        </w:trPr>
        <w:tc>
          <w:tcPr>
            <w:tcW w:w="2149" w:type="dxa"/>
          </w:tcPr>
          <w:p w14:paraId="067BC0FE" w14:textId="0B56CCB3" w:rsidR="00D67B1E" w:rsidRPr="001B076D" w:rsidRDefault="00AB6FAD" w:rsidP="00F236B3">
            <w:pPr>
              <w:jc w:val="right"/>
              <w:rPr>
                <w:rFonts w:cs="Arial"/>
                <w:b/>
                <w:sz w:val="20"/>
              </w:rPr>
            </w:pPr>
            <w:r w:rsidRPr="001B076D">
              <w:rPr>
                <w:rFonts w:eastAsia="Calibri" w:cs="Calibri"/>
                <w:b/>
                <w:bCs/>
                <w:szCs w:val="22"/>
              </w:rPr>
              <w:lastRenderedPageBreak/>
              <w:t>Organization</w:t>
            </w:r>
          </w:p>
        </w:tc>
        <w:tc>
          <w:tcPr>
            <w:tcW w:w="104" w:type="dxa"/>
          </w:tcPr>
          <w:p w14:paraId="54A77FDA" w14:textId="77777777" w:rsidR="00D67B1E" w:rsidRPr="001B076D" w:rsidRDefault="00D67B1E" w:rsidP="00F236B3">
            <w:pPr>
              <w:spacing w:line="270" w:lineRule="exact"/>
              <w:rPr>
                <w:rFonts w:cs="Arial"/>
                <w:sz w:val="20"/>
              </w:rPr>
            </w:pPr>
          </w:p>
        </w:tc>
        <w:tc>
          <w:tcPr>
            <w:tcW w:w="8086" w:type="dxa"/>
          </w:tcPr>
          <w:p w14:paraId="38E0B526" w14:textId="6214B555" w:rsidR="00D67B1E" w:rsidRPr="001B076D" w:rsidRDefault="04B2F2E8" w:rsidP="00F236B3">
            <w:pPr>
              <w:rPr>
                <w:rFonts w:cs="Arial"/>
                <w:b/>
                <w:szCs w:val="22"/>
              </w:rPr>
            </w:pPr>
            <w:r w:rsidRPr="001B076D">
              <w:rPr>
                <w:rFonts w:eastAsia="Calibri" w:cs="Calibri"/>
                <w:b/>
                <w:bCs/>
                <w:szCs w:val="22"/>
              </w:rPr>
              <w:t>ECT (Europe Container Terminals)</w:t>
            </w:r>
          </w:p>
        </w:tc>
      </w:tr>
      <w:tr w:rsidR="001B076D" w:rsidRPr="001B076D" w14:paraId="7DC3DDF6" w14:textId="77777777" w:rsidTr="00270C0A">
        <w:trPr>
          <w:trHeight w:val="180"/>
        </w:trPr>
        <w:tc>
          <w:tcPr>
            <w:tcW w:w="2149" w:type="dxa"/>
          </w:tcPr>
          <w:p w14:paraId="482083CE" w14:textId="28574BC3" w:rsidR="00D67B1E" w:rsidRPr="001B076D" w:rsidRDefault="006E1970" w:rsidP="00F236B3">
            <w:pPr>
              <w:jc w:val="right"/>
              <w:rPr>
                <w:rFonts w:cs="Arial"/>
                <w:b/>
                <w:sz w:val="20"/>
              </w:rPr>
            </w:pPr>
            <w:r w:rsidRPr="001B076D">
              <w:rPr>
                <w:rFonts w:eastAsia="Calibri" w:cs="Calibri"/>
                <w:b/>
                <w:bCs/>
                <w:szCs w:val="22"/>
              </w:rPr>
              <w:t>Period</w:t>
            </w:r>
          </w:p>
        </w:tc>
        <w:tc>
          <w:tcPr>
            <w:tcW w:w="104" w:type="dxa"/>
          </w:tcPr>
          <w:p w14:paraId="226D5F43" w14:textId="77777777" w:rsidR="00D67B1E" w:rsidRPr="001B076D" w:rsidRDefault="00D67B1E" w:rsidP="00F236B3">
            <w:pPr>
              <w:spacing w:line="270" w:lineRule="exact"/>
              <w:rPr>
                <w:rFonts w:cs="Arial"/>
                <w:sz w:val="20"/>
              </w:rPr>
            </w:pPr>
          </w:p>
        </w:tc>
        <w:tc>
          <w:tcPr>
            <w:tcW w:w="8086" w:type="dxa"/>
          </w:tcPr>
          <w:p w14:paraId="58EC569E" w14:textId="19228636" w:rsidR="00D67B1E" w:rsidRPr="001B076D" w:rsidRDefault="04B2F2E8" w:rsidP="00F236B3">
            <w:pPr>
              <w:rPr>
                <w:rFonts w:cs="Arial"/>
                <w:szCs w:val="22"/>
              </w:rPr>
            </w:pPr>
            <w:r w:rsidRPr="001B076D">
              <w:rPr>
                <w:rFonts w:eastAsia="Calibri" w:cs="Calibri"/>
                <w:szCs w:val="22"/>
              </w:rPr>
              <w:t>2013 - 2014</w:t>
            </w:r>
          </w:p>
        </w:tc>
      </w:tr>
      <w:tr w:rsidR="001B076D" w:rsidRPr="001B076D" w14:paraId="1AF98045" w14:textId="77777777" w:rsidTr="00270C0A">
        <w:trPr>
          <w:trHeight w:val="180"/>
        </w:trPr>
        <w:tc>
          <w:tcPr>
            <w:tcW w:w="2149" w:type="dxa"/>
          </w:tcPr>
          <w:p w14:paraId="5E271C27" w14:textId="12561789" w:rsidR="00D67B1E" w:rsidRPr="001B076D" w:rsidRDefault="00AB6FAD" w:rsidP="00F236B3">
            <w:pPr>
              <w:jc w:val="right"/>
              <w:rPr>
                <w:rFonts w:cs="Arial"/>
                <w:b/>
                <w:sz w:val="20"/>
              </w:rPr>
            </w:pPr>
            <w:r w:rsidRPr="001B076D">
              <w:rPr>
                <w:rFonts w:eastAsia="Calibri" w:cs="Calibri"/>
                <w:b/>
                <w:bCs/>
                <w:szCs w:val="22"/>
              </w:rPr>
              <w:t>Job title</w:t>
            </w:r>
          </w:p>
        </w:tc>
        <w:tc>
          <w:tcPr>
            <w:tcW w:w="104" w:type="dxa"/>
          </w:tcPr>
          <w:p w14:paraId="1D6FF2B1" w14:textId="77777777" w:rsidR="00D67B1E" w:rsidRPr="001B076D" w:rsidRDefault="00D67B1E" w:rsidP="00F236B3">
            <w:pPr>
              <w:spacing w:line="270" w:lineRule="exact"/>
              <w:rPr>
                <w:rFonts w:cs="Arial"/>
                <w:sz w:val="20"/>
              </w:rPr>
            </w:pPr>
          </w:p>
        </w:tc>
        <w:tc>
          <w:tcPr>
            <w:tcW w:w="8086" w:type="dxa"/>
          </w:tcPr>
          <w:p w14:paraId="6ABE20B4" w14:textId="6A6E4A44" w:rsidR="00D67B1E" w:rsidRPr="001B076D" w:rsidRDefault="04B2F2E8" w:rsidP="00C27E22">
            <w:pPr>
              <w:rPr>
                <w:rFonts w:cs="Arial"/>
                <w:szCs w:val="22"/>
              </w:rPr>
            </w:pPr>
            <w:r w:rsidRPr="001B076D">
              <w:rPr>
                <w:rFonts w:eastAsia="Calibri" w:cs="Calibri"/>
                <w:szCs w:val="22"/>
              </w:rPr>
              <w:t>SharePoint solution architect</w:t>
            </w:r>
          </w:p>
        </w:tc>
      </w:tr>
      <w:tr w:rsidR="001B076D" w:rsidRPr="001B076D" w14:paraId="118D60F2" w14:textId="77777777" w:rsidTr="00270C0A">
        <w:trPr>
          <w:trHeight w:val="180"/>
        </w:trPr>
        <w:tc>
          <w:tcPr>
            <w:tcW w:w="2149" w:type="dxa"/>
          </w:tcPr>
          <w:p w14:paraId="70BA999A" w14:textId="16A12310" w:rsidR="00D67B1E" w:rsidRPr="001B076D" w:rsidRDefault="005D1AEA" w:rsidP="00F236B3">
            <w:pPr>
              <w:jc w:val="right"/>
              <w:rPr>
                <w:rFonts w:cs="Arial"/>
                <w:b/>
                <w:sz w:val="20"/>
              </w:rPr>
            </w:pPr>
            <w:r w:rsidRPr="001B076D">
              <w:rPr>
                <w:rFonts w:eastAsia="Calibri" w:cs="Calibri"/>
                <w:b/>
                <w:bCs/>
                <w:szCs w:val="22"/>
              </w:rPr>
              <w:t>Project</w:t>
            </w:r>
          </w:p>
        </w:tc>
        <w:tc>
          <w:tcPr>
            <w:tcW w:w="104" w:type="dxa"/>
          </w:tcPr>
          <w:p w14:paraId="41A38E2C" w14:textId="77777777" w:rsidR="00D67B1E" w:rsidRPr="001B076D" w:rsidRDefault="00D67B1E" w:rsidP="00F236B3">
            <w:pPr>
              <w:spacing w:line="270" w:lineRule="exact"/>
              <w:rPr>
                <w:rFonts w:cs="Arial"/>
                <w:sz w:val="20"/>
              </w:rPr>
            </w:pPr>
          </w:p>
        </w:tc>
        <w:tc>
          <w:tcPr>
            <w:tcW w:w="8086" w:type="dxa"/>
          </w:tcPr>
          <w:p w14:paraId="3A92171C" w14:textId="5761A553" w:rsidR="00D67B1E" w:rsidRPr="001B076D" w:rsidRDefault="04B2F2E8" w:rsidP="00F236B3">
            <w:pPr>
              <w:rPr>
                <w:rFonts w:cs="Arial"/>
                <w:szCs w:val="22"/>
              </w:rPr>
            </w:pPr>
            <w:proofErr w:type="spellStart"/>
            <w:r w:rsidRPr="001B076D">
              <w:rPr>
                <w:rFonts w:eastAsia="Calibri" w:cs="Calibri"/>
                <w:szCs w:val="22"/>
              </w:rPr>
              <w:t>Elektronische</w:t>
            </w:r>
            <w:proofErr w:type="spellEnd"/>
            <w:r w:rsidRPr="001B076D">
              <w:rPr>
                <w:rFonts w:eastAsia="Calibri" w:cs="Calibri"/>
                <w:szCs w:val="22"/>
              </w:rPr>
              <w:t xml:space="preserve"> </w:t>
            </w:r>
            <w:proofErr w:type="spellStart"/>
            <w:r w:rsidRPr="001B076D">
              <w:rPr>
                <w:rFonts w:eastAsia="Calibri" w:cs="Calibri"/>
                <w:szCs w:val="22"/>
              </w:rPr>
              <w:t>Gegevens</w:t>
            </w:r>
            <w:proofErr w:type="spellEnd"/>
            <w:r w:rsidRPr="001B076D">
              <w:rPr>
                <w:rFonts w:eastAsia="Calibri" w:cs="Calibri"/>
                <w:szCs w:val="22"/>
              </w:rPr>
              <w:t xml:space="preserve"> </w:t>
            </w:r>
            <w:proofErr w:type="spellStart"/>
            <w:r w:rsidRPr="001B076D">
              <w:rPr>
                <w:rFonts w:eastAsia="Calibri" w:cs="Calibri"/>
                <w:szCs w:val="22"/>
              </w:rPr>
              <w:t>Uitwisselingen</w:t>
            </w:r>
            <w:proofErr w:type="spellEnd"/>
            <w:r w:rsidRPr="001B076D">
              <w:rPr>
                <w:rFonts w:eastAsia="Calibri" w:cs="Calibri"/>
                <w:szCs w:val="22"/>
              </w:rPr>
              <w:t xml:space="preserve"> (EGS)</w:t>
            </w:r>
          </w:p>
        </w:tc>
      </w:tr>
      <w:tr w:rsidR="001B076D" w:rsidRPr="001B076D" w14:paraId="6A337842" w14:textId="77777777" w:rsidTr="00270C0A">
        <w:trPr>
          <w:trHeight w:val="180"/>
        </w:trPr>
        <w:tc>
          <w:tcPr>
            <w:tcW w:w="2149" w:type="dxa"/>
          </w:tcPr>
          <w:p w14:paraId="77CCDA3C" w14:textId="2D8E2270" w:rsidR="00D67B1E" w:rsidRPr="001B076D" w:rsidRDefault="006E1970" w:rsidP="00F236B3">
            <w:pPr>
              <w:jc w:val="right"/>
              <w:rPr>
                <w:rFonts w:cs="Arial"/>
                <w:b/>
                <w:sz w:val="20"/>
              </w:rPr>
            </w:pPr>
            <w:r w:rsidRPr="001B076D">
              <w:rPr>
                <w:rFonts w:eastAsia="Calibri" w:cs="Calibri"/>
                <w:b/>
                <w:bCs/>
                <w:szCs w:val="22"/>
              </w:rPr>
              <w:t>Sector</w:t>
            </w:r>
          </w:p>
        </w:tc>
        <w:tc>
          <w:tcPr>
            <w:tcW w:w="104" w:type="dxa"/>
          </w:tcPr>
          <w:p w14:paraId="08DD2417" w14:textId="77777777" w:rsidR="00D67B1E" w:rsidRPr="001B076D" w:rsidRDefault="00D67B1E" w:rsidP="00F236B3">
            <w:pPr>
              <w:spacing w:line="270" w:lineRule="exact"/>
              <w:rPr>
                <w:rFonts w:cs="Arial"/>
                <w:sz w:val="20"/>
              </w:rPr>
            </w:pPr>
          </w:p>
        </w:tc>
        <w:tc>
          <w:tcPr>
            <w:tcW w:w="8086" w:type="dxa"/>
          </w:tcPr>
          <w:p w14:paraId="26BE363D" w14:textId="050ED4D7" w:rsidR="00D67B1E" w:rsidRPr="001B076D" w:rsidRDefault="04B2F2E8" w:rsidP="00F236B3">
            <w:pPr>
              <w:rPr>
                <w:rFonts w:cs="Arial"/>
                <w:szCs w:val="22"/>
              </w:rPr>
            </w:pPr>
            <w:r w:rsidRPr="001B076D">
              <w:rPr>
                <w:rFonts w:eastAsia="Calibri" w:cs="Calibri"/>
                <w:szCs w:val="22"/>
              </w:rPr>
              <w:t>Transport</w:t>
            </w:r>
          </w:p>
        </w:tc>
      </w:tr>
      <w:tr w:rsidR="001B076D" w:rsidRPr="001B076D" w14:paraId="3E895FB0" w14:textId="77777777" w:rsidTr="00270C0A">
        <w:trPr>
          <w:trHeight w:val="180"/>
        </w:trPr>
        <w:tc>
          <w:tcPr>
            <w:tcW w:w="2149" w:type="dxa"/>
          </w:tcPr>
          <w:p w14:paraId="53995B5C" w14:textId="05A0C04B" w:rsidR="00D67B1E" w:rsidRPr="001B076D" w:rsidRDefault="006E1970" w:rsidP="00F236B3">
            <w:pPr>
              <w:jc w:val="right"/>
              <w:rPr>
                <w:rFonts w:cs="Arial"/>
                <w:b/>
                <w:sz w:val="20"/>
              </w:rPr>
            </w:pPr>
            <w:r w:rsidRPr="001B076D">
              <w:rPr>
                <w:rFonts w:eastAsia="Calibri" w:cs="Calibri"/>
                <w:b/>
                <w:bCs/>
                <w:color w:val="auto"/>
                <w:szCs w:val="22"/>
              </w:rPr>
              <w:t>Business knowledge</w:t>
            </w:r>
          </w:p>
        </w:tc>
        <w:tc>
          <w:tcPr>
            <w:tcW w:w="104" w:type="dxa"/>
          </w:tcPr>
          <w:p w14:paraId="3D52BB07" w14:textId="77777777" w:rsidR="00D67B1E" w:rsidRPr="001B076D" w:rsidRDefault="00D67B1E" w:rsidP="00F236B3">
            <w:pPr>
              <w:spacing w:line="270" w:lineRule="exact"/>
              <w:rPr>
                <w:rFonts w:cs="Arial"/>
                <w:sz w:val="20"/>
              </w:rPr>
            </w:pPr>
          </w:p>
        </w:tc>
        <w:tc>
          <w:tcPr>
            <w:tcW w:w="8086" w:type="dxa"/>
          </w:tcPr>
          <w:p w14:paraId="29DDD6E2" w14:textId="18CC67EB" w:rsidR="00D67B1E" w:rsidRPr="001B076D" w:rsidRDefault="63A7BEBC" w:rsidP="00F25914">
            <w:pPr>
              <w:rPr>
                <w:rFonts w:cs="Arial"/>
                <w:szCs w:val="22"/>
              </w:rPr>
            </w:pPr>
            <w:r w:rsidRPr="001B076D">
              <w:rPr>
                <w:rFonts w:eastAsia="Calibri" w:cs="Calibri"/>
                <w:szCs w:val="22"/>
              </w:rPr>
              <w:t>Logisti</w:t>
            </w:r>
            <w:r w:rsidR="00F25914" w:rsidRPr="001B076D">
              <w:rPr>
                <w:rFonts w:eastAsia="Calibri" w:cs="Calibri"/>
                <w:szCs w:val="22"/>
              </w:rPr>
              <w:t>c</w:t>
            </w:r>
            <w:r w:rsidRPr="001B076D">
              <w:rPr>
                <w:rFonts w:eastAsia="Calibri" w:cs="Calibri"/>
                <w:szCs w:val="22"/>
              </w:rPr>
              <w:t xml:space="preserve">, </w:t>
            </w:r>
            <w:r w:rsidR="00F25914" w:rsidRPr="001B076D">
              <w:rPr>
                <w:rFonts w:eastAsia="Calibri" w:cs="Calibri"/>
                <w:szCs w:val="22"/>
              </w:rPr>
              <w:t>Services</w:t>
            </w:r>
          </w:p>
        </w:tc>
      </w:tr>
      <w:tr w:rsidR="001B076D" w:rsidRPr="001B076D" w14:paraId="1B07B2DD" w14:textId="77777777" w:rsidTr="00270C0A">
        <w:trPr>
          <w:trHeight w:val="180"/>
        </w:trPr>
        <w:tc>
          <w:tcPr>
            <w:tcW w:w="2149" w:type="dxa"/>
          </w:tcPr>
          <w:p w14:paraId="3728B6A2" w14:textId="10DD64FF" w:rsidR="00D67B1E" w:rsidRPr="001B076D" w:rsidRDefault="006E1970" w:rsidP="00F236B3">
            <w:pPr>
              <w:jc w:val="right"/>
              <w:rPr>
                <w:rFonts w:cs="Arial"/>
                <w:b/>
                <w:sz w:val="20"/>
              </w:rPr>
            </w:pPr>
            <w:r w:rsidRPr="001B076D">
              <w:rPr>
                <w:rFonts w:eastAsia="Calibri" w:cs="Calibri"/>
                <w:b/>
                <w:bCs/>
                <w:color w:val="auto"/>
                <w:szCs w:val="22"/>
              </w:rPr>
              <w:t>Technical skills</w:t>
            </w:r>
          </w:p>
        </w:tc>
        <w:tc>
          <w:tcPr>
            <w:tcW w:w="104" w:type="dxa"/>
          </w:tcPr>
          <w:p w14:paraId="2FF33A92" w14:textId="77777777" w:rsidR="00D67B1E" w:rsidRPr="001B076D" w:rsidRDefault="00D67B1E" w:rsidP="00F236B3">
            <w:pPr>
              <w:spacing w:line="270" w:lineRule="exact"/>
              <w:rPr>
                <w:rFonts w:cs="Arial"/>
                <w:sz w:val="20"/>
              </w:rPr>
            </w:pPr>
          </w:p>
        </w:tc>
        <w:tc>
          <w:tcPr>
            <w:tcW w:w="8086" w:type="dxa"/>
          </w:tcPr>
          <w:p w14:paraId="211AC516" w14:textId="282A4E7F" w:rsidR="00D67B1E" w:rsidRPr="001B076D" w:rsidRDefault="63A7BEBC" w:rsidP="00F236B3">
            <w:pPr>
              <w:rPr>
                <w:rFonts w:cs="Arial"/>
                <w:szCs w:val="22"/>
              </w:rPr>
            </w:pPr>
            <w:r w:rsidRPr="001B076D">
              <w:t xml:space="preserve">SharePoint, BizTalk, WCF, </w:t>
            </w:r>
            <w:r w:rsidRPr="001B076D">
              <w:rPr>
                <w:rFonts w:eastAsia="Calibri" w:cs="Calibri"/>
                <w:szCs w:val="22"/>
              </w:rPr>
              <w:t>Continuous</w:t>
            </w:r>
            <w:r w:rsidRPr="001B076D">
              <w:t xml:space="preserve"> integration, </w:t>
            </w:r>
            <w:r w:rsidRPr="001B076D">
              <w:rPr>
                <w:rFonts w:eastAsia="Calibri" w:cs="Calibri"/>
                <w:szCs w:val="22"/>
              </w:rPr>
              <w:t>Continuous</w:t>
            </w:r>
            <w:r w:rsidRPr="001B076D">
              <w:t xml:space="preserve"> delivery</w:t>
            </w:r>
            <w:r w:rsidR="001E58D5" w:rsidRPr="001B076D">
              <w:t>,</w:t>
            </w:r>
            <w:r w:rsidR="008E1F4C" w:rsidRPr="001B076D">
              <w:rPr>
                <w:rFonts w:cs="Arial"/>
                <w:szCs w:val="22"/>
              </w:rPr>
              <w:t xml:space="preserve"> JavaScript, CSS, HTML, </w:t>
            </w:r>
            <w:proofErr w:type="spellStart"/>
            <w:r w:rsidR="008E1F4C" w:rsidRPr="001B076D">
              <w:rPr>
                <w:rFonts w:cs="Arial"/>
                <w:szCs w:val="22"/>
              </w:rPr>
              <w:t>KnockOutJS</w:t>
            </w:r>
            <w:proofErr w:type="spellEnd"/>
          </w:p>
        </w:tc>
      </w:tr>
      <w:tr w:rsidR="001B076D" w:rsidRPr="001B076D" w14:paraId="2A03AF1D" w14:textId="77777777" w:rsidTr="00270C0A">
        <w:trPr>
          <w:trHeight w:val="180"/>
        </w:trPr>
        <w:tc>
          <w:tcPr>
            <w:tcW w:w="2149" w:type="dxa"/>
          </w:tcPr>
          <w:p w14:paraId="116581E8" w14:textId="64183B93" w:rsidR="00D67B1E" w:rsidRPr="001B076D" w:rsidRDefault="006E1970" w:rsidP="00DA3C3A">
            <w:pPr>
              <w:jc w:val="right"/>
              <w:rPr>
                <w:rFonts w:cs="Arial"/>
                <w:b/>
                <w:sz w:val="20"/>
              </w:rPr>
            </w:pPr>
            <w:r w:rsidRPr="001B076D">
              <w:rPr>
                <w:rFonts w:eastAsia="Calibri" w:cs="Calibri"/>
                <w:b/>
                <w:bCs/>
                <w:color w:val="auto"/>
                <w:szCs w:val="22"/>
              </w:rPr>
              <w:t>Methods</w:t>
            </w:r>
            <w:r w:rsidR="04B2F2E8" w:rsidRPr="001B076D">
              <w:rPr>
                <w:rFonts w:eastAsia="Calibri" w:cs="Calibri"/>
                <w:b/>
                <w:bCs/>
                <w:color w:val="auto"/>
                <w:szCs w:val="22"/>
              </w:rPr>
              <w:t xml:space="preserve"> </w:t>
            </w:r>
          </w:p>
        </w:tc>
        <w:tc>
          <w:tcPr>
            <w:tcW w:w="104" w:type="dxa"/>
          </w:tcPr>
          <w:p w14:paraId="7E356EE7" w14:textId="77777777" w:rsidR="00D67B1E" w:rsidRPr="001B076D" w:rsidRDefault="00D67B1E" w:rsidP="00F236B3">
            <w:pPr>
              <w:spacing w:line="270" w:lineRule="exact"/>
              <w:rPr>
                <w:rFonts w:cs="Arial"/>
                <w:sz w:val="20"/>
              </w:rPr>
            </w:pPr>
          </w:p>
        </w:tc>
        <w:tc>
          <w:tcPr>
            <w:tcW w:w="8086" w:type="dxa"/>
          </w:tcPr>
          <w:p w14:paraId="62EC9B03" w14:textId="10D3BB2A" w:rsidR="00D67B1E" w:rsidRPr="001B076D" w:rsidRDefault="63A7BEBC" w:rsidP="00F236B3">
            <w:pPr>
              <w:rPr>
                <w:rFonts w:cs="Arial"/>
                <w:szCs w:val="22"/>
              </w:rPr>
            </w:pPr>
            <w:r w:rsidRPr="001B076D">
              <w:rPr>
                <w:rFonts w:eastAsia="Calibri" w:cs="Calibri"/>
                <w:szCs w:val="22"/>
              </w:rPr>
              <w:t>TOGAF, EDIFACT, COPRAR</w:t>
            </w:r>
          </w:p>
        </w:tc>
      </w:tr>
      <w:tr w:rsidR="001B076D" w:rsidRPr="001B076D" w14:paraId="60AEA08F" w14:textId="77777777" w:rsidTr="05130A9C">
        <w:tc>
          <w:tcPr>
            <w:tcW w:w="0" w:type="auto"/>
          </w:tcPr>
          <w:p w14:paraId="5ABF5472" w14:textId="6AF5805B" w:rsidR="63A7BEBC" w:rsidRPr="001B076D" w:rsidRDefault="005D1AEA" w:rsidP="63A7BEBC">
            <w:pPr>
              <w:jc w:val="right"/>
            </w:pPr>
            <w:r w:rsidRPr="001B076D">
              <w:rPr>
                <w:rFonts w:eastAsia="Calibri" w:cs="Calibri"/>
                <w:b/>
                <w:bCs/>
                <w:color w:val="auto"/>
                <w:szCs w:val="22"/>
              </w:rPr>
              <w:t>Software</w:t>
            </w:r>
          </w:p>
        </w:tc>
        <w:tc>
          <w:tcPr>
            <w:tcW w:w="0" w:type="auto"/>
          </w:tcPr>
          <w:p w14:paraId="4DCE81ED" w14:textId="0DC7B48F" w:rsidR="63A7BEBC" w:rsidRPr="001B076D" w:rsidRDefault="63A7BEBC" w:rsidP="63A7BEBC"/>
        </w:tc>
        <w:tc>
          <w:tcPr>
            <w:tcW w:w="0" w:type="auto"/>
          </w:tcPr>
          <w:p w14:paraId="013EEEB7" w14:textId="05130A9C" w:rsidR="63A7BEBC" w:rsidRPr="001B076D" w:rsidRDefault="05130A9C">
            <w:r w:rsidRPr="001B076D">
              <w:rPr>
                <w:rFonts w:eastAsia="Calibri" w:cs="Calibri"/>
                <w:szCs w:val="22"/>
              </w:rPr>
              <w:t>SharePoint 2007, BizTalk 2006 R2, Team Foundation Server, Visual Studio 2007, Oracle Database 12c, Visio 2013</w:t>
            </w:r>
          </w:p>
          <w:p w14:paraId="53DAB6CF" w14:textId="1C8195D6" w:rsidR="63A7BEBC" w:rsidRPr="001B076D" w:rsidRDefault="63A7BEBC" w:rsidP="63A7BEBC"/>
        </w:tc>
      </w:tr>
      <w:tr w:rsidR="001B076D" w:rsidRPr="001B076D" w14:paraId="469ABC77" w14:textId="77777777" w:rsidTr="00270C0A">
        <w:trPr>
          <w:trHeight w:val="180"/>
        </w:trPr>
        <w:tc>
          <w:tcPr>
            <w:tcW w:w="2149" w:type="dxa"/>
          </w:tcPr>
          <w:p w14:paraId="6A61AA06" w14:textId="34DAC023" w:rsidR="00D67B1E" w:rsidRPr="001B076D" w:rsidRDefault="006E1970" w:rsidP="00F236B3">
            <w:pPr>
              <w:jc w:val="right"/>
              <w:rPr>
                <w:rFonts w:cs="Arial"/>
                <w:b/>
                <w:sz w:val="20"/>
              </w:rPr>
            </w:pPr>
            <w:r w:rsidRPr="001B076D">
              <w:rPr>
                <w:rFonts w:eastAsia="Calibri" w:cs="Calibri"/>
                <w:b/>
                <w:bCs/>
                <w:szCs w:val="22"/>
              </w:rPr>
              <w:t>Situation</w:t>
            </w:r>
          </w:p>
        </w:tc>
        <w:tc>
          <w:tcPr>
            <w:tcW w:w="104" w:type="dxa"/>
          </w:tcPr>
          <w:p w14:paraId="3FC494C0" w14:textId="77777777" w:rsidR="00D67B1E" w:rsidRPr="001B076D" w:rsidRDefault="00D67B1E" w:rsidP="00F236B3">
            <w:pPr>
              <w:spacing w:line="270" w:lineRule="exact"/>
              <w:rPr>
                <w:rFonts w:cs="Arial"/>
                <w:sz w:val="20"/>
              </w:rPr>
            </w:pPr>
          </w:p>
        </w:tc>
        <w:tc>
          <w:tcPr>
            <w:tcW w:w="8086" w:type="dxa"/>
          </w:tcPr>
          <w:p w14:paraId="2D69659D" w14:textId="5289BC04" w:rsidR="00870AD4" w:rsidRPr="001B076D" w:rsidRDefault="00870AD4" w:rsidP="00F236B3">
            <w:r w:rsidRPr="001B076D">
              <w:t xml:space="preserve">Europe Container Terminals (ECT) is the leading and most advanced container terminal operator in Europe; it handles a vast majority of all the containers passing through the port of Rotterdam. All containers are booked and processed in the </w:t>
            </w:r>
            <w:r w:rsidR="00F25914" w:rsidRPr="001B076D">
              <w:t>department</w:t>
            </w:r>
            <w:r w:rsidRPr="001B076D">
              <w:t xml:space="preserve"> bookings. This department has to do with a large percentage of </w:t>
            </w:r>
            <w:r w:rsidR="00F25914" w:rsidRPr="001B076D">
              <w:t>employees</w:t>
            </w:r>
            <w:r w:rsidRPr="001B076D">
              <w:t xml:space="preserve"> that are near retirement. </w:t>
            </w:r>
          </w:p>
          <w:p w14:paraId="738B6B27" w14:textId="79A0AF76" w:rsidR="00D67B1E" w:rsidRPr="001B076D" w:rsidRDefault="00870AD4" w:rsidP="00F25914">
            <w:pPr>
              <w:rPr>
                <w:rFonts w:cs="Arial"/>
                <w:szCs w:val="22"/>
              </w:rPr>
            </w:pPr>
            <w:r w:rsidRPr="001B076D">
              <w:t xml:space="preserve">Chosen </w:t>
            </w:r>
            <w:r w:rsidR="00F25914" w:rsidRPr="001B076D">
              <w:t>strategy</w:t>
            </w:r>
            <w:r w:rsidRPr="001B076D">
              <w:t xml:space="preserve"> is to automate 90% of all the manual labor </w:t>
            </w:r>
            <w:r w:rsidR="00F25914" w:rsidRPr="001B076D">
              <w:t>so that no new employees have to be hired. This can be done by promoting the use of EDIFACT messaging. These massages are handled by the, to be created, system that will route containing information to existing systems inside the company.</w:t>
            </w:r>
            <w:r w:rsidR="00F25914" w:rsidRPr="001B076D">
              <w:br/>
            </w:r>
            <w:r w:rsidR="00F25914" w:rsidRPr="001B076D">
              <w:rPr>
                <w:rFonts w:cs="Arial"/>
                <w:szCs w:val="22"/>
              </w:rPr>
              <w:t xml:space="preserve"> </w:t>
            </w:r>
          </w:p>
        </w:tc>
      </w:tr>
      <w:tr w:rsidR="001B076D" w:rsidRPr="001B076D" w14:paraId="5CA0F8E8" w14:textId="77777777" w:rsidTr="00270C0A">
        <w:trPr>
          <w:trHeight w:val="276"/>
        </w:trPr>
        <w:tc>
          <w:tcPr>
            <w:tcW w:w="2149" w:type="dxa"/>
          </w:tcPr>
          <w:p w14:paraId="7447A9E6" w14:textId="2B1472BB" w:rsidR="00D67B1E" w:rsidRPr="001B076D" w:rsidRDefault="006E1970" w:rsidP="00F236B3">
            <w:pPr>
              <w:jc w:val="right"/>
              <w:rPr>
                <w:rFonts w:cs="Arial"/>
                <w:b/>
                <w:sz w:val="20"/>
              </w:rPr>
            </w:pPr>
            <w:r w:rsidRPr="001B076D">
              <w:rPr>
                <w:rFonts w:eastAsia="Calibri" w:cs="Calibri"/>
                <w:b/>
                <w:bCs/>
                <w:szCs w:val="22"/>
              </w:rPr>
              <w:t>Tasks and responsibilities</w:t>
            </w:r>
          </w:p>
        </w:tc>
        <w:tc>
          <w:tcPr>
            <w:tcW w:w="104" w:type="dxa"/>
          </w:tcPr>
          <w:p w14:paraId="7C4DC022" w14:textId="77777777" w:rsidR="00D67B1E" w:rsidRPr="001B076D" w:rsidRDefault="00D67B1E" w:rsidP="00F236B3">
            <w:pPr>
              <w:spacing w:line="270" w:lineRule="exact"/>
              <w:rPr>
                <w:rFonts w:cs="Arial"/>
                <w:sz w:val="20"/>
              </w:rPr>
            </w:pPr>
          </w:p>
        </w:tc>
        <w:tc>
          <w:tcPr>
            <w:tcW w:w="8086" w:type="dxa"/>
          </w:tcPr>
          <w:p w14:paraId="60005123" w14:textId="3EFCD479" w:rsidR="63A7BEBC" w:rsidRPr="001B076D" w:rsidRDefault="00F25914" w:rsidP="63A7BEBC">
            <w:pPr>
              <w:pStyle w:val="Lijstalinea"/>
              <w:rPr>
                <w:rFonts w:eastAsia="Calibri" w:cs="Calibri"/>
                <w:szCs w:val="22"/>
              </w:rPr>
            </w:pPr>
            <w:r w:rsidRPr="001B076D">
              <w:t>Create SharePoint Solution Architectu</w:t>
            </w:r>
            <w:r w:rsidR="63A7BEBC" w:rsidRPr="001B076D">
              <w:t>r</w:t>
            </w:r>
            <w:r w:rsidRPr="001B076D">
              <w:t>e</w:t>
            </w:r>
          </w:p>
          <w:p w14:paraId="5FA188FB" w14:textId="423A5FE4" w:rsidR="00745775" w:rsidRPr="001B076D" w:rsidRDefault="63A7BEBC" w:rsidP="00745775">
            <w:pPr>
              <w:pStyle w:val="Lijstalinea"/>
              <w:rPr>
                <w:rFonts w:eastAsia="Calibri" w:cs="Calibri"/>
                <w:szCs w:val="22"/>
              </w:rPr>
            </w:pPr>
            <w:r w:rsidRPr="001B076D">
              <w:t>Cre</w:t>
            </w:r>
            <w:r w:rsidR="00F25914" w:rsidRPr="001B076D">
              <w:t xml:space="preserve">ate </w:t>
            </w:r>
            <w:r w:rsidRPr="001B076D">
              <w:t xml:space="preserve">/ </w:t>
            </w:r>
            <w:r w:rsidR="00F25914" w:rsidRPr="001B076D">
              <w:t xml:space="preserve">maintain </w:t>
            </w:r>
            <w:r w:rsidRPr="001B076D">
              <w:t>design patterns</w:t>
            </w:r>
          </w:p>
          <w:p w14:paraId="5F73ACDB" w14:textId="466BA8F2" w:rsidR="00745775" w:rsidRPr="001B076D" w:rsidRDefault="00F25914" w:rsidP="00745775">
            <w:pPr>
              <w:pStyle w:val="Lijstalinea"/>
              <w:rPr>
                <w:rFonts w:eastAsia="Calibri" w:cs="Calibri"/>
                <w:szCs w:val="22"/>
              </w:rPr>
            </w:pPr>
            <w:r w:rsidRPr="001B076D">
              <w:t>Create / maintain</w:t>
            </w:r>
            <w:r w:rsidR="63A7BEBC" w:rsidRPr="001B076D">
              <w:t xml:space="preserve"> development guidelines</w:t>
            </w:r>
          </w:p>
          <w:p w14:paraId="71B30690" w14:textId="53D5E2C5" w:rsidR="00745775" w:rsidRPr="001B076D" w:rsidRDefault="00F25914" w:rsidP="00745775">
            <w:pPr>
              <w:pStyle w:val="Lijstalinea"/>
              <w:rPr>
                <w:rFonts w:eastAsia="Calibri" w:cs="Calibri"/>
                <w:szCs w:val="22"/>
              </w:rPr>
            </w:pPr>
            <w:r w:rsidRPr="001B076D">
              <w:t xml:space="preserve">Create / maintain </w:t>
            </w:r>
            <w:r w:rsidR="63A7BEBC" w:rsidRPr="001B076D">
              <w:t>services catalogue</w:t>
            </w:r>
          </w:p>
          <w:p w14:paraId="58D0CED9" w14:textId="1C505733" w:rsidR="00745775" w:rsidRPr="001B076D" w:rsidRDefault="63A7BEBC" w:rsidP="00745775">
            <w:pPr>
              <w:pStyle w:val="Lijstalinea"/>
              <w:rPr>
                <w:rFonts w:eastAsia="Calibri" w:cs="Calibri"/>
                <w:szCs w:val="22"/>
              </w:rPr>
            </w:pPr>
            <w:r w:rsidRPr="001B076D">
              <w:t>Rol</w:t>
            </w:r>
            <w:r w:rsidR="00F25914" w:rsidRPr="001B076D">
              <w:t>e</w:t>
            </w:r>
            <w:r w:rsidRPr="001B076D">
              <w:t xml:space="preserve"> as </w:t>
            </w:r>
            <w:r w:rsidR="00F25914" w:rsidRPr="001B076D">
              <w:t>S</w:t>
            </w:r>
            <w:r w:rsidRPr="001B076D">
              <w:t>crum</w:t>
            </w:r>
            <w:r w:rsidR="00F25914" w:rsidRPr="001B076D">
              <w:t xml:space="preserve"> M</w:t>
            </w:r>
            <w:r w:rsidRPr="001B076D">
              <w:t>aster</w:t>
            </w:r>
          </w:p>
          <w:p w14:paraId="20026516" w14:textId="4819ACBD" w:rsidR="00745775" w:rsidRPr="001B076D" w:rsidRDefault="00F25914" w:rsidP="00745775">
            <w:pPr>
              <w:pStyle w:val="Lijstalinea"/>
              <w:rPr>
                <w:rFonts w:eastAsia="Calibri" w:cs="Calibri"/>
                <w:szCs w:val="22"/>
              </w:rPr>
            </w:pPr>
            <w:r w:rsidRPr="001B076D">
              <w:rPr>
                <w:rFonts w:eastAsia="Calibri" w:cs="Calibri"/>
                <w:szCs w:val="22"/>
              </w:rPr>
              <w:t>Overall architect (cross projects and disciplines)</w:t>
            </w:r>
          </w:p>
          <w:p w14:paraId="4DD0C1A0" w14:textId="382892EB" w:rsidR="00745775" w:rsidRPr="001B076D" w:rsidRDefault="00745775" w:rsidP="63A7BEBC">
            <w:pPr>
              <w:rPr>
                <w:rFonts w:eastAsia="Calibri" w:cs="Calibri"/>
                <w:szCs w:val="22"/>
              </w:rPr>
            </w:pPr>
          </w:p>
        </w:tc>
      </w:tr>
      <w:tr w:rsidR="001B076D" w:rsidRPr="001B076D" w14:paraId="488A21D4" w14:textId="77777777" w:rsidTr="00270C0A">
        <w:trPr>
          <w:trHeight w:val="180"/>
        </w:trPr>
        <w:tc>
          <w:tcPr>
            <w:tcW w:w="2149" w:type="dxa"/>
          </w:tcPr>
          <w:p w14:paraId="2679B7B2" w14:textId="6D7B4A7F" w:rsidR="00D67B1E" w:rsidRPr="001B076D" w:rsidRDefault="006E1970" w:rsidP="00F236B3">
            <w:pPr>
              <w:jc w:val="right"/>
              <w:rPr>
                <w:rFonts w:cs="Arial"/>
                <w:b/>
                <w:sz w:val="20"/>
              </w:rPr>
            </w:pPr>
            <w:r w:rsidRPr="001B076D">
              <w:rPr>
                <w:rFonts w:eastAsia="Calibri" w:cs="Calibri"/>
                <w:b/>
                <w:bCs/>
                <w:szCs w:val="22"/>
              </w:rPr>
              <w:t>Results</w:t>
            </w:r>
          </w:p>
        </w:tc>
        <w:tc>
          <w:tcPr>
            <w:tcW w:w="104" w:type="dxa"/>
          </w:tcPr>
          <w:p w14:paraId="2688F238" w14:textId="77777777" w:rsidR="00D67B1E" w:rsidRPr="001B076D" w:rsidRDefault="00D67B1E" w:rsidP="00F236B3">
            <w:pPr>
              <w:spacing w:line="270" w:lineRule="exact"/>
              <w:rPr>
                <w:rFonts w:cs="Arial"/>
                <w:sz w:val="20"/>
              </w:rPr>
            </w:pPr>
          </w:p>
        </w:tc>
        <w:tc>
          <w:tcPr>
            <w:tcW w:w="8086" w:type="dxa"/>
          </w:tcPr>
          <w:p w14:paraId="014C9782" w14:textId="4CB41561" w:rsidR="63A7BEBC" w:rsidRPr="001B076D" w:rsidRDefault="00F25914" w:rsidP="63A7BEBC">
            <w:pPr>
              <w:pStyle w:val="Lijstalinea"/>
              <w:rPr>
                <w:rFonts w:eastAsia="Calibri" w:cs="Calibri"/>
                <w:szCs w:val="22"/>
              </w:rPr>
            </w:pPr>
            <w:r w:rsidRPr="001B076D">
              <w:t xml:space="preserve">Large amount of message processing of </w:t>
            </w:r>
            <w:r w:rsidR="007149E9" w:rsidRPr="001B076D">
              <w:t>message</w:t>
            </w:r>
            <w:r w:rsidRPr="001B076D">
              <w:t xml:space="preserve"> type COPRAR DISCHARGE.</w:t>
            </w:r>
          </w:p>
          <w:p w14:paraId="43FA441B" w14:textId="3F84C581" w:rsidR="00F25914" w:rsidRPr="001B076D" w:rsidRDefault="00F25914" w:rsidP="00F236B3">
            <w:pPr>
              <w:pStyle w:val="Lijstalinea"/>
              <w:rPr>
                <w:rFonts w:eastAsia="Calibri" w:cs="Calibri"/>
                <w:szCs w:val="22"/>
              </w:rPr>
            </w:pPr>
            <w:r w:rsidRPr="001B076D">
              <w:rPr>
                <w:rFonts w:eastAsia="Calibri" w:cs="Calibri"/>
                <w:szCs w:val="22"/>
              </w:rPr>
              <w:t>A monitoring application shows which messages needs further inspection.</w:t>
            </w:r>
          </w:p>
          <w:p w14:paraId="01A59678" w14:textId="248A1043" w:rsidR="00D67B1E" w:rsidRPr="001B076D" w:rsidRDefault="00F25914" w:rsidP="00F25914">
            <w:pPr>
              <w:pStyle w:val="Lijstalinea"/>
              <w:rPr>
                <w:rFonts w:eastAsia="Calibri" w:cs="Calibri"/>
                <w:szCs w:val="22"/>
              </w:rPr>
            </w:pPr>
            <w:r w:rsidRPr="001B076D">
              <w:rPr>
                <w:rFonts w:eastAsia="Calibri" w:cs="Calibri"/>
                <w:szCs w:val="22"/>
              </w:rPr>
              <w:t xml:space="preserve">Human intervention is reduced to a minimum due to </w:t>
            </w:r>
            <w:r w:rsidR="001B076D" w:rsidRPr="001B076D">
              <w:rPr>
                <w:rFonts w:eastAsia="Calibri" w:cs="Calibri"/>
                <w:szCs w:val="22"/>
              </w:rPr>
              <w:t xml:space="preserve">iteratively </w:t>
            </w:r>
            <w:r w:rsidRPr="001B076D">
              <w:rPr>
                <w:rFonts w:eastAsia="Calibri" w:cs="Calibri"/>
                <w:szCs w:val="22"/>
              </w:rPr>
              <w:t xml:space="preserve">implementation of </w:t>
            </w:r>
            <w:r w:rsidR="63A7BEBC" w:rsidRPr="001B076D">
              <w:t>business rules.</w:t>
            </w:r>
          </w:p>
        </w:tc>
      </w:tr>
    </w:tbl>
    <w:p w14:paraId="0C0AA9DF" w14:textId="607B2B9D" w:rsidR="00270C0A" w:rsidRPr="001B076D" w:rsidRDefault="00270C0A" w:rsidP="00181DB4"/>
    <w:p w14:paraId="70451E25" w14:textId="77777777" w:rsidR="00270C0A" w:rsidRPr="001B076D" w:rsidRDefault="00270C0A">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181DB4" w:rsidRPr="001B076D" w14:paraId="07B1F2AB" w14:textId="77777777" w:rsidTr="00270C0A">
        <w:trPr>
          <w:trHeight w:val="180"/>
        </w:trPr>
        <w:tc>
          <w:tcPr>
            <w:tcW w:w="2149" w:type="dxa"/>
          </w:tcPr>
          <w:p w14:paraId="10239459" w14:textId="04FFAD9A" w:rsidR="00181DB4" w:rsidRPr="001B076D" w:rsidRDefault="00AB6FAD" w:rsidP="00F236B3">
            <w:pPr>
              <w:jc w:val="right"/>
              <w:rPr>
                <w:rFonts w:cs="Arial"/>
                <w:b/>
                <w:sz w:val="20"/>
              </w:rPr>
            </w:pPr>
            <w:r w:rsidRPr="001B076D">
              <w:rPr>
                <w:rFonts w:eastAsia="Calibri" w:cs="Calibri"/>
                <w:b/>
                <w:bCs/>
                <w:szCs w:val="22"/>
              </w:rPr>
              <w:lastRenderedPageBreak/>
              <w:t>Organization</w:t>
            </w:r>
          </w:p>
        </w:tc>
        <w:tc>
          <w:tcPr>
            <w:tcW w:w="130" w:type="dxa"/>
          </w:tcPr>
          <w:p w14:paraId="3FFEE6FC" w14:textId="77777777" w:rsidR="00181DB4" w:rsidRPr="001B076D" w:rsidRDefault="00181DB4" w:rsidP="00F236B3">
            <w:pPr>
              <w:spacing w:line="270" w:lineRule="exact"/>
              <w:rPr>
                <w:rFonts w:cs="Arial"/>
                <w:sz w:val="20"/>
              </w:rPr>
            </w:pPr>
          </w:p>
        </w:tc>
        <w:tc>
          <w:tcPr>
            <w:tcW w:w="8060" w:type="dxa"/>
          </w:tcPr>
          <w:p w14:paraId="30F0246B" w14:textId="77777777" w:rsidR="00181DB4" w:rsidRPr="001B076D" w:rsidRDefault="00181DB4" w:rsidP="00F236B3">
            <w:pPr>
              <w:rPr>
                <w:rFonts w:cs="Arial"/>
                <w:b/>
                <w:szCs w:val="22"/>
              </w:rPr>
            </w:pPr>
            <w:proofErr w:type="spellStart"/>
            <w:r w:rsidRPr="001B076D">
              <w:rPr>
                <w:rFonts w:eastAsia="Calibri" w:cs="Calibri"/>
                <w:b/>
                <w:bCs/>
                <w:szCs w:val="22"/>
              </w:rPr>
              <w:t>Naktuinbouw</w:t>
            </w:r>
            <w:proofErr w:type="spellEnd"/>
          </w:p>
        </w:tc>
      </w:tr>
      <w:tr w:rsidR="00181DB4" w:rsidRPr="001B076D" w14:paraId="5EB4855B" w14:textId="77777777" w:rsidTr="00270C0A">
        <w:trPr>
          <w:trHeight w:val="180"/>
        </w:trPr>
        <w:tc>
          <w:tcPr>
            <w:tcW w:w="2149" w:type="dxa"/>
          </w:tcPr>
          <w:p w14:paraId="50B73CC6" w14:textId="477B0621" w:rsidR="00181DB4" w:rsidRPr="001B076D" w:rsidRDefault="006E1970" w:rsidP="00F236B3">
            <w:pPr>
              <w:jc w:val="right"/>
              <w:rPr>
                <w:rFonts w:cs="Arial"/>
                <w:b/>
                <w:sz w:val="20"/>
              </w:rPr>
            </w:pPr>
            <w:r w:rsidRPr="001B076D">
              <w:rPr>
                <w:rFonts w:eastAsia="Calibri" w:cs="Calibri"/>
                <w:b/>
                <w:bCs/>
                <w:szCs w:val="22"/>
              </w:rPr>
              <w:t>Period</w:t>
            </w:r>
          </w:p>
        </w:tc>
        <w:tc>
          <w:tcPr>
            <w:tcW w:w="130" w:type="dxa"/>
          </w:tcPr>
          <w:p w14:paraId="20A349AE" w14:textId="77777777" w:rsidR="00181DB4" w:rsidRPr="001B076D" w:rsidRDefault="00181DB4" w:rsidP="00F236B3">
            <w:pPr>
              <w:spacing w:line="270" w:lineRule="exact"/>
              <w:rPr>
                <w:rFonts w:cs="Arial"/>
                <w:sz w:val="20"/>
              </w:rPr>
            </w:pPr>
          </w:p>
        </w:tc>
        <w:tc>
          <w:tcPr>
            <w:tcW w:w="8060" w:type="dxa"/>
          </w:tcPr>
          <w:p w14:paraId="334E5235" w14:textId="5D7C79A3" w:rsidR="00181DB4" w:rsidRPr="001B076D" w:rsidRDefault="04B2F2E8" w:rsidP="00F236B3">
            <w:pPr>
              <w:rPr>
                <w:rFonts w:cs="Arial"/>
                <w:szCs w:val="22"/>
              </w:rPr>
            </w:pPr>
            <w:r w:rsidRPr="001B076D">
              <w:rPr>
                <w:rFonts w:eastAsia="Calibri" w:cs="Calibri"/>
                <w:szCs w:val="22"/>
              </w:rPr>
              <w:t>2014</w:t>
            </w:r>
          </w:p>
        </w:tc>
      </w:tr>
      <w:tr w:rsidR="00181DB4" w:rsidRPr="001B076D" w14:paraId="18CE03CE" w14:textId="77777777" w:rsidTr="00270C0A">
        <w:trPr>
          <w:trHeight w:val="180"/>
        </w:trPr>
        <w:tc>
          <w:tcPr>
            <w:tcW w:w="2149" w:type="dxa"/>
          </w:tcPr>
          <w:p w14:paraId="4E6CE68C" w14:textId="0127AFF4" w:rsidR="00181DB4" w:rsidRPr="001B076D" w:rsidRDefault="00AB6FAD" w:rsidP="00F236B3">
            <w:pPr>
              <w:jc w:val="right"/>
              <w:rPr>
                <w:rFonts w:cs="Arial"/>
                <w:b/>
                <w:sz w:val="20"/>
              </w:rPr>
            </w:pPr>
            <w:r w:rsidRPr="001B076D">
              <w:rPr>
                <w:rFonts w:eastAsia="Calibri" w:cs="Calibri"/>
                <w:b/>
                <w:bCs/>
                <w:szCs w:val="22"/>
              </w:rPr>
              <w:t>Job title</w:t>
            </w:r>
          </w:p>
        </w:tc>
        <w:tc>
          <w:tcPr>
            <w:tcW w:w="130" w:type="dxa"/>
          </w:tcPr>
          <w:p w14:paraId="42D577AE" w14:textId="77777777" w:rsidR="00181DB4" w:rsidRPr="001B076D" w:rsidRDefault="00181DB4" w:rsidP="00F236B3">
            <w:pPr>
              <w:spacing w:line="270" w:lineRule="exact"/>
              <w:rPr>
                <w:rFonts w:cs="Arial"/>
                <w:sz w:val="20"/>
              </w:rPr>
            </w:pPr>
          </w:p>
        </w:tc>
        <w:tc>
          <w:tcPr>
            <w:tcW w:w="8060" w:type="dxa"/>
          </w:tcPr>
          <w:p w14:paraId="125D1A7E" w14:textId="44CF4E9E" w:rsidR="00181DB4" w:rsidRPr="001B076D" w:rsidRDefault="00B74CA6" w:rsidP="00F236B3">
            <w:pPr>
              <w:rPr>
                <w:rFonts w:cs="Arial"/>
                <w:szCs w:val="22"/>
              </w:rPr>
            </w:pPr>
            <w:r w:rsidRPr="001B076D">
              <w:rPr>
                <w:rFonts w:eastAsia="Calibri" w:cs="Calibri"/>
                <w:szCs w:val="22"/>
              </w:rPr>
              <w:t>SharePoint s</w:t>
            </w:r>
            <w:r w:rsidR="04B2F2E8" w:rsidRPr="001B076D">
              <w:rPr>
                <w:rFonts w:eastAsia="Calibri" w:cs="Calibri"/>
                <w:szCs w:val="22"/>
              </w:rPr>
              <w:t>oftware architect</w:t>
            </w:r>
            <w:r w:rsidRPr="001B076D">
              <w:rPr>
                <w:rFonts w:eastAsia="Calibri" w:cs="Calibri"/>
                <w:szCs w:val="22"/>
              </w:rPr>
              <w:t xml:space="preserve"> - developer</w:t>
            </w:r>
          </w:p>
        </w:tc>
      </w:tr>
      <w:tr w:rsidR="00181DB4" w:rsidRPr="001B076D" w14:paraId="1C8C46FA" w14:textId="77777777" w:rsidTr="00270C0A">
        <w:trPr>
          <w:trHeight w:val="180"/>
        </w:trPr>
        <w:tc>
          <w:tcPr>
            <w:tcW w:w="2149" w:type="dxa"/>
          </w:tcPr>
          <w:p w14:paraId="3274B9DF" w14:textId="055D9BCB" w:rsidR="00181DB4" w:rsidRPr="001B076D" w:rsidRDefault="005D1AEA" w:rsidP="00F236B3">
            <w:pPr>
              <w:jc w:val="right"/>
              <w:rPr>
                <w:rFonts w:cs="Arial"/>
                <w:b/>
                <w:sz w:val="20"/>
              </w:rPr>
            </w:pPr>
            <w:r w:rsidRPr="001B076D">
              <w:rPr>
                <w:rFonts w:eastAsia="Calibri" w:cs="Calibri"/>
                <w:b/>
                <w:bCs/>
                <w:szCs w:val="22"/>
              </w:rPr>
              <w:t>Project</w:t>
            </w:r>
          </w:p>
        </w:tc>
        <w:tc>
          <w:tcPr>
            <w:tcW w:w="130" w:type="dxa"/>
          </w:tcPr>
          <w:p w14:paraId="430B7727" w14:textId="77777777" w:rsidR="00181DB4" w:rsidRPr="001B076D" w:rsidRDefault="00181DB4" w:rsidP="00F236B3">
            <w:pPr>
              <w:spacing w:line="270" w:lineRule="exact"/>
              <w:rPr>
                <w:rFonts w:cs="Arial"/>
                <w:sz w:val="20"/>
              </w:rPr>
            </w:pPr>
          </w:p>
        </w:tc>
        <w:tc>
          <w:tcPr>
            <w:tcW w:w="8060" w:type="dxa"/>
          </w:tcPr>
          <w:p w14:paraId="29E6F686" w14:textId="1BCA6526" w:rsidR="00181DB4" w:rsidRPr="001B076D" w:rsidRDefault="04B2F2E8" w:rsidP="00F236B3">
            <w:pPr>
              <w:rPr>
                <w:rFonts w:cs="Arial"/>
                <w:szCs w:val="22"/>
              </w:rPr>
            </w:pPr>
            <w:r w:rsidRPr="001B076D">
              <w:rPr>
                <w:rFonts w:eastAsia="Calibri" w:cs="Calibri"/>
                <w:szCs w:val="22"/>
              </w:rPr>
              <w:t>BIP (</w:t>
            </w:r>
            <w:proofErr w:type="spellStart"/>
            <w:r w:rsidRPr="001B076D">
              <w:rPr>
                <w:rFonts w:eastAsia="Calibri" w:cs="Calibri"/>
                <w:szCs w:val="22"/>
              </w:rPr>
              <w:t>Bestuurlijk</w:t>
            </w:r>
            <w:proofErr w:type="spellEnd"/>
            <w:r w:rsidRPr="001B076D">
              <w:rPr>
                <w:rFonts w:eastAsia="Calibri" w:cs="Calibri"/>
                <w:szCs w:val="22"/>
              </w:rPr>
              <w:t xml:space="preserve"> </w:t>
            </w:r>
            <w:proofErr w:type="spellStart"/>
            <w:r w:rsidRPr="001B076D">
              <w:rPr>
                <w:rFonts w:eastAsia="Calibri" w:cs="Calibri"/>
                <w:szCs w:val="22"/>
              </w:rPr>
              <w:t>Informatie</w:t>
            </w:r>
            <w:proofErr w:type="spellEnd"/>
            <w:r w:rsidRPr="001B076D">
              <w:rPr>
                <w:rFonts w:eastAsia="Calibri" w:cs="Calibri"/>
                <w:szCs w:val="22"/>
              </w:rPr>
              <w:t xml:space="preserve"> </w:t>
            </w:r>
            <w:proofErr w:type="spellStart"/>
            <w:r w:rsidRPr="001B076D">
              <w:rPr>
                <w:rFonts w:eastAsia="Calibri" w:cs="Calibri"/>
                <w:szCs w:val="22"/>
              </w:rPr>
              <w:t>Portaal</w:t>
            </w:r>
            <w:proofErr w:type="spellEnd"/>
            <w:r w:rsidRPr="001B076D">
              <w:rPr>
                <w:rFonts w:eastAsia="Calibri" w:cs="Calibri"/>
                <w:szCs w:val="22"/>
              </w:rPr>
              <w:t>)</w:t>
            </w:r>
          </w:p>
        </w:tc>
      </w:tr>
      <w:tr w:rsidR="00181DB4" w:rsidRPr="001B076D" w14:paraId="424A08F9" w14:textId="77777777" w:rsidTr="00270C0A">
        <w:trPr>
          <w:trHeight w:val="180"/>
        </w:trPr>
        <w:tc>
          <w:tcPr>
            <w:tcW w:w="2149" w:type="dxa"/>
          </w:tcPr>
          <w:p w14:paraId="4C8BA58F" w14:textId="6A0E7675" w:rsidR="00181DB4" w:rsidRPr="001B076D" w:rsidRDefault="006E1970" w:rsidP="00F236B3">
            <w:pPr>
              <w:jc w:val="right"/>
              <w:rPr>
                <w:rFonts w:cs="Arial"/>
                <w:b/>
                <w:sz w:val="20"/>
              </w:rPr>
            </w:pPr>
            <w:r w:rsidRPr="001B076D">
              <w:rPr>
                <w:rFonts w:eastAsia="Calibri" w:cs="Calibri"/>
                <w:b/>
                <w:bCs/>
                <w:szCs w:val="22"/>
              </w:rPr>
              <w:t>Sector</w:t>
            </w:r>
          </w:p>
        </w:tc>
        <w:tc>
          <w:tcPr>
            <w:tcW w:w="130" w:type="dxa"/>
          </w:tcPr>
          <w:p w14:paraId="245B3664" w14:textId="77777777" w:rsidR="00181DB4" w:rsidRPr="001B076D" w:rsidRDefault="00181DB4" w:rsidP="00F236B3">
            <w:pPr>
              <w:spacing w:line="270" w:lineRule="exact"/>
              <w:rPr>
                <w:rFonts w:cs="Arial"/>
                <w:sz w:val="20"/>
              </w:rPr>
            </w:pPr>
          </w:p>
        </w:tc>
        <w:tc>
          <w:tcPr>
            <w:tcW w:w="8060" w:type="dxa"/>
          </w:tcPr>
          <w:p w14:paraId="5A427331" w14:textId="7DB1EC54" w:rsidR="00181DB4" w:rsidRPr="001B076D" w:rsidRDefault="001B076D" w:rsidP="00F236B3">
            <w:pPr>
              <w:rPr>
                <w:rFonts w:cs="Arial"/>
                <w:szCs w:val="22"/>
              </w:rPr>
            </w:pPr>
            <w:r w:rsidRPr="001B076D">
              <w:rPr>
                <w:rFonts w:eastAsia="Calibri" w:cs="Calibri"/>
                <w:szCs w:val="22"/>
              </w:rPr>
              <w:t>Agriculture and food technology</w:t>
            </w:r>
          </w:p>
        </w:tc>
      </w:tr>
      <w:tr w:rsidR="00181DB4" w:rsidRPr="001B076D" w14:paraId="6D39AF07" w14:textId="77777777" w:rsidTr="00270C0A">
        <w:trPr>
          <w:trHeight w:val="180"/>
        </w:trPr>
        <w:tc>
          <w:tcPr>
            <w:tcW w:w="2149" w:type="dxa"/>
          </w:tcPr>
          <w:p w14:paraId="2D47210F" w14:textId="5B37A672" w:rsidR="00181DB4" w:rsidRPr="001B076D" w:rsidRDefault="006E1970" w:rsidP="00F236B3">
            <w:pPr>
              <w:jc w:val="right"/>
              <w:rPr>
                <w:rFonts w:cs="Arial"/>
                <w:b/>
                <w:sz w:val="20"/>
              </w:rPr>
            </w:pPr>
            <w:r w:rsidRPr="001B076D">
              <w:rPr>
                <w:rFonts w:eastAsia="Calibri" w:cs="Calibri"/>
                <w:b/>
                <w:bCs/>
                <w:color w:val="auto"/>
                <w:szCs w:val="22"/>
              </w:rPr>
              <w:t>Business knowledge</w:t>
            </w:r>
          </w:p>
        </w:tc>
        <w:tc>
          <w:tcPr>
            <w:tcW w:w="130" w:type="dxa"/>
          </w:tcPr>
          <w:p w14:paraId="1CCC05CE" w14:textId="77777777" w:rsidR="00181DB4" w:rsidRPr="001B076D" w:rsidRDefault="00181DB4" w:rsidP="00F236B3">
            <w:pPr>
              <w:spacing w:line="270" w:lineRule="exact"/>
              <w:rPr>
                <w:rFonts w:cs="Arial"/>
                <w:sz w:val="20"/>
              </w:rPr>
            </w:pPr>
          </w:p>
        </w:tc>
        <w:tc>
          <w:tcPr>
            <w:tcW w:w="8060" w:type="dxa"/>
          </w:tcPr>
          <w:p w14:paraId="5A078301" w14:textId="5F896FE2" w:rsidR="00181DB4" w:rsidRPr="001B076D" w:rsidRDefault="001B076D" w:rsidP="00F236B3">
            <w:pPr>
              <w:rPr>
                <w:rFonts w:cs="Arial"/>
                <w:szCs w:val="22"/>
              </w:rPr>
            </w:pPr>
            <w:r w:rsidRPr="001B076D">
              <w:rPr>
                <w:rFonts w:eastAsia="Calibri" w:cs="Calibri"/>
                <w:szCs w:val="22"/>
              </w:rPr>
              <w:t>Policy processes</w:t>
            </w:r>
          </w:p>
        </w:tc>
      </w:tr>
      <w:tr w:rsidR="00181DB4" w:rsidRPr="001B076D" w14:paraId="147A33A5" w14:textId="77777777" w:rsidTr="00270C0A">
        <w:trPr>
          <w:trHeight w:val="180"/>
        </w:trPr>
        <w:tc>
          <w:tcPr>
            <w:tcW w:w="2149" w:type="dxa"/>
          </w:tcPr>
          <w:p w14:paraId="58FC8E70" w14:textId="5A5234EB" w:rsidR="00181DB4" w:rsidRPr="001B076D" w:rsidRDefault="006E1970" w:rsidP="00F236B3">
            <w:pPr>
              <w:jc w:val="right"/>
              <w:rPr>
                <w:rFonts w:cs="Arial"/>
                <w:b/>
                <w:sz w:val="20"/>
              </w:rPr>
            </w:pPr>
            <w:r w:rsidRPr="001B076D">
              <w:rPr>
                <w:rFonts w:eastAsia="Calibri" w:cs="Calibri"/>
                <w:b/>
                <w:bCs/>
                <w:color w:val="auto"/>
                <w:szCs w:val="22"/>
              </w:rPr>
              <w:t>Technical skills</w:t>
            </w:r>
          </w:p>
        </w:tc>
        <w:tc>
          <w:tcPr>
            <w:tcW w:w="130" w:type="dxa"/>
          </w:tcPr>
          <w:p w14:paraId="6BF131EE" w14:textId="77777777" w:rsidR="00181DB4" w:rsidRPr="001B076D" w:rsidRDefault="00181DB4" w:rsidP="00F236B3">
            <w:pPr>
              <w:spacing w:line="270" w:lineRule="exact"/>
              <w:rPr>
                <w:rFonts w:cs="Arial"/>
                <w:sz w:val="20"/>
              </w:rPr>
            </w:pPr>
          </w:p>
        </w:tc>
        <w:tc>
          <w:tcPr>
            <w:tcW w:w="8060" w:type="dxa"/>
          </w:tcPr>
          <w:p w14:paraId="1F157019" w14:textId="68A65205" w:rsidR="00181DB4" w:rsidRPr="001B076D" w:rsidRDefault="00DA3C3A" w:rsidP="00DA3C3A">
            <w:pPr>
              <w:rPr>
                <w:rFonts w:cs="Arial"/>
                <w:szCs w:val="22"/>
              </w:rPr>
            </w:pPr>
            <w:r w:rsidRPr="001B076D">
              <w:t xml:space="preserve">Custom SharePoint </w:t>
            </w:r>
            <w:proofErr w:type="spellStart"/>
            <w:r w:rsidRPr="001B076D">
              <w:t>Webparts</w:t>
            </w:r>
            <w:proofErr w:type="spellEnd"/>
            <w:r w:rsidRPr="001B076D">
              <w:t xml:space="preserve">, User Profile Manager, JavaScript, </w:t>
            </w:r>
            <w:r w:rsidRPr="001B076D">
              <w:rPr>
                <w:rFonts w:eastAsia="Calibri" w:cs="Calibri"/>
                <w:szCs w:val="22"/>
              </w:rPr>
              <w:t>SharePoint 2013</w:t>
            </w:r>
            <w:r w:rsidR="008E1F4C" w:rsidRPr="001B076D">
              <w:rPr>
                <w:rFonts w:eastAsia="Calibri" w:cs="Calibri"/>
                <w:szCs w:val="22"/>
              </w:rPr>
              <w:t>, CSS, HTML</w:t>
            </w:r>
            <w:r w:rsidR="00F02E15" w:rsidRPr="001B076D">
              <w:rPr>
                <w:rFonts w:eastAsia="Calibri" w:cs="Calibri"/>
                <w:szCs w:val="22"/>
              </w:rPr>
              <w:t xml:space="preserve">, </w:t>
            </w:r>
            <w:r w:rsidR="00F02E15" w:rsidRPr="001B076D">
              <w:rPr>
                <w:rFonts w:cs="Arial"/>
                <w:szCs w:val="22"/>
              </w:rPr>
              <w:t>Rest API, JSON</w:t>
            </w:r>
          </w:p>
        </w:tc>
      </w:tr>
      <w:tr w:rsidR="00181DB4" w:rsidRPr="001B076D" w14:paraId="6491DE93" w14:textId="77777777" w:rsidTr="00270C0A">
        <w:trPr>
          <w:trHeight w:val="180"/>
        </w:trPr>
        <w:tc>
          <w:tcPr>
            <w:tcW w:w="2149" w:type="dxa"/>
          </w:tcPr>
          <w:p w14:paraId="2F1BFC23" w14:textId="26ED8778" w:rsidR="00181DB4" w:rsidRPr="001B076D" w:rsidRDefault="006E1970" w:rsidP="00DA3C3A">
            <w:pPr>
              <w:jc w:val="right"/>
              <w:rPr>
                <w:rFonts w:cs="Arial"/>
                <w:b/>
                <w:sz w:val="20"/>
              </w:rPr>
            </w:pPr>
            <w:r w:rsidRPr="001B076D">
              <w:rPr>
                <w:rFonts w:eastAsia="Calibri" w:cs="Calibri"/>
                <w:b/>
                <w:bCs/>
                <w:color w:val="auto"/>
                <w:szCs w:val="22"/>
              </w:rPr>
              <w:t>Methods</w:t>
            </w:r>
            <w:r w:rsidR="04B2F2E8" w:rsidRPr="001B076D">
              <w:rPr>
                <w:rFonts w:eastAsia="Calibri" w:cs="Calibri"/>
                <w:b/>
                <w:bCs/>
                <w:color w:val="auto"/>
                <w:szCs w:val="22"/>
              </w:rPr>
              <w:t xml:space="preserve"> </w:t>
            </w:r>
          </w:p>
        </w:tc>
        <w:tc>
          <w:tcPr>
            <w:tcW w:w="130" w:type="dxa"/>
          </w:tcPr>
          <w:p w14:paraId="5FA49139" w14:textId="77777777" w:rsidR="00181DB4" w:rsidRPr="001B076D" w:rsidRDefault="00181DB4" w:rsidP="00F236B3">
            <w:pPr>
              <w:spacing w:line="270" w:lineRule="exact"/>
              <w:rPr>
                <w:rFonts w:cs="Arial"/>
                <w:sz w:val="20"/>
              </w:rPr>
            </w:pPr>
          </w:p>
        </w:tc>
        <w:tc>
          <w:tcPr>
            <w:tcW w:w="8060" w:type="dxa"/>
          </w:tcPr>
          <w:p w14:paraId="47640EA0" w14:textId="08B9C991" w:rsidR="00181DB4" w:rsidRPr="001B076D" w:rsidRDefault="00DA3C3A" w:rsidP="00DA3C3A">
            <w:pPr>
              <w:rPr>
                <w:rFonts w:cs="Arial"/>
                <w:szCs w:val="22"/>
              </w:rPr>
            </w:pPr>
            <w:r w:rsidRPr="001B076D">
              <w:rPr>
                <w:rFonts w:eastAsia="Calibri" w:cs="Calibri"/>
                <w:szCs w:val="22"/>
              </w:rPr>
              <w:t>REST</w:t>
            </w:r>
          </w:p>
        </w:tc>
      </w:tr>
      <w:tr w:rsidR="05130A9C" w:rsidRPr="001B076D" w14:paraId="298723D5" w14:textId="77777777" w:rsidTr="05130A9C">
        <w:tc>
          <w:tcPr>
            <w:tcW w:w="0" w:type="auto"/>
          </w:tcPr>
          <w:p w14:paraId="63BEC8D6" w14:textId="21E436EA" w:rsidR="05130A9C" w:rsidRPr="001B076D" w:rsidRDefault="005D1AEA" w:rsidP="05130A9C">
            <w:pPr>
              <w:jc w:val="right"/>
            </w:pPr>
            <w:r w:rsidRPr="001B076D">
              <w:rPr>
                <w:rFonts w:eastAsia="Calibri" w:cs="Calibri"/>
                <w:b/>
                <w:bCs/>
                <w:color w:val="auto"/>
                <w:szCs w:val="22"/>
              </w:rPr>
              <w:t>Software</w:t>
            </w:r>
          </w:p>
        </w:tc>
        <w:tc>
          <w:tcPr>
            <w:tcW w:w="0" w:type="auto"/>
          </w:tcPr>
          <w:p w14:paraId="6B29C92F" w14:textId="39BCE11D" w:rsidR="05130A9C" w:rsidRPr="001B076D" w:rsidRDefault="05130A9C" w:rsidP="05130A9C"/>
        </w:tc>
        <w:tc>
          <w:tcPr>
            <w:tcW w:w="0" w:type="auto"/>
          </w:tcPr>
          <w:p w14:paraId="6D6EE5AF" w14:textId="6F531470" w:rsidR="05130A9C" w:rsidRPr="001B076D" w:rsidRDefault="05130A9C" w:rsidP="00701996">
            <w:r w:rsidRPr="001B076D">
              <w:t>Visio 2013, SharePoint 2013, Visual Studio 2012.</w:t>
            </w:r>
          </w:p>
        </w:tc>
      </w:tr>
      <w:tr w:rsidR="00701996" w:rsidRPr="001B076D" w14:paraId="0702DF9D" w14:textId="77777777" w:rsidTr="05130A9C">
        <w:tc>
          <w:tcPr>
            <w:tcW w:w="0" w:type="auto"/>
          </w:tcPr>
          <w:p w14:paraId="59E0DB1C" w14:textId="19AEF8D9" w:rsidR="00701996" w:rsidRPr="001B076D" w:rsidRDefault="00701996" w:rsidP="05130A9C">
            <w:pPr>
              <w:jc w:val="right"/>
              <w:rPr>
                <w:rFonts w:eastAsia="Calibri" w:cs="Calibri"/>
                <w:b/>
                <w:bCs/>
                <w:color w:val="auto"/>
                <w:szCs w:val="22"/>
              </w:rPr>
            </w:pPr>
          </w:p>
        </w:tc>
        <w:tc>
          <w:tcPr>
            <w:tcW w:w="0" w:type="auto"/>
          </w:tcPr>
          <w:p w14:paraId="2242A19B" w14:textId="77777777" w:rsidR="00701996" w:rsidRPr="001B076D" w:rsidRDefault="00701996" w:rsidP="05130A9C"/>
        </w:tc>
        <w:tc>
          <w:tcPr>
            <w:tcW w:w="0" w:type="auto"/>
          </w:tcPr>
          <w:p w14:paraId="713E8861" w14:textId="199C3BCD" w:rsidR="00701996" w:rsidRPr="001B076D" w:rsidRDefault="00701996" w:rsidP="05130A9C"/>
        </w:tc>
      </w:tr>
      <w:tr w:rsidR="00181DB4" w:rsidRPr="001B076D" w14:paraId="6376D243" w14:textId="77777777" w:rsidTr="00270C0A">
        <w:trPr>
          <w:trHeight w:val="180"/>
        </w:trPr>
        <w:tc>
          <w:tcPr>
            <w:tcW w:w="2149" w:type="dxa"/>
          </w:tcPr>
          <w:p w14:paraId="4B148E0F" w14:textId="5F021A0D" w:rsidR="00181DB4" w:rsidRPr="001B076D" w:rsidRDefault="006E1970" w:rsidP="00F236B3">
            <w:pPr>
              <w:jc w:val="right"/>
              <w:rPr>
                <w:rFonts w:cs="Arial"/>
                <w:b/>
                <w:sz w:val="20"/>
              </w:rPr>
            </w:pPr>
            <w:r w:rsidRPr="001B076D">
              <w:rPr>
                <w:rFonts w:cs="Arial"/>
                <w:b/>
              </w:rPr>
              <w:t>Situation</w:t>
            </w:r>
          </w:p>
        </w:tc>
        <w:tc>
          <w:tcPr>
            <w:tcW w:w="130" w:type="dxa"/>
          </w:tcPr>
          <w:p w14:paraId="6E9ABB6D" w14:textId="77777777" w:rsidR="00181DB4" w:rsidRPr="001B076D" w:rsidRDefault="00181DB4" w:rsidP="00F236B3">
            <w:pPr>
              <w:spacing w:line="270" w:lineRule="exact"/>
              <w:rPr>
                <w:rFonts w:cs="Arial"/>
                <w:sz w:val="20"/>
              </w:rPr>
            </w:pPr>
          </w:p>
        </w:tc>
        <w:tc>
          <w:tcPr>
            <w:tcW w:w="8060" w:type="dxa"/>
          </w:tcPr>
          <w:p w14:paraId="0051AA44" w14:textId="669BC22D" w:rsidR="00181DB4" w:rsidRPr="001B076D" w:rsidRDefault="001B076D" w:rsidP="001B076D">
            <w:pPr>
              <w:spacing w:line="270" w:lineRule="exact"/>
            </w:pPr>
            <w:r w:rsidRPr="001B076D">
              <w:t xml:space="preserve">The board of directors have meetings on a regular bases with third parties and uses outlook calendars to administrate / plan these meetings. This is experienced as devious and repeating. </w:t>
            </w:r>
            <w:proofErr w:type="spellStart"/>
            <w:r w:rsidRPr="001B076D">
              <w:t>Wouter</w:t>
            </w:r>
            <w:proofErr w:type="spellEnd"/>
            <w:r w:rsidRPr="001B076D">
              <w:t xml:space="preserve"> is asked to create a platform where they can easily create and share their meeting requests / planning</w:t>
            </w:r>
            <w:r w:rsidR="00E61EC9" w:rsidRPr="001B076D">
              <w:t xml:space="preserve">. </w:t>
            </w:r>
            <w:r w:rsidR="00E61EC9" w:rsidRPr="001B076D">
              <w:br/>
            </w:r>
          </w:p>
        </w:tc>
      </w:tr>
      <w:tr w:rsidR="00181DB4" w:rsidRPr="001B076D" w14:paraId="27A3D205" w14:textId="77777777" w:rsidTr="00270C0A">
        <w:trPr>
          <w:trHeight w:val="180"/>
        </w:trPr>
        <w:tc>
          <w:tcPr>
            <w:tcW w:w="2149" w:type="dxa"/>
          </w:tcPr>
          <w:p w14:paraId="592C79E3" w14:textId="28DEB251" w:rsidR="00181DB4" w:rsidRPr="001B076D" w:rsidRDefault="006E1970" w:rsidP="00F236B3">
            <w:pPr>
              <w:jc w:val="right"/>
              <w:rPr>
                <w:rFonts w:cs="Arial"/>
                <w:b/>
                <w:sz w:val="20"/>
              </w:rPr>
            </w:pPr>
            <w:r w:rsidRPr="001B076D">
              <w:rPr>
                <w:rFonts w:eastAsia="Calibri" w:cs="Calibri"/>
                <w:b/>
                <w:bCs/>
                <w:szCs w:val="22"/>
              </w:rPr>
              <w:t>Tasks and responsibilities</w:t>
            </w:r>
          </w:p>
        </w:tc>
        <w:tc>
          <w:tcPr>
            <w:tcW w:w="130" w:type="dxa"/>
          </w:tcPr>
          <w:p w14:paraId="1A4CEB5C" w14:textId="77777777" w:rsidR="00181DB4" w:rsidRPr="001B076D" w:rsidRDefault="00181DB4" w:rsidP="00F236B3">
            <w:pPr>
              <w:spacing w:line="270" w:lineRule="exact"/>
              <w:rPr>
                <w:rFonts w:cs="Arial"/>
                <w:sz w:val="20"/>
              </w:rPr>
            </w:pPr>
          </w:p>
        </w:tc>
        <w:tc>
          <w:tcPr>
            <w:tcW w:w="8060" w:type="dxa"/>
          </w:tcPr>
          <w:p w14:paraId="2039C2B8" w14:textId="1D51B9B5" w:rsidR="00181DB4" w:rsidRPr="001B076D" w:rsidRDefault="001B076D" w:rsidP="00F236B3">
            <w:pPr>
              <w:pStyle w:val="Lijstalinea"/>
              <w:rPr>
                <w:rFonts w:eastAsia="Calibri" w:cs="Calibri"/>
                <w:szCs w:val="22"/>
              </w:rPr>
            </w:pPr>
            <w:r w:rsidRPr="001B076D">
              <w:t xml:space="preserve">Create </w:t>
            </w:r>
            <w:r w:rsidR="05130A9C" w:rsidRPr="001B076D">
              <w:t>Solution Architectur</w:t>
            </w:r>
            <w:r w:rsidRPr="001B076D">
              <w:t>e</w:t>
            </w:r>
          </w:p>
          <w:p w14:paraId="66D66CE6" w14:textId="5CC8A305" w:rsidR="00181DB4" w:rsidRPr="001B076D" w:rsidRDefault="001B076D" w:rsidP="00F236B3">
            <w:pPr>
              <w:pStyle w:val="Lijstalinea"/>
              <w:rPr>
                <w:rFonts w:eastAsia="Calibri" w:cs="Calibri"/>
                <w:szCs w:val="22"/>
              </w:rPr>
            </w:pPr>
            <w:r w:rsidRPr="001B076D">
              <w:t>Create</w:t>
            </w:r>
            <w:r w:rsidR="05130A9C" w:rsidRPr="001B076D">
              <w:t xml:space="preserve"> / </w:t>
            </w:r>
            <w:r w:rsidRPr="001B076D">
              <w:t>maintain</w:t>
            </w:r>
            <w:r w:rsidR="05130A9C" w:rsidRPr="001B076D">
              <w:t xml:space="preserve"> development guidelines</w:t>
            </w:r>
          </w:p>
          <w:p w14:paraId="48BCB5A8" w14:textId="0D9B2239" w:rsidR="001B076D" w:rsidRPr="001B076D" w:rsidRDefault="001B076D" w:rsidP="001B076D">
            <w:pPr>
              <w:pStyle w:val="Lijstalinea"/>
              <w:rPr>
                <w:rFonts w:eastAsia="Calibri" w:cs="Calibri"/>
                <w:szCs w:val="22"/>
              </w:rPr>
            </w:pPr>
            <w:r w:rsidRPr="001B076D">
              <w:t>Create functional design</w:t>
            </w:r>
          </w:p>
          <w:p w14:paraId="0A91BEBC" w14:textId="77777777" w:rsidR="001B076D" w:rsidRPr="001B076D" w:rsidRDefault="001B076D" w:rsidP="001B076D">
            <w:pPr>
              <w:pStyle w:val="Lijstalinea"/>
              <w:rPr>
                <w:rFonts w:eastAsia="Calibri" w:cs="Calibri"/>
                <w:szCs w:val="22"/>
              </w:rPr>
            </w:pPr>
            <w:r w:rsidRPr="001B076D">
              <w:t>Create technical design</w:t>
            </w:r>
          </w:p>
          <w:p w14:paraId="027DE223" w14:textId="2CEFDFDF" w:rsidR="00181DB4" w:rsidRPr="001B076D" w:rsidRDefault="001B076D" w:rsidP="00F236B3">
            <w:pPr>
              <w:pStyle w:val="Lijstalinea"/>
              <w:rPr>
                <w:rFonts w:eastAsia="Calibri" w:cs="Calibri"/>
                <w:szCs w:val="22"/>
              </w:rPr>
            </w:pPr>
            <w:r w:rsidRPr="001B076D">
              <w:t>Create solution</w:t>
            </w:r>
          </w:p>
          <w:p w14:paraId="616788C0" w14:textId="759F1C55" w:rsidR="00181DB4" w:rsidRPr="001B076D" w:rsidRDefault="001B076D" w:rsidP="00F236B3">
            <w:pPr>
              <w:pStyle w:val="Lijstalinea"/>
              <w:rPr>
                <w:rFonts w:eastAsia="Calibri" w:cs="Calibri"/>
                <w:szCs w:val="22"/>
              </w:rPr>
            </w:pPr>
            <w:r w:rsidRPr="001B076D">
              <w:t>Implement solution</w:t>
            </w:r>
          </w:p>
          <w:p w14:paraId="13EDDF7F" w14:textId="0D2E3763" w:rsidR="00181DB4" w:rsidRPr="001B076D" w:rsidRDefault="00181DB4" w:rsidP="05130A9C">
            <w:pPr>
              <w:rPr>
                <w:rFonts w:eastAsia="Calibri" w:cs="Calibri"/>
                <w:szCs w:val="22"/>
              </w:rPr>
            </w:pPr>
          </w:p>
        </w:tc>
      </w:tr>
      <w:tr w:rsidR="00181DB4" w:rsidRPr="001B076D" w14:paraId="7B1A691E" w14:textId="77777777" w:rsidTr="00270C0A">
        <w:trPr>
          <w:trHeight w:val="180"/>
        </w:trPr>
        <w:tc>
          <w:tcPr>
            <w:tcW w:w="2149" w:type="dxa"/>
          </w:tcPr>
          <w:p w14:paraId="52BCDD36" w14:textId="664DD4F1" w:rsidR="00181DB4" w:rsidRPr="001B076D" w:rsidRDefault="006E1970" w:rsidP="00F236B3">
            <w:pPr>
              <w:jc w:val="right"/>
              <w:rPr>
                <w:rFonts w:cs="Arial"/>
                <w:b/>
                <w:sz w:val="20"/>
              </w:rPr>
            </w:pPr>
            <w:r w:rsidRPr="001B076D">
              <w:rPr>
                <w:rFonts w:eastAsia="Calibri" w:cs="Calibri"/>
                <w:b/>
                <w:bCs/>
                <w:szCs w:val="22"/>
              </w:rPr>
              <w:t>Results</w:t>
            </w:r>
          </w:p>
        </w:tc>
        <w:tc>
          <w:tcPr>
            <w:tcW w:w="130" w:type="dxa"/>
          </w:tcPr>
          <w:p w14:paraId="327F40D4" w14:textId="77777777" w:rsidR="00181DB4" w:rsidRPr="001B076D" w:rsidRDefault="00181DB4" w:rsidP="00F236B3">
            <w:pPr>
              <w:spacing w:line="270" w:lineRule="exact"/>
              <w:rPr>
                <w:rFonts w:cs="Arial"/>
                <w:sz w:val="20"/>
              </w:rPr>
            </w:pPr>
          </w:p>
        </w:tc>
        <w:tc>
          <w:tcPr>
            <w:tcW w:w="8060" w:type="dxa"/>
          </w:tcPr>
          <w:p w14:paraId="7C5FC83B" w14:textId="39F2CF51" w:rsidR="009A333F" w:rsidRPr="001B076D" w:rsidRDefault="001B076D" w:rsidP="009A333F">
            <w:pPr>
              <w:pStyle w:val="Lijstalinea"/>
              <w:rPr>
                <w:rFonts w:eastAsia="Calibri" w:cs="Calibri"/>
                <w:szCs w:val="22"/>
              </w:rPr>
            </w:pPr>
            <w:r w:rsidRPr="001B076D">
              <w:rPr>
                <w:rFonts w:eastAsia="Calibri" w:cs="Calibri"/>
                <w:szCs w:val="22"/>
              </w:rPr>
              <w:t>Reuse of existing structures (Active Directory groups)</w:t>
            </w:r>
            <w:r w:rsidR="009A333F" w:rsidRPr="001B076D">
              <w:t>.</w:t>
            </w:r>
          </w:p>
          <w:p w14:paraId="6D8DFC71" w14:textId="61E5DF3D" w:rsidR="00181DB4" w:rsidRPr="001B076D" w:rsidRDefault="001B076D" w:rsidP="009A333F">
            <w:pPr>
              <w:pStyle w:val="Lijstalinea"/>
              <w:rPr>
                <w:rFonts w:eastAsia="Calibri" w:cs="Calibri"/>
                <w:szCs w:val="22"/>
              </w:rPr>
            </w:pPr>
            <w:r w:rsidRPr="001B076D">
              <w:rPr>
                <w:rFonts w:eastAsia="Calibri" w:cs="Calibri"/>
                <w:szCs w:val="22"/>
              </w:rPr>
              <w:t>Easy to use planning / sharing system.</w:t>
            </w:r>
          </w:p>
        </w:tc>
      </w:tr>
    </w:tbl>
    <w:p w14:paraId="6AC6F16B" w14:textId="6ED92FFA" w:rsidR="00270C0A" w:rsidRPr="001B076D" w:rsidRDefault="00270C0A" w:rsidP="00F236B3"/>
    <w:p w14:paraId="1D1287A1" w14:textId="2BA085D5" w:rsidR="00F552EF" w:rsidRPr="001B076D" w:rsidRDefault="00270C0A">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1E9473BB" w14:textId="77777777" w:rsidTr="008B0510">
        <w:trPr>
          <w:trHeight w:val="180"/>
        </w:trPr>
        <w:tc>
          <w:tcPr>
            <w:tcW w:w="2149" w:type="dxa"/>
          </w:tcPr>
          <w:p w14:paraId="55E4BE8C" w14:textId="77777777" w:rsidR="00F552EF" w:rsidRPr="001B076D" w:rsidRDefault="00F552EF" w:rsidP="008B0510">
            <w:pPr>
              <w:jc w:val="right"/>
              <w:rPr>
                <w:rFonts w:cs="Arial"/>
                <w:b/>
                <w:sz w:val="20"/>
              </w:rPr>
            </w:pPr>
            <w:r w:rsidRPr="001B076D">
              <w:rPr>
                <w:rFonts w:eastAsia="Calibri" w:cs="Calibri"/>
                <w:b/>
                <w:bCs/>
                <w:szCs w:val="22"/>
              </w:rPr>
              <w:lastRenderedPageBreak/>
              <w:t>Organization</w:t>
            </w:r>
          </w:p>
        </w:tc>
        <w:tc>
          <w:tcPr>
            <w:tcW w:w="130" w:type="dxa"/>
          </w:tcPr>
          <w:p w14:paraId="436ED9CD" w14:textId="77777777" w:rsidR="00F552EF" w:rsidRPr="001B076D" w:rsidRDefault="00F552EF" w:rsidP="008B0510">
            <w:pPr>
              <w:spacing w:line="270" w:lineRule="exact"/>
              <w:rPr>
                <w:rFonts w:cs="Arial"/>
                <w:sz w:val="20"/>
              </w:rPr>
            </w:pPr>
          </w:p>
        </w:tc>
        <w:tc>
          <w:tcPr>
            <w:tcW w:w="8060" w:type="dxa"/>
          </w:tcPr>
          <w:p w14:paraId="0EA65841" w14:textId="77777777" w:rsidR="00F552EF" w:rsidRPr="001B076D" w:rsidRDefault="00F552EF" w:rsidP="008B0510">
            <w:pPr>
              <w:rPr>
                <w:rFonts w:cs="Arial"/>
                <w:b/>
                <w:szCs w:val="22"/>
              </w:rPr>
            </w:pPr>
            <w:proofErr w:type="spellStart"/>
            <w:r w:rsidRPr="001B076D">
              <w:rPr>
                <w:rFonts w:eastAsia="Calibri" w:cs="Calibri"/>
                <w:b/>
                <w:bCs/>
                <w:szCs w:val="22"/>
              </w:rPr>
              <w:t>Vimpelcom</w:t>
            </w:r>
            <w:proofErr w:type="spellEnd"/>
          </w:p>
        </w:tc>
      </w:tr>
      <w:tr w:rsidR="00F552EF" w:rsidRPr="001B076D" w14:paraId="515DD206" w14:textId="77777777" w:rsidTr="008B0510">
        <w:trPr>
          <w:trHeight w:val="180"/>
        </w:trPr>
        <w:tc>
          <w:tcPr>
            <w:tcW w:w="2149" w:type="dxa"/>
          </w:tcPr>
          <w:p w14:paraId="402896AA"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7028C767" w14:textId="77777777" w:rsidR="00F552EF" w:rsidRPr="001B076D" w:rsidRDefault="00F552EF" w:rsidP="008B0510">
            <w:pPr>
              <w:spacing w:line="270" w:lineRule="exact"/>
              <w:rPr>
                <w:rFonts w:cs="Arial"/>
                <w:sz w:val="20"/>
              </w:rPr>
            </w:pPr>
          </w:p>
        </w:tc>
        <w:tc>
          <w:tcPr>
            <w:tcW w:w="8060" w:type="dxa"/>
          </w:tcPr>
          <w:p w14:paraId="6776BDD7" w14:textId="77777777" w:rsidR="00F552EF" w:rsidRPr="001B076D" w:rsidRDefault="00F552EF" w:rsidP="008B0510">
            <w:pPr>
              <w:rPr>
                <w:rFonts w:cs="Arial"/>
                <w:szCs w:val="22"/>
              </w:rPr>
            </w:pPr>
            <w:r w:rsidRPr="001B076D">
              <w:rPr>
                <w:rFonts w:eastAsia="Calibri" w:cs="Calibri"/>
                <w:szCs w:val="22"/>
              </w:rPr>
              <w:t>2013</w:t>
            </w:r>
          </w:p>
        </w:tc>
      </w:tr>
      <w:tr w:rsidR="00F552EF" w:rsidRPr="001B076D" w14:paraId="44D469EB" w14:textId="77777777" w:rsidTr="008B0510">
        <w:trPr>
          <w:trHeight w:val="180"/>
        </w:trPr>
        <w:tc>
          <w:tcPr>
            <w:tcW w:w="2149" w:type="dxa"/>
          </w:tcPr>
          <w:p w14:paraId="174EFFC2" w14:textId="0D788BC2" w:rsidR="00F552EF" w:rsidRPr="001B076D" w:rsidRDefault="007149E9" w:rsidP="008B0510">
            <w:pPr>
              <w:jc w:val="right"/>
              <w:rPr>
                <w:rFonts w:cs="Arial"/>
                <w:b/>
                <w:sz w:val="20"/>
              </w:rPr>
            </w:pPr>
            <w:r>
              <w:rPr>
                <w:rFonts w:eastAsia="Calibri" w:cs="Calibri"/>
                <w:b/>
                <w:bCs/>
                <w:szCs w:val="22"/>
              </w:rPr>
              <w:t>Job title</w:t>
            </w:r>
          </w:p>
        </w:tc>
        <w:tc>
          <w:tcPr>
            <w:tcW w:w="130" w:type="dxa"/>
          </w:tcPr>
          <w:p w14:paraId="4CB66535" w14:textId="77777777" w:rsidR="00F552EF" w:rsidRPr="001B076D" w:rsidRDefault="00F552EF" w:rsidP="008B0510">
            <w:pPr>
              <w:spacing w:line="270" w:lineRule="exact"/>
              <w:rPr>
                <w:rFonts w:cs="Arial"/>
                <w:sz w:val="20"/>
              </w:rPr>
            </w:pPr>
          </w:p>
        </w:tc>
        <w:tc>
          <w:tcPr>
            <w:tcW w:w="8060" w:type="dxa"/>
          </w:tcPr>
          <w:p w14:paraId="0C5570C8"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4BA0005A" w14:textId="77777777" w:rsidTr="008B0510">
        <w:trPr>
          <w:trHeight w:val="180"/>
        </w:trPr>
        <w:tc>
          <w:tcPr>
            <w:tcW w:w="2149" w:type="dxa"/>
          </w:tcPr>
          <w:p w14:paraId="23F03E3B" w14:textId="77777777" w:rsidR="00F552EF" w:rsidRPr="001B076D" w:rsidRDefault="00F552EF" w:rsidP="008B0510">
            <w:pPr>
              <w:jc w:val="right"/>
              <w:rPr>
                <w:rFonts w:cs="Arial"/>
                <w:b/>
                <w:sz w:val="20"/>
              </w:rPr>
            </w:pPr>
            <w:r w:rsidRPr="001B076D">
              <w:rPr>
                <w:rFonts w:eastAsia="Calibri" w:cs="Calibri"/>
                <w:b/>
                <w:bCs/>
                <w:szCs w:val="22"/>
              </w:rPr>
              <w:t xml:space="preserve">Project </w:t>
            </w:r>
          </w:p>
        </w:tc>
        <w:tc>
          <w:tcPr>
            <w:tcW w:w="130" w:type="dxa"/>
          </w:tcPr>
          <w:p w14:paraId="52901973" w14:textId="77777777" w:rsidR="00F552EF" w:rsidRPr="001B076D" w:rsidRDefault="00F552EF" w:rsidP="008B0510">
            <w:pPr>
              <w:spacing w:line="270" w:lineRule="exact"/>
              <w:rPr>
                <w:rFonts w:cs="Arial"/>
                <w:sz w:val="20"/>
              </w:rPr>
            </w:pPr>
            <w:r w:rsidRPr="001B076D">
              <w:rPr>
                <w:rFonts w:cs="Arial"/>
                <w:sz w:val="20"/>
              </w:rPr>
              <w:t xml:space="preserve"> </w:t>
            </w:r>
          </w:p>
        </w:tc>
        <w:tc>
          <w:tcPr>
            <w:tcW w:w="8060" w:type="dxa"/>
          </w:tcPr>
          <w:p w14:paraId="7D2D3D92" w14:textId="77777777" w:rsidR="00F552EF" w:rsidRPr="001B076D" w:rsidRDefault="00F552EF" w:rsidP="008B0510">
            <w:pPr>
              <w:rPr>
                <w:rFonts w:cs="Arial"/>
                <w:szCs w:val="22"/>
              </w:rPr>
            </w:pPr>
            <w:proofErr w:type="spellStart"/>
            <w:r w:rsidRPr="001B076D">
              <w:rPr>
                <w:rFonts w:eastAsia="Calibri" w:cs="Calibri"/>
                <w:szCs w:val="22"/>
              </w:rPr>
              <w:t>Vimpelcom</w:t>
            </w:r>
            <w:proofErr w:type="spellEnd"/>
            <w:r w:rsidRPr="001B076D">
              <w:rPr>
                <w:rFonts w:eastAsia="Calibri" w:cs="Calibri"/>
                <w:szCs w:val="22"/>
              </w:rPr>
              <w:t xml:space="preserve"> Intranet</w:t>
            </w:r>
          </w:p>
        </w:tc>
      </w:tr>
      <w:tr w:rsidR="00F552EF" w:rsidRPr="001B076D" w14:paraId="1138E0D0" w14:textId="77777777" w:rsidTr="008B0510">
        <w:trPr>
          <w:trHeight w:val="180"/>
        </w:trPr>
        <w:tc>
          <w:tcPr>
            <w:tcW w:w="2149" w:type="dxa"/>
          </w:tcPr>
          <w:p w14:paraId="543A4F57"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5C02A3DB" w14:textId="77777777" w:rsidR="00F552EF" w:rsidRPr="001B076D" w:rsidRDefault="00F552EF" w:rsidP="008B0510">
            <w:pPr>
              <w:spacing w:line="270" w:lineRule="exact"/>
              <w:rPr>
                <w:rFonts w:cs="Arial"/>
                <w:sz w:val="20"/>
              </w:rPr>
            </w:pPr>
          </w:p>
        </w:tc>
        <w:tc>
          <w:tcPr>
            <w:tcW w:w="8060" w:type="dxa"/>
          </w:tcPr>
          <w:p w14:paraId="6C54EDEF" w14:textId="77777777" w:rsidR="00F552EF" w:rsidRPr="001B076D" w:rsidRDefault="00F552EF" w:rsidP="008B0510">
            <w:pPr>
              <w:rPr>
                <w:rFonts w:cs="Arial"/>
                <w:szCs w:val="22"/>
              </w:rPr>
            </w:pPr>
            <w:r w:rsidRPr="001B076D">
              <w:rPr>
                <w:rFonts w:eastAsia="Calibri" w:cs="Calibri"/>
                <w:szCs w:val="22"/>
              </w:rPr>
              <w:t>Telecom</w:t>
            </w:r>
          </w:p>
        </w:tc>
      </w:tr>
      <w:tr w:rsidR="00F552EF" w:rsidRPr="001B076D" w14:paraId="530CB506" w14:textId="77777777" w:rsidTr="008B0510">
        <w:trPr>
          <w:trHeight w:val="180"/>
        </w:trPr>
        <w:tc>
          <w:tcPr>
            <w:tcW w:w="2149" w:type="dxa"/>
          </w:tcPr>
          <w:p w14:paraId="4E15501F"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22AF96D2" w14:textId="77777777" w:rsidR="00F552EF" w:rsidRPr="001B076D" w:rsidRDefault="00F552EF" w:rsidP="008B0510">
            <w:pPr>
              <w:spacing w:line="270" w:lineRule="exact"/>
              <w:rPr>
                <w:rFonts w:cs="Arial"/>
                <w:sz w:val="20"/>
              </w:rPr>
            </w:pPr>
          </w:p>
        </w:tc>
        <w:tc>
          <w:tcPr>
            <w:tcW w:w="8060" w:type="dxa"/>
          </w:tcPr>
          <w:p w14:paraId="4539BCCC" w14:textId="77777777" w:rsidR="00F552EF" w:rsidRPr="001B076D" w:rsidRDefault="00F552EF" w:rsidP="008B0510">
            <w:pPr>
              <w:rPr>
                <w:rFonts w:cs="Arial"/>
                <w:szCs w:val="22"/>
              </w:rPr>
            </w:pPr>
            <w:r w:rsidRPr="001B076D">
              <w:rPr>
                <w:rFonts w:cs="Arial"/>
                <w:szCs w:val="22"/>
              </w:rPr>
              <w:t>Telecom, Customer care</w:t>
            </w:r>
          </w:p>
        </w:tc>
      </w:tr>
      <w:tr w:rsidR="00F552EF" w:rsidRPr="001B076D" w14:paraId="491871B2" w14:textId="77777777" w:rsidTr="008B0510">
        <w:trPr>
          <w:trHeight w:val="180"/>
        </w:trPr>
        <w:tc>
          <w:tcPr>
            <w:tcW w:w="2149" w:type="dxa"/>
          </w:tcPr>
          <w:p w14:paraId="29899BFF"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1F323FEF" w14:textId="77777777" w:rsidR="00F552EF" w:rsidRPr="001B076D" w:rsidRDefault="00F552EF" w:rsidP="008B0510">
            <w:pPr>
              <w:spacing w:line="270" w:lineRule="exact"/>
              <w:rPr>
                <w:rFonts w:cs="Arial"/>
                <w:sz w:val="20"/>
              </w:rPr>
            </w:pPr>
          </w:p>
        </w:tc>
        <w:tc>
          <w:tcPr>
            <w:tcW w:w="8060" w:type="dxa"/>
          </w:tcPr>
          <w:p w14:paraId="65CB7370" w14:textId="77777777" w:rsidR="00F552EF" w:rsidRPr="001B076D" w:rsidRDefault="00F552EF" w:rsidP="008B0510">
            <w:pPr>
              <w:rPr>
                <w:rFonts w:cs="Arial"/>
                <w:szCs w:val="22"/>
              </w:rPr>
            </w:pPr>
            <w:r w:rsidRPr="001B076D">
              <w:t>Workflow (</w:t>
            </w:r>
            <w:proofErr w:type="spellStart"/>
            <w:r w:rsidRPr="001B076D">
              <w:t>Nintex</w:t>
            </w:r>
            <w:proofErr w:type="spellEnd"/>
            <w:r w:rsidRPr="001B076D">
              <w:t>), SharePoint 2013,</w:t>
            </w:r>
            <w:r w:rsidRPr="001B076D">
              <w:rPr>
                <w:rFonts w:cs="Arial"/>
                <w:szCs w:val="22"/>
              </w:rPr>
              <w:t xml:space="preserve"> JavaScript, CSS, HTML</w:t>
            </w:r>
          </w:p>
        </w:tc>
      </w:tr>
      <w:tr w:rsidR="00F552EF" w:rsidRPr="001B076D" w14:paraId="0E937A23" w14:textId="77777777" w:rsidTr="008B0510">
        <w:trPr>
          <w:trHeight w:val="180"/>
        </w:trPr>
        <w:tc>
          <w:tcPr>
            <w:tcW w:w="2149" w:type="dxa"/>
          </w:tcPr>
          <w:p w14:paraId="49CE839E"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129C28F5" w14:textId="77777777" w:rsidR="00F552EF" w:rsidRPr="001B076D" w:rsidRDefault="00F552EF" w:rsidP="008B0510">
            <w:pPr>
              <w:spacing w:line="270" w:lineRule="exact"/>
              <w:rPr>
                <w:rFonts w:cs="Arial"/>
                <w:sz w:val="20"/>
              </w:rPr>
            </w:pPr>
          </w:p>
        </w:tc>
        <w:tc>
          <w:tcPr>
            <w:tcW w:w="8060" w:type="dxa"/>
          </w:tcPr>
          <w:p w14:paraId="0BDBE958" w14:textId="77777777" w:rsidR="00F552EF" w:rsidRPr="001B076D" w:rsidRDefault="00F552EF" w:rsidP="008B0510">
            <w:pPr>
              <w:rPr>
                <w:rFonts w:cs="Arial"/>
                <w:szCs w:val="22"/>
              </w:rPr>
            </w:pPr>
            <w:r w:rsidRPr="001B076D">
              <w:rPr>
                <w:rFonts w:cs="Arial"/>
                <w:szCs w:val="22"/>
              </w:rPr>
              <w:t>Scrum</w:t>
            </w:r>
            <w:r w:rsidRPr="001B076D">
              <w:rPr>
                <w:rFonts w:cs="Arial"/>
                <w:szCs w:val="22"/>
              </w:rPr>
              <w:br/>
            </w:r>
          </w:p>
        </w:tc>
      </w:tr>
      <w:tr w:rsidR="00F552EF" w:rsidRPr="001B076D" w14:paraId="67EBE25D" w14:textId="77777777" w:rsidTr="008B0510">
        <w:trPr>
          <w:trHeight w:val="180"/>
        </w:trPr>
        <w:tc>
          <w:tcPr>
            <w:tcW w:w="2149" w:type="dxa"/>
          </w:tcPr>
          <w:p w14:paraId="4AC147C9"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73EBD743" w14:textId="77777777" w:rsidR="00F552EF" w:rsidRPr="001B076D" w:rsidRDefault="00F552EF" w:rsidP="008B0510">
            <w:pPr>
              <w:spacing w:line="270" w:lineRule="exact"/>
              <w:rPr>
                <w:rFonts w:cs="Arial"/>
                <w:sz w:val="20"/>
              </w:rPr>
            </w:pPr>
          </w:p>
        </w:tc>
        <w:tc>
          <w:tcPr>
            <w:tcW w:w="8060" w:type="dxa"/>
          </w:tcPr>
          <w:p w14:paraId="39AE1F19" w14:textId="04808326" w:rsidR="00F552EF" w:rsidRPr="001B076D" w:rsidRDefault="00F552EF" w:rsidP="008B0510">
            <w:pPr>
              <w:rPr>
                <w:rFonts w:cs="Arial"/>
                <w:szCs w:val="22"/>
              </w:rPr>
            </w:pPr>
            <w:proofErr w:type="spellStart"/>
            <w:r w:rsidRPr="001B076D">
              <w:rPr>
                <w:rFonts w:eastAsia="Calibri" w:cs="Calibri"/>
                <w:szCs w:val="22"/>
              </w:rPr>
              <w:t>Vimpelcom</w:t>
            </w:r>
            <w:proofErr w:type="spellEnd"/>
            <w:r w:rsidRPr="001B076D">
              <w:rPr>
                <w:rFonts w:eastAsia="Calibri" w:cs="Calibri"/>
                <w:szCs w:val="22"/>
              </w:rPr>
              <w:t xml:space="preserve"> Ltd. is a global telecom provider. </w:t>
            </w:r>
            <w:proofErr w:type="spellStart"/>
            <w:r w:rsidRPr="001B076D">
              <w:rPr>
                <w:rFonts w:eastAsia="Calibri" w:cs="Calibri"/>
                <w:szCs w:val="22"/>
              </w:rPr>
              <w:t>Wouter</w:t>
            </w:r>
            <w:proofErr w:type="spellEnd"/>
            <w:r w:rsidRPr="001B076D">
              <w:rPr>
                <w:rFonts w:eastAsia="Calibri" w:cs="Calibri"/>
                <w:szCs w:val="22"/>
              </w:rPr>
              <w:t xml:space="preserve"> rebranded the intranet and improved business processes supported by SharePoint.</w:t>
            </w:r>
            <w:r w:rsidR="007149E9">
              <w:rPr>
                <w:rFonts w:eastAsia="Calibri" w:cs="Calibri"/>
                <w:szCs w:val="22"/>
              </w:rPr>
              <w:br/>
            </w:r>
          </w:p>
        </w:tc>
      </w:tr>
      <w:tr w:rsidR="00F552EF" w:rsidRPr="001B076D" w14:paraId="226B2328" w14:textId="77777777" w:rsidTr="008B0510">
        <w:trPr>
          <w:trHeight w:val="180"/>
        </w:trPr>
        <w:tc>
          <w:tcPr>
            <w:tcW w:w="2149" w:type="dxa"/>
          </w:tcPr>
          <w:p w14:paraId="5F57F348"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4C1D07C4" w14:textId="77777777" w:rsidR="00F552EF" w:rsidRPr="001B076D" w:rsidRDefault="00F552EF" w:rsidP="008B0510">
            <w:pPr>
              <w:spacing w:line="270" w:lineRule="exact"/>
              <w:rPr>
                <w:rFonts w:cs="Arial"/>
                <w:sz w:val="20"/>
              </w:rPr>
            </w:pPr>
          </w:p>
        </w:tc>
        <w:tc>
          <w:tcPr>
            <w:tcW w:w="8060" w:type="dxa"/>
          </w:tcPr>
          <w:p w14:paraId="10BFD8A7" w14:textId="676B547B" w:rsidR="00F552EF" w:rsidRPr="001B076D" w:rsidRDefault="00F552EF" w:rsidP="008B0510">
            <w:pPr>
              <w:pStyle w:val="Lijstalinea"/>
              <w:rPr>
                <w:rFonts w:eastAsia="Calibri" w:cs="Calibri"/>
                <w:szCs w:val="22"/>
              </w:rPr>
            </w:pPr>
            <w:r w:rsidRPr="001B076D">
              <w:rPr>
                <w:rFonts w:eastAsia="Calibri" w:cs="Calibri"/>
                <w:szCs w:val="22"/>
              </w:rPr>
              <w:t>Create migration plan</w:t>
            </w:r>
          </w:p>
          <w:p w14:paraId="2AE7281B" w14:textId="77777777" w:rsidR="00F552EF" w:rsidRPr="001B076D" w:rsidRDefault="00F552EF" w:rsidP="008B0510">
            <w:pPr>
              <w:pStyle w:val="Lijstalinea"/>
              <w:rPr>
                <w:rFonts w:eastAsia="Calibri" w:cs="Calibri"/>
                <w:szCs w:val="22"/>
              </w:rPr>
            </w:pPr>
            <w:r w:rsidRPr="001B076D">
              <w:rPr>
                <w:rFonts w:eastAsia="Calibri" w:cs="Calibri"/>
                <w:szCs w:val="22"/>
              </w:rPr>
              <w:t>Create implementation plan</w:t>
            </w:r>
          </w:p>
          <w:p w14:paraId="00FA5872" w14:textId="77777777" w:rsidR="00F552EF" w:rsidRPr="001B076D" w:rsidRDefault="00F552EF" w:rsidP="008B0510">
            <w:pPr>
              <w:pStyle w:val="Lijstalinea"/>
              <w:rPr>
                <w:rFonts w:eastAsia="Calibri" w:cs="Calibri"/>
                <w:szCs w:val="22"/>
              </w:rPr>
            </w:pPr>
            <w:r w:rsidRPr="001B076D">
              <w:rPr>
                <w:rFonts w:eastAsia="Calibri" w:cs="Calibri"/>
                <w:szCs w:val="22"/>
              </w:rPr>
              <w:t>Develop solution</w:t>
            </w:r>
          </w:p>
          <w:p w14:paraId="1F1FCF94" w14:textId="51340AF7" w:rsidR="00F552EF" w:rsidRPr="001B076D" w:rsidRDefault="00F552EF" w:rsidP="008B0510">
            <w:pPr>
              <w:pStyle w:val="Lijstalinea"/>
              <w:rPr>
                <w:rFonts w:eastAsia="Calibri" w:cs="Calibri"/>
                <w:szCs w:val="22"/>
              </w:rPr>
            </w:pPr>
            <w:r w:rsidRPr="001B076D">
              <w:rPr>
                <w:rFonts w:eastAsia="Calibri" w:cs="Calibri"/>
                <w:szCs w:val="22"/>
              </w:rPr>
              <w:t>Content migration</w:t>
            </w:r>
            <w:r w:rsidR="007149E9">
              <w:rPr>
                <w:rFonts w:eastAsia="Calibri" w:cs="Calibri"/>
                <w:szCs w:val="22"/>
              </w:rPr>
              <w:br/>
            </w:r>
          </w:p>
        </w:tc>
      </w:tr>
      <w:tr w:rsidR="00F552EF" w:rsidRPr="001B076D" w14:paraId="00F9F06E" w14:textId="77777777" w:rsidTr="008B0510">
        <w:trPr>
          <w:trHeight w:val="180"/>
        </w:trPr>
        <w:tc>
          <w:tcPr>
            <w:tcW w:w="2149" w:type="dxa"/>
          </w:tcPr>
          <w:p w14:paraId="033071F7"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7490C3F1" w14:textId="77777777" w:rsidR="00F552EF" w:rsidRPr="001B076D" w:rsidRDefault="00F552EF" w:rsidP="008B0510">
            <w:pPr>
              <w:spacing w:line="270" w:lineRule="exact"/>
              <w:rPr>
                <w:rFonts w:cs="Arial"/>
                <w:sz w:val="20"/>
              </w:rPr>
            </w:pPr>
          </w:p>
        </w:tc>
        <w:tc>
          <w:tcPr>
            <w:tcW w:w="8060" w:type="dxa"/>
          </w:tcPr>
          <w:p w14:paraId="70B9E761" w14:textId="77777777" w:rsidR="00F552EF" w:rsidRPr="001B076D" w:rsidRDefault="00F552EF" w:rsidP="008B0510">
            <w:pPr>
              <w:pStyle w:val="Lijstalinea"/>
              <w:rPr>
                <w:rFonts w:eastAsia="Calibri" w:cs="Calibri"/>
                <w:szCs w:val="22"/>
              </w:rPr>
            </w:pPr>
            <w:r w:rsidRPr="001B076D">
              <w:rPr>
                <w:rFonts w:eastAsia="Calibri" w:cs="Calibri"/>
                <w:szCs w:val="22"/>
              </w:rPr>
              <w:t>New look and feel based on SharePoint 2013.</w:t>
            </w:r>
          </w:p>
          <w:p w14:paraId="26EE5FE9" w14:textId="77777777" w:rsidR="00F552EF" w:rsidRPr="001B076D" w:rsidRDefault="00F552EF" w:rsidP="008B0510">
            <w:pPr>
              <w:pStyle w:val="Lijstalinea"/>
              <w:rPr>
                <w:rFonts w:eastAsia="Calibri" w:cs="Calibri"/>
                <w:szCs w:val="22"/>
              </w:rPr>
            </w:pPr>
            <w:r w:rsidRPr="001B076D">
              <w:rPr>
                <w:rFonts w:eastAsia="Calibri" w:cs="Calibri"/>
                <w:szCs w:val="22"/>
              </w:rPr>
              <w:t>Enhanced user experience (UX).</w:t>
            </w:r>
          </w:p>
          <w:p w14:paraId="21E2483C" w14:textId="54958E7B" w:rsidR="00F552EF" w:rsidRPr="001B076D" w:rsidRDefault="00F552EF" w:rsidP="008B0510">
            <w:pPr>
              <w:pStyle w:val="Lijstalinea"/>
              <w:rPr>
                <w:rFonts w:eastAsia="Calibri" w:cs="Calibri"/>
                <w:szCs w:val="22"/>
              </w:rPr>
            </w:pPr>
            <w:r w:rsidRPr="001B076D">
              <w:rPr>
                <w:rFonts w:eastAsia="Calibri" w:cs="Calibri"/>
                <w:szCs w:val="22"/>
              </w:rPr>
              <w:t>Migrated content.</w:t>
            </w:r>
            <w:r w:rsidR="007149E9">
              <w:rPr>
                <w:rFonts w:eastAsia="Calibri" w:cs="Calibri"/>
                <w:szCs w:val="22"/>
              </w:rPr>
              <w:br/>
            </w:r>
          </w:p>
        </w:tc>
      </w:tr>
    </w:tbl>
    <w:p w14:paraId="0F895C25" w14:textId="77777777" w:rsidR="00F552EF" w:rsidRPr="001B076D" w:rsidRDefault="00F552EF" w:rsidP="00F552EF"/>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3674C314" w14:textId="77777777" w:rsidTr="008B0510">
        <w:trPr>
          <w:trHeight w:val="180"/>
        </w:trPr>
        <w:tc>
          <w:tcPr>
            <w:tcW w:w="2149" w:type="dxa"/>
          </w:tcPr>
          <w:p w14:paraId="23A0A30E"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649C041F" w14:textId="77777777" w:rsidR="00F552EF" w:rsidRPr="001B076D" w:rsidRDefault="00F552EF" w:rsidP="008B0510">
            <w:pPr>
              <w:spacing w:line="270" w:lineRule="exact"/>
              <w:rPr>
                <w:rFonts w:cs="Arial"/>
                <w:sz w:val="20"/>
              </w:rPr>
            </w:pPr>
          </w:p>
        </w:tc>
        <w:tc>
          <w:tcPr>
            <w:tcW w:w="8060" w:type="dxa"/>
          </w:tcPr>
          <w:p w14:paraId="50570C04" w14:textId="77777777" w:rsidR="00F552EF" w:rsidRPr="001B076D" w:rsidRDefault="00F552EF" w:rsidP="008B0510">
            <w:pPr>
              <w:rPr>
                <w:rFonts w:cs="Arial"/>
                <w:b/>
                <w:szCs w:val="22"/>
              </w:rPr>
            </w:pPr>
            <w:proofErr w:type="spellStart"/>
            <w:r w:rsidRPr="001B076D">
              <w:rPr>
                <w:rFonts w:eastAsia="Calibri" w:cs="Calibri"/>
                <w:b/>
                <w:bCs/>
                <w:szCs w:val="22"/>
              </w:rPr>
              <w:t>Naktuinbouw</w:t>
            </w:r>
            <w:proofErr w:type="spellEnd"/>
          </w:p>
        </w:tc>
      </w:tr>
      <w:tr w:rsidR="00F552EF" w:rsidRPr="001B076D" w14:paraId="738F96C7" w14:textId="77777777" w:rsidTr="008B0510">
        <w:trPr>
          <w:trHeight w:val="180"/>
        </w:trPr>
        <w:tc>
          <w:tcPr>
            <w:tcW w:w="2149" w:type="dxa"/>
          </w:tcPr>
          <w:p w14:paraId="386CB700"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3DB54195" w14:textId="77777777" w:rsidR="00F552EF" w:rsidRPr="001B076D" w:rsidRDefault="00F552EF" w:rsidP="008B0510">
            <w:pPr>
              <w:spacing w:line="270" w:lineRule="exact"/>
              <w:rPr>
                <w:rFonts w:cs="Arial"/>
                <w:sz w:val="20"/>
              </w:rPr>
            </w:pPr>
          </w:p>
        </w:tc>
        <w:tc>
          <w:tcPr>
            <w:tcW w:w="8060" w:type="dxa"/>
          </w:tcPr>
          <w:p w14:paraId="6DA1CF03" w14:textId="77777777" w:rsidR="00F552EF" w:rsidRPr="001B076D" w:rsidRDefault="00F552EF" w:rsidP="008B0510">
            <w:pPr>
              <w:rPr>
                <w:rFonts w:cs="Arial"/>
                <w:szCs w:val="22"/>
              </w:rPr>
            </w:pPr>
            <w:r w:rsidRPr="001B076D">
              <w:rPr>
                <w:rFonts w:eastAsia="Calibri" w:cs="Calibri"/>
                <w:szCs w:val="22"/>
              </w:rPr>
              <w:t>2012 - 2014</w:t>
            </w:r>
          </w:p>
        </w:tc>
      </w:tr>
      <w:tr w:rsidR="00F552EF" w:rsidRPr="001B076D" w14:paraId="4D9B8396" w14:textId="77777777" w:rsidTr="008B0510">
        <w:trPr>
          <w:trHeight w:val="276"/>
        </w:trPr>
        <w:tc>
          <w:tcPr>
            <w:tcW w:w="2149" w:type="dxa"/>
          </w:tcPr>
          <w:p w14:paraId="669857B0" w14:textId="5EF309E8" w:rsidR="00F552EF" w:rsidRPr="001B076D" w:rsidRDefault="00F552EF" w:rsidP="007149E9">
            <w:pPr>
              <w:jc w:val="right"/>
              <w:rPr>
                <w:rFonts w:cs="Arial"/>
                <w:b/>
                <w:sz w:val="20"/>
              </w:rPr>
            </w:pPr>
            <w:r w:rsidRPr="001B076D">
              <w:rPr>
                <w:rFonts w:eastAsia="Calibri" w:cs="Calibri"/>
                <w:b/>
                <w:bCs/>
                <w:szCs w:val="22"/>
              </w:rPr>
              <w:t>Job</w:t>
            </w:r>
            <w:r w:rsidR="007149E9">
              <w:rPr>
                <w:rFonts w:eastAsia="Calibri" w:cs="Calibri"/>
                <w:b/>
                <w:bCs/>
                <w:szCs w:val="22"/>
              </w:rPr>
              <w:t xml:space="preserve"> </w:t>
            </w:r>
            <w:r w:rsidRPr="001B076D">
              <w:rPr>
                <w:rFonts w:eastAsia="Calibri" w:cs="Calibri"/>
                <w:b/>
                <w:bCs/>
                <w:szCs w:val="22"/>
              </w:rPr>
              <w:t>title</w:t>
            </w:r>
          </w:p>
        </w:tc>
        <w:tc>
          <w:tcPr>
            <w:tcW w:w="130" w:type="dxa"/>
          </w:tcPr>
          <w:p w14:paraId="7D68DD77" w14:textId="77777777" w:rsidR="00F552EF" w:rsidRPr="001B076D" w:rsidRDefault="00F552EF" w:rsidP="008B0510">
            <w:pPr>
              <w:spacing w:line="270" w:lineRule="exact"/>
              <w:rPr>
                <w:rFonts w:cs="Arial"/>
                <w:sz w:val="20"/>
              </w:rPr>
            </w:pPr>
          </w:p>
        </w:tc>
        <w:tc>
          <w:tcPr>
            <w:tcW w:w="8060" w:type="dxa"/>
          </w:tcPr>
          <w:p w14:paraId="3B0518F7" w14:textId="77777777" w:rsidR="00F552EF" w:rsidRPr="001B076D" w:rsidRDefault="00F552EF" w:rsidP="008B0510">
            <w:pPr>
              <w:rPr>
                <w:rFonts w:cs="Arial"/>
                <w:szCs w:val="22"/>
              </w:rPr>
            </w:pPr>
            <w:r w:rsidRPr="001B076D">
              <w:rPr>
                <w:rFonts w:eastAsia="Calibri" w:cs="Calibri"/>
                <w:szCs w:val="22"/>
              </w:rPr>
              <w:t>SharePoint solution architect - developer</w:t>
            </w:r>
          </w:p>
        </w:tc>
      </w:tr>
      <w:tr w:rsidR="00F552EF" w:rsidRPr="001B076D" w14:paraId="09FD4056" w14:textId="77777777" w:rsidTr="008B0510">
        <w:trPr>
          <w:trHeight w:val="180"/>
        </w:trPr>
        <w:tc>
          <w:tcPr>
            <w:tcW w:w="2149" w:type="dxa"/>
          </w:tcPr>
          <w:p w14:paraId="6213F2BF"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325480C0" w14:textId="77777777" w:rsidR="00F552EF" w:rsidRPr="001B076D" w:rsidRDefault="00F552EF" w:rsidP="008B0510">
            <w:pPr>
              <w:spacing w:line="270" w:lineRule="exact"/>
              <w:rPr>
                <w:rFonts w:cs="Arial"/>
                <w:sz w:val="20"/>
              </w:rPr>
            </w:pPr>
          </w:p>
        </w:tc>
        <w:tc>
          <w:tcPr>
            <w:tcW w:w="8060" w:type="dxa"/>
          </w:tcPr>
          <w:p w14:paraId="6EDC06C9" w14:textId="77777777" w:rsidR="00F552EF" w:rsidRPr="001B076D" w:rsidRDefault="00F552EF" w:rsidP="008B0510">
            <w:pPr>
              <w:rPr>
                <w:rFonts w:cs="Arial"/>
                <w:szCs w:val="22"/>
              </w:rPr>
            </w:pPr>
            <w:r w:rsidRPr="001B076D">
              <w:rPr>
                <w:rFonts w:eastAsia="Calibri" w:cs="Calibri"/>
                <w:szCs w:val="22"/>
              </w:rPr>
              <w:t>www.mijnnaktuinbouw.nl</w:t>
            </w:r>
          </w:p>
        </w:tc>
      </w:tr>
      <w:tr w:rsidR="00F552EF" w:rsidRPr="001B076D" w14:paraId="5D0DE5F8" w14:textId="77777777" w:rsidTr="008B0510">
        <w:trPr>
          <w:trHeight w:val="180"/>
        </w:trPr>
        <w:tc>
          <w:tcPr>
            <w:tcW w:w="2149" w:type="dxa"/>
          </w:tcPr>
          <w:p w14:paraId="5399EBB2"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52F3FE4E" w14:textId="77777777" w:rsidR="00F552EF" w:rsidRPr="001B076D" w:rsidRDefault="00F552EF" w:rsidP="008B0510">
            <w:pPr>
              <w:spacing w:line="270" w:lineRule="exact"/>
              <w:rPr>
                <w:rFonts w:cs="Arial"/>
                <w:sz w:val="20"/>
              </w:rPr>
            </w:pPr>
          </w:p>
        </w:tc>
        <w:tc>
          <w:tcPr>
            <w:tcW w:w="8060" w:type="dxa"/>
          </w:tcPr>
          <w:p w14:paraId="756FCCBA" w14:textId="77777777" w:rsidR="00F552EF" w:rsidRPr="001B076D" w:rsidRDefault="00F552EF" w:rsidP="008B0510">
            <w:pPr>
              <w:rPr>
                <w:rFonts w:cs="Arial"/>
                <w:szCs w:val="22"/>
              </w:rPr>
            </w:pPr>
            <w:r w:rsidRPr="001B076D">
              <w:rPr>
                <w:rFonts w:eastAsia="Calibri" w:cs="Calibri"/>
                <w:szCs w:val="22"/>
              </w:rPr>
              <w:t>Agriculture and food technology</w:t>
            </w:r>
          </w:p>
        </w:tc>
      </w:tr>
      <w:tr w:rsidR="00F552EF" w:rsidRPr="001B076D" w14:paraId="1BFC74B6" w14:textId="77777777" w:rsidTr="008B0510">
        <w:trPr>
          <w:trHeight w:val="180"/>
        </w:trPr>
        <w:tc>
          <w:tcPr>
            <w:tcW w:w="2149" w:type="dxa"/>
          </w:tcPr>
          <w:p w14:paraId="793C323B"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15600B28" w14:textId="77777777" w:rsidR="00F552EF" w:rsidRPr="001B076D" w:rsidRDefault="00F552EF" w:rsidP="008B0510">
            <w:pPr>
              <w:spacing w:line="270" w:lineRule="exact"/>
              <w:rPr>
                <w:rFonts w:cs="Arial"/>
                <w:sz w:val="20"/>
              </w:rPr>
            </w:pPr>
          </w:p>
        </w:tc>
        <w:tc>
          <w:tcPr>
            <w:tcW w:w="8060" w:type="dxa"/>
          </w:tcPr>
          <w:p w14:paraId="2098AB9D" w14:textId="77777777" w:rsidR="00F552EF" w:rsidRPr="001B076D" w:rsidRDefault="00F552EF" w:rsidP="008B0510">
            <w:pPr>
              <w:rPr>
                <w:rFonts w:cs="Arial"/>
                <w:szCs w:val="22"/>
              </w:rPr>
            </w:pPr>
            <w:r w:rsidRPr="001B076D">
              <w:rPr>
                <w:rFonts w:cs="Arial"/>
                <w:szCs w:val="22"/>
              </w:rPr>
              <w:t>Vetting processes</w:t>
            </w:r>
          </w:p>
        </w:tc>
      </w:tr>
      <w:tr w:rsidR="00F552EF" w:rsidRPr="001B076D" w14:paraId="214E7A98" w14:textId="77777777" w:rsidTr="008B0510">
        <w:trPr>
          <w:trHeight w:val="180"/>
        </w:trPr>
        <w:tc>
          <w:tcPr>
            <w:tcW w:w="2149" w:type="dxa"/>
          </w:tcPr>
          <w:p w14:paraId="3F163951"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52A1B20A" w14:textId="77777777" w:rsidR="00F552EF" w:rsidRPr="001B076D" w:rsidRDefault="00F552EF" w:rsidP="008B0510">
            <w:pPr>
              <w:spacing w:line="270" w:lineRule="exact"/>
              <w:rPr>
                <w:rFonts w:cs="Arial"/>
                <w:sz w:val="20"/>
              </w:rPr>
            </w:pPr>
          </w:p>
        </w:tc>
        <w:tc>
          <w:tcPr>
            <w:tcW w:w="8060" w:type="dxa"/>
          </w:tcPr>
          <w:p w14:paraId="20380CC4" w14:textId="77777777" w:rsidR="00F552EF" w:rsidRPr="001B076D" w:rsidRDefault="00F552EF" w:rsidP="008B0510">
            <w:pPr>
              <w:rPr>
                <w:rFonts w:cs="Arial"/>
                <w:szCs w:val="22"/>
              </w:rPr>
            </w:pPr>
            <w:r w:rsidRPr="001B076D">
              <w:rPr>
                <w:rFonts w:cs="Arial"/>
                <w:szCs w:val="22"/>
              </w:rPr>
              <w:t>SharePoint 2010 / SQL Server 2008 / Navision, JavaScript, CSS, HTML</w:t>
            </w:r>
          </w:p>
        </w:tc>
      </w:tr>
      <w:tr w:rsidR="00F552EF" w:rsidRPr="001B076D" w14:paraId="7A8A706B" w14:textId="77777777" w:rsidTr="008B0510">
        <w:trPr>
          <w:trHeight w:val="180"/>
        </w:trPr>
        <w:tc>
          <w:tcPr>
            <w:tcW w:w="2149" w:type="dxa"/>
          </w:tcPr>
          <w:p w14:paraId="5AC1E652"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5BADAE1B" w14:textId="77777777" w:rsidR="00F552EF" w:rsidRPr="001B076D" w:rsidRDefault="00F552EF" w:rsidP="008B0510">
            <w:pPr>
              <w:spacing w:line="270" w:lineRule="exact"/>
              <w:rPr>
                <w:rFonts w:cs="Arial"/>
                <w:sz w:val="20"/>
              </w:rPr>
            </w:pPr>
          </w:p>
        </w:tc>
        <w:tc>
          <w:tcPr>
            <w:tcW w:w="8060" w:type="dxa"/>
          </w:tcPr>
          <w:p w14:paraId="30FD253D" w14:textId="77777777" w:rsidR="00F552EF" w:rsidRPr="001B076D" w:rsidRDefault="00F552EF" w:rsidP="008B0510">
            <w:pPr>
              <w:rPr>
                <w:rFonts w:cs="Arial"/>
                <w:szCs w:val="22"/>
              </w:rPr>
            </w:pPr>
            <w:r w:rsidRPr="001B076D">
              <w:rPr>
                <w:rFonts w:cs="Arial"/>
                <w:szCs w:val="22"/>
              </w:rPr>
              <w:t>DevOps</w:t>
            </w:r>
            <w:r w:rsidRPr="001B076D">
              <w:rPr>
                <w:rFonts w:cs="Arial"/>
                <w:szCs w:val="22"/>
              </w:rPr>
              <w:br/>
            </w:r>
          </w:p>
        </w:tc>
      </w:tr>
      <w:tr w:rsidR="00F552EF" w:rsidRPr="001B076D" w14:paraId="2A38539A" w14:textId="77777777" w:rsidTr="008B0510">
        <w:trPr>
          <w:trHeight w:val="180"/>
        </w:trPr>
        <w:tc>
          <w:tcPr>
            <w:tcW w:w="2149" w:type="dxa"/>
          </w:tcPr>
          <w:p w14:paraId="2C07C237"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40B28FDF" w14:textId="77777777" w:rsidR="00F552EF" w:rsidRPr="001B076D" w:rsidRDefault="00F552EF" w:rsidP="008B0510">
            <w:pPr>
              <w:spacing w:line="270" w:lineRule="exact"/>
              <w:rPr>
                <w:rFonts w:cs="Arial"/>
                <w:sz w:val="20"/>
              </w:rPr>
            </w:pPr>
          </w:p>
        </w:tc>
        <w:tc>
          <w:tcPr>
            <w:tcW w:w="8060" w:type="dxa"/>
          </w:tcPr>
          <w:p w14:paraId="1D463A53" w14:textId="415F6A5F" w:rsidR="00F552EF" w:rsidRPr="001B076D" w:rsidRDefault="00F552EF" w:rsidP="00F552EF">
            <w:pPr>
              <w:spacing w:line="270" w:lineRule="exact"/>
              <w:rPr>
                <w:rFonts w:cs="Arial"/>
                <w:szCs w:val="22"/>
              </w:rPr>
            </w:pPr>
            <w:r w:rsidRPr="001B076D">
              <w:t>Lab results must be published and reliability of publishing process need to be improved.</w:t>
            </w:r>
            <w:r w:rsidRPr="001B076D">
              <w:rPr>
                <w:rFonts w:cs="Arial"/>
                <w:szCs w:val="22"/>
              </w:rPr>
              <w:t xml:space="preserve"> </w:t>
            </w:r>
            <w:r w:rsidR="007149E9">
              <w:rPr>
                <w:rFonts w:cs="Arial"/>
                <w:szCs w:val="22"/>
              </w:rPr>
              <w:br/>
            </w:r>
          </w:p>
        </w:tc>
      </w:tr>
      <w:tr w:rsidR="00F552EF" w:rsidRPr="001B076D" w14:paraId="795DDDBE" w14:textId="77777777" w:rsidTr="008B0510">
        <w:trPr>
          <w:trHeight w:val="180"/>
        </w:trPr>
        <w:tc>
          <w:tcPr>
            <w:tcW w:w="2149" w:type="dxa"/>
          </w:tcPr>
          <w:p w14:paraId="4DEBFF6E"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71B2F98C" w14:textId="77777777" w:rsidR="00F552EF" w:rsidRPr="001B076D" w:rsidRDefault="00F552EF" w:rsidP="008B0510">
            <w:pPr>
              <w:spacing w:line="270" w:lineRule="exact"/>
              <w:rPr>
                <w:rFonts w:cs="Arial"/>
                <w:sz w:val="20"/>
              </w:rPr>
            </w:pPr>
          </w:p>
        </w:tc>
        <w:tc>
          <w:tcPr>
            <w:tcW w:w="8060" w:type="dxa"/>
          </w:tcPr>
          <w:p w14:paraId="7A1C60D9" w14:textId="77777777" w:rsidR="00F552EF" w:rsidRPr="001B076D" w:rsidRDefault="00F552EF" w:rsidP="008B0510">
            <w:pPr>
              <w:pStyle w:val="Lijstalinea"/>
              <w:rPr>
                <w:rFonts w:eastAsia="Calibri" w:cs="Calibri"/>
                <w:szCs w:val="22"/>
              </w:rPr>
            </w:pPr>
            <w:r w:rsidRPr="001B076D">
              <w:rPr>
                <w:rFonts w:eastAsia="Calibri" w:cs="Calibri"/>
                <w:szCs w:val="22"/>
              </w:rPr>
              <w:t>Maintain site www.mijnnaktuinbouw.nl</w:t>
            </w:r>
          </w:p>
          <w:p w14:paraId="2DBC61BD" w14:textId="77777777" w:rsidR="00F552EF" w:rsidRPr="001B076D" w:rsidRDefault="00F552EF" w:rsidP="008B0510">
            <w:pPr>
              <w:pStyle w:val="Lijstalinea"/>
              <w:rPr>
                <w:rFonts w:eastAsia="Calibri" w:cs="Calibri"/>
                <w:szCs w:val="22"/>
              </w:rPr>
            </w:pPr>
            <w:r w:rsidRPr="001B076D">
              <w:rPr>
                <w:rFonts w:eastAsia="Calibri" w:cs="Calibri"/>
                <w:szCs w:val="22"/>
              </w:rPr>
              <w:t>Improve user experience of site</w:t>
            </w:r>
          </w:p>
          <w:p w14:paraId="2EFE61B5" w14:textId="77777777" w:rsidR="00F552EF" w:rsidRPr="001B076D" w:rsidRDefault="00F552EF" w:rsidP="008B0510">
            <w:pPr>
              <w:pStyle w:val="Lijstalinea"/>
              <w:rPr>
                <w:rFonts w:eastAsia="Calibri" w:cs="Calibri"/>
                <w:szCs w:val="22"/>
              </w:rPr>
            </w:pPr>
            <w:r w:rsidRPr="001B076D">
              <w:rPr>
                <w:rFonts w:eastAsia="Calibri" w:cs="Calibri"/>
                <w:szCs w:val="22"/>
              </w:rPr>
              <w:t>Implement new features</w:t>
            </w:r>
          </w:p>
          <w:p w14:paraId="6FF7329E" w14:textId="2CCFF7BA" w:rsidR="00F552EF" w:rsidRPr="001B076D" w:rsidRDefault="00F552EF" w:rsidP="008B0510">
            <w:pPr>
              <w:pStyle w:val="Lijstalinea"/>
              <w:rPr>
                <w:rFonts w:eastAsia="Calibri" w:cs="Calibri"/>
                <w:szCs w:val="22"/>
              </w:rPr>
            </w:pPr>
            <w:r w:rsidRPr="001B076D">
              <w:rPr>
                <w:rFonts w:eastAsia="Calibri" w:cs="Calibri"/>
                <w:szCs w:val="22"/>
              </w:rPr>
              <w:t xml:space="preserve">Decrease downtime on updates </w:t>
            </w:r>
            <w:r w:rsidR="007149E9">
              <w:rPr>
                <w:rFonts w:eastAsia="Calibri" w:cs="Calibri"/>
                <w:szCs w:val="22"/>
              </w:rPr>
              <w:br/>
            </w:r>
          </w:p>
        </w:tc>
      </w:tr>
      <w:tr w:rsidR="00F552EF" w:rsidRPr="001B076D" w14:paraId="3BDBBD19" w14:textId="77777777" w:rsidTr="008B0510">
        <w:trPr>
          <w:trHeight w:val="180"/>
        </w:trPr>
        <w:tc>
          <w:tcPr>
            <w:tcW w:w="2149" w:type="dxa"/>
          </w:tcPr>
          <w:p w14:paraId="2110B617"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192651C5" w14:textId="77777777" w:rsidR="00F552EF" w:rsidRPr="001B076D" w:rsidRDefault="00F552EF" w:rsidP="008B0510">
            <w:pPr>
              <w:spacing w:line="270" w:lineRule="exact"/>
              <w:rPr>
                <w:rFonts w:cs="Arial"/>
                <w:sz w:val="20"/>
              </w:rPr>
            </w:pPr>
          </w:p>
        </w:tc>
        <w:tc>
          <w:tcPr>
            <w:tcW w:w="8060" w:type="dxa"/>
          </w:tcPr>
          <w:p w14:paraId="6E1BBBFE" w14:textId="74B1582F" w:rsidR="00F552EF" w:rsidRPr="001B076D" w:rsidRDefault="00F552EF" w:rsidP="008B0510">
            <w:pPr>
              <w:pStyle w:val="Lijstalinea"/>
              <w:rPr>
                <w:rFonts w:eastAsia="Calibri" w:cs="Calibri"/>
                <w:szCs w:val="22"/>
              </w:rPr>
            </w:pPr>
            <w:r w:rsidRPr="001B076D">
              <w:rPr>
                <w:rFonts w:eastAsia="Calibri" w:cs="Calibri"/>
                <w:szCs w:val="22"/>
              </w:rPr>
              <w:t xml:space="preserve">Implemented continuous integration. </w:t>
            </w:r>
          </w:p>
          <w:p w14:paraId="3907FFC7" w14:textId="77777777" w:rsidR="00F552EF" w:rsidRPr="001B076D" w:rsidRDefault="00F552EF" w:rsidP="008B0510">
            <w:pPr>
              <w:pStyle w:val="Lijstalinea"/>
              <w:rPr>
                <w:rFonts w:eastAsia="Calibri" w:cs="Calibri"/>
                <w:szCs w:val="22"/>
              </w:rPr>
            </w:pPr>
            <w:r w:rsidRPr="001B076D">
              <w:rPr>
                <w:rFonts w:eastAsia="Calibri" w:cs="Calibri"/>
                <w:szCs w:val="22"/>
              </w:rPr>
              <w:t xml:space="preserve">Predictability and quality of updates has been improved. </w:t>
            </w:r>
          </w:p>
          <w:p w14:paraId="02EC3C8E" w14:textId="6F3F112E" w:rsidR="00F552EF" w:rsidRPr="001B076D" w:rsidRDefault="00AF562C" w:rsidP="008B0510">
            <w:pPr>
              <w:pStyle w:val="Lijstalinea"/>
              <w:rPr>
                <w:rFonts w:eastAsia="Calibri" w:cs="Calibri"/>
                <w:szCs w:val="22"/>
              </w:rPr>
            </w:pPr>
            <w:r>
              <w:rPr>
                <w:rFonts w:eastAsia="Calibri" w:cs="Calibri"/>
                <w:szCs w:val="22"/>
              </w:rPr>
              <w:t>Implemented the D</w:t>
            </w:r>
            <w:r w:rsidR="00F552EF" w:rsidRPr="001B076D">
              <w:rPr>
                <w:rFonts w:eastAsia="Calibri" w:cs="Calibri"/>
                <w:szCs w:val="22"/>
              </w:rPr>
              <w:t xml:space="preserve">TAP process. </w:t>
            </w:r>
          </w:p>
        </w:tc>
      </w:tr>
    </w:tbl>
    <w:p w14:paraId="77F233AF" w14:textId="77777777" w:rsidR="00F552EF" w:rsidRPr="001B076D" w:rsidRDefault="00F552EF" w:rsidP="00F552EF"/>
    <w:p w14:paraId="21B5BBFC" w14:textId="77777777" w:rsidR="00F552EF" w:rsidRPr="001B076D" w:rsidRDefault="00F552EF" w:rsidP="00F552EF">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29"/>
        <w:gridCol w:w="8061"/>
      </w:tblGrid>
      <w:tr w:rsidR="00F552EF" w:rsidRPr="001B076D" w14:paraId="45BD3AC0" w14:textId="77777777" w:rsidTr="008B0510">
        <w:trPr>
          <w:trHeight w:val="180"/>
        </w:trPr>
        <w:tc>
          <w:tcPr>
            <w:tcW w:w="2149" w:type="dxa"/>
          </w:tcPr>
          <w:p w14:paraId="53F96C51" w14:textId="77777777" w:rsidR="00F552EF" w:rsidRPr="001B076D" w:rsidRDefault="00F552EF" w:rsidP="008B0510">
            <w:pPr>
              <w:jc w:val="right"/>
              <w:rPr>
                <w:rFonts w:cs="Arial"/>
                <w:b/>
                <w:sz w:val="20"/>
              </w:rPr>
            </w:pPr>
            <w:r w:rsidRPr="001B076D">
              <w:rPr>
                <w:rFonts w:eastAsia="Calibri" w:cs="Calibri"/>
                <w:b/>
                <w:bCs/>
                <w:szCs w:val="22"/>
              </w:rPr>
              <w:lastRenderedPageBreak/>
              <w:t>Organization</w:t>
            </w:r>
          </w:p>
        </w:tc>
        <w:tc>
          <w:tcPr>
            <w:tcW w:w="129" w:type="dxa"/>
          </w:tcPr>
          <w:p w14:paraId="22BD3AFE" w14:textId="77777777" w:rsidR="00F552EF" w:rsidRPr="001B076D" w:rsidRDefault="00F552EF" w:rsidP="008B0510">
            <w:pPr>
              <w:spacing w:line="270" w:lineRule="exact"/>
              <w:rPr>
                <w:rFonts w:cs="Arial"/>
                <w:sz w:val="20"/>
              </w:rPr>
            </w:pPr>
          </w:p>
        </w:tc>
        <w:tc>
          <w:tcPr>
            <w:tcW w:w="8061" w:type="dxa"/>
          </w:tcPr>
          <w:p w14:paraId="508CD466" w14:textId="77777777" w:rsidR="00F552EF" w:rsidRPr="001B076D" w:rsidRDefault="00F552EF" w:rsidP="008B0510">
            <w:pPr>
              <w:rPr>
                <w:rFonts w:cs="Arial"/>
                <w:b/>
                <w:szCs w:val="22"/>
              </w:rPr>
            </w:pPr>
            <w:proofErr w:type="spellStart"/>
            <w:r w:rsidRPr="001B076D">
              <w:rPr>
                <w:rFonts w:eastAsia="Calibri" w:cs="Calibri"/>
                <w:b/>
                <w:bCs/>
                <w:szCs w:val="22"/>
              </w:rPr>
              <w:t>Zonnehuisgroep</w:t>
            </w:r>
            <w:proofErr w:type="spellEnd"/>
            <w:r w:rsidRPr="001B076D">
              <w:rPr>
                <w:rFonts w:eastAsia="Calibri" w:cs="Calibri"/>
                <w:b/>
                <w:bCs/>
                <w:szCs w:val="22"/>
              </w:rPr>
              <w:t xml:space="preserve"> </w:t>
            </w:r>
            <w:proofErr w:type="spellStart"/>
            <w:r w:rsidRPr="001B076D">
              <w:rPr>
                <w:rFonts w:eastAsia="Calibri" w:cs="Calibri"/>
                <w:b/>
                <w:bCs/>
                <w:szCs w:val="22"/>
              </w:rPr>
              <w:t>Amstelland</w:t>
            </w:r>
            <w:proofErr w:type="spellEnd"/>
          </w:p>
        </w:tc>
      </w:tr>
      <w:tr w:rsidR="00F552EF" w:rsidRPr="001B076D" w14:paraId="4E062370" w14:textId="77777777" w:rsidTr="008B0510">
        <w:trPr>
          <w:trHeight w:val="180"/>
        </w:trPr>
        <w:tc>
          <w:tcPr>
            <w:tcW w:w="2149" w:type="dxa"/>
          </w:tcPr>
          <w:p w14:paraId="0783AE98" w14:textId="77777777" w:rsidR="00F552EF" w:rsidRPr="001B076D" w:rsidRDefault="00F552EF" w:rsidP="008B0510">
            <w:pPr>
              <w:jc w:val="right"/>
              <w:rPr>
                <w:rFonts w:cs="Arial"/>
                <w:b/>
                <w:sz w:val="20"/>
              </w:rPr>
            </w:pPr>
            <w:r w:rsidRPr="001B076D">
              <w:rPr>
                <w:rFonts w:eastAsia="Calibri" w:cs="Calibri"/>
                <w:b/>
                <w:bCs/>
                <w:szCs w:val="22"/>
              </w:rPr>
              <w:t>Period</w:t>
            </w:r>
          </w:p>
        </w:tc>
        <w:tc>
          <w:tcPr>
            <w:tcW w:w="129" w:type="dxa"/>
          </w:tcPr>
          <w:p w14:paraId="61CDC4B3" w14:textId="77777777" w:rsidR="00F552EF" w:rsidRPr="001B076D" w:rsidRDefault="00F552EF" w:rsidP="008B0510">
            <w:pPr>
              <w:spacing w:line="270" w:lineRule="exact"/>
              <w:rPr>
                <w:rFonts w:cs="Arial"/>
                <w:sz w:val="20"/>
              </w:rPr>
            </w:pPr>
          </w:p>
        </w:tc>
        <w:tc>
          <w:tcPr>
            <w:tcW w:w="8061" w:type="dxa"/>
          </w:tcPr>
          <w:p w14:paraId="2DFFEBCF" w14:textId="77777777" w:rsidR="00F552EF" w:rsidRPr="001B076D" w:rsidRDefault="00F552EF" w:rsidP="008B0510">
            <w:pPr>
              <w:rPr>
                <w:rFonts w:cs="Arial"/>
                <w:szCs w:val="22"/>
              </w:rPr>
            </w:pPr>
            <w:r w:rsidRPr="001B076D">
              <w:rPr>
                <w:rFonts w:eastAsia="Calibri" w:cs="Calibri"/>
                <w:szCs w:val="22"/>
              </w:rPr>
              <w:t>2012</w:t>
            </w:r>
          </w:p>
        </w:tc>
      </w:tr>
      <w:tr w:rsidR="00F552EF" w:rsidRPr="001B076D" w14:paraId="5B9852DE" w14:textId="77777777" w:rsidTr="008B0510">
        <w:trPr>
          <w:trHeight w:val="180"/>
        </w:trPr>
        <w:tc>
          <w:tcPr>
            <w:tcW w:w="2149" w:type="dxa"/>
          </w:tcPr>
          <w:p w14:paraId="5C8A6537" w14:textId="71B82F24" w:rsidR="00F552EF" w:rsidRPr="001B076D" w:rsidRDefault="007149E9" w:rsidP="008B0510">
            <w:pPr>
              <w:jc w:val="right"/>
              <w:rPr>
                <w:rFonts w:cs="Arial"/>
                <w:b/>
                <w:sz w:val="20"/>
              </w:rPr>
            </w:pPr>
            <w:r>
              <w:rPr>
                <w:rFonts w:eastAsia="Calibri" w:cs="Calibri"/>
                <w:b/>
                <w:bCs/>
                <w:szCs w:val="22"/>
              </w:rPr>
              <w:t>Job title</w:t>
            </w:r>
          </w:p>
        </w:tc>
        <w:tc>
          <w:tcPr>
            <w:tcW w:w="129" w:type="dxa"/>
          </w:tcPr>
          <w:p w14:paraId="4459CD8A" w14:textId="77777777" w:rsidR="00F552EF" w:rsidRPr="001B076D" w:rsidRDefault="00F552EF" w:rsidP="008B0510">
            <w:pPr>
              <w:spacing w:line="270" w:lineRule="exact"/>
              <w:rPr>
                <w:rFonts w:cs="Arial"/>
                <w:sz w:val="20"/>
              </w:rPr>
            </w:pPr>
          </w:p>
        </w:tc>
        <w:tc>
          <w:tcPr>
            <w:tcW w:w="8061" w:type="dxa"/>
          </w:tcPr>
          <w:p w14:paraId="442F09D0" w14:textId="77777777" w:rsidR="00F552EF" w:rsidRPr="001B076D" w:rsidRDefault="00F552EF" w:rsidP="008B0510">
            <w:pPr>
              <w:rPr>
                <w:rFonts w:cs="Arial"/>
                <w:szCs w:val="22"/>
              </w:rPr>
            </w:pPr>
            <w:r w:rsidRPr="001B076D">
              <w:rPr>
                <w:rFonts w:eastAsia="Calibri" w:cs="Calibri"/>
                <w:szCs w:val="22"/>
              </w:rPr>
              <w:t>SharePoint software architect - developer</w:t>
            </w:r>
          </w:p>
        </w:tc>
      </w:tr>
      <w:tr w:rsidR="00F552EF" w:rsidRPr="001B076D" w14:paraId="42FD4E3A" w14:textId="77777777" w:rsidTr="008B0510">
        <w:trPr>
          <w:trHeight w:val="180"/>
        </w:trPr>
        <w:tc>
          <w:tcPr>
            <w:tcW w:w="2149" w:type="dxa"/>
          </w:tcPr>
          <w:p w14:paraId="7DAFF479"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29" w:type="dxa"/>
          </w:tcPr>
          <w:p w14:paraId="6242C063" w14:textId="77777777" w:rsidR="00F552EF" w:rsidRPr="001B076D" w:rsidRDefault="00F552EF" w:rsidP="008B0510">
            <w:pPr>
              <w:spacing w:line="270" w:lineRule="exact"/>
              <w:rPr>
                <w:rFonts w:cs="Arial"/>
                <w:sz w:val="20"/>
              </w:rPr>
            </w:pPr>
          </w:p>
        </w:tc>
        <w:tc>
          <w:tcPr>
            <w:tcW w:w="8061" w:type="dxa"/>
          </w:tcPr>
          <w:p w14:paraId="35DB8EAD" w14:textId="77777777" w:rsidR="00F552EF" w:rsidRPr="001B076D" w:rsidRDefault="00F552EF" w:rsidP="008B0510">
            <w:pPr>
              <w:rPr>
                <w:rFonts w:cs="Arial"/>
                <w:szCs w:val="22"/>
              </w:rPr>
            </w:pPr>
            <w:proofErr w:type="spellStart"/>
            <w:r w:rsidRPr="001B076D">
              <w:rPr>
                <w:rFonts w:eastAsia="Calibri" w:cs="Calibri"/>
                <w:szCs w:val="22"/>
              </w:rPr>
              <w:t>Zorgportaal</w:t>
            </w:r>
            <w:proofErr w:type="spellEnd"/>
          </w:p>
        </w:tc>
      </w:tr>
      <w:tr w:rsidR="00F552EF" w:rsidRPr="001B076D" w14:paraId="30356C3F" w14:textId="77777777" w:rsidTr="008B0510">
        <w:trPr>
          <w:trHeight w:val="180"/>
        </w:trPr>
        <w:tc>
          <w:tcPr>
            <w:tcW w:w="2149" w:type="dxa"/>
          </w:tcPr>
          <w:p w14:paraId="0AAED693" w14:textId="77777777" w:rsidR="00F552EF" w:rsidRPr="001B076D" w:rsidRDefault="00F552EF" w:rsidP="008B0510">
            <w:pPr>
              <w:jc w:val="right"/>
              <w:rPr>
                <w:rFonts w:cs="Arial"/>
                <w:b/>
                <w:sz w:val="20"/>
              </w:rPr>
            </w:pPr>
            <w:r w:rsidRPr="001B076D">
              <w:rPr>
                <w:rFonts w:eastAsia="Calibri" w:cs="Calibri"/>
                <w:b/>
                <w:bCs/>
                <w:szCs w:val="22"/>
              </w:rPr>
              <w:t>Sector</w:t>
            </w:r>
          </w:p>
        </w:tc>
        <w:tc>
          <w:tcPr>
            <w:tcW w:w="129" w:type="dxa"/>
          </w:tcPr>
          <w:p w14:paraId="706A6E29" w14:textId="77777777" w:rsidR="00F552EF" w:rsidRPr="001B076D" w:rsidRDefault="00F552EF" w:rsidP="008B0510">
            <w:pPr>
              <w:spacing w:line="270" w:lineRule="exact"/>
              <w:rPr>
                <w:rFonts w:cs="Arial"/>
                <w:sz w:val="20"/>
              </w:rPr>
            </w:pPr>
          </w:p>
        </w:tc>
        <w:tc>
          <w:tcPr>
            <w:tcW w:w="8061" w:type="dxa"/>
          </w:tcPr>
          <w:p w14:paraId="3E1113E7" w14:textId="77777777" w:rsidR="00F552EF" w:rsidRPr="001B076D" w:rsidRDefault="00F552EF" w:rsidP="008B0510">
            <w:pPr>
              <w:rPr>
                <w:rFonts w:cs="Arial"/>
                <w:szCs w:val="22"/>
              </w:rPr>
            </w:pPr>
            <w:r w:rsidRPr="001B076D">
              <w:rPr>
                <w:rFonts w:eastAsia="Calibri" w:cs="Calibri"/>
                <w:szCs w:val="22"/>
              </w:rPr>
              <w:t>Care</w:t>
            </w:r>
          </w:p>
        </w:tc>
      </w:tr>
      <w:tr w:rsidR="00F552EF" w:rsidRPr="001B076D" w14:paraId="075E2781" w14:textId="77777777" w:rsidTr="008B0510">
        <w:trPr>
          <w:trHeight w:val="180"/>
        </w:trPr>
        <w:tc>
          <w:tcPr>
            <w:tcW w:w="2149" w:type="dxa"/>
          </w:tcPr>
          <w:p w14:paraId="0C8672E0"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29" w:type="dxa"/>
          </w:tcPr>
          <w:p w14:paraId="1CF1A184" w14:textId="77777777" w:rsidR="00F552EF" w:rsidRPr="001B076D" w:rsidRDefault="00F552EF" w:rsidP="008B0510">
            <w:pPr>
              <w:spacing w:line="270" w:lineRule="exact"/>
              <w:rPr>
                <w:rFonts w:cs="Arial"/>
                <w:sz w:val="20"/>
              </w:rPr>
            </w:pPr>
          </w:p>
        </w:tc>
        <w:tc>
          <w:tcPr>
            <w:tcW w:w="8061" w:type="dxa"/>
          </w:tcPr>
          <w:p w14:paraId="7CCE09E2" w14:textId="77777777" w:rsidR="00F552EF" w:rsidRPr="001B076D" w:rsidRDefault="00F552EF" w:rsidP="008B0510">
            <w:pPr>
              <w:rPr>
                <w:rFonts w:cs="Arial"/>
                <w:szCs w:val="22"/>
              </w:rPr>
            </w:pPr>
            <w:r w:rsidRPr="001B076D">
              <w:rPr>
                <w:rFonts w:eastAsia="Calibri" w:cs="Calibri"/>
                <w:szCs w:val="22"/>
              </w:rPr>
              <w:t>Quality processes</w:t>
            </w:r>
          </w:p>
        </w:tc>
      </w:tr>
      <w:tr w:rsidR="00F552EF" w:rsidRPr="001B076D" w14:paraId="5B9EF03E" w14:textId="77777777" w:rsidTr="008B0510">
        <w:trPr>
          <w:trHeight w:val="180"/>
        </w:trPr>
        <w:tc>
          <w:tcPr>
            <w:tcW w:w="2149" w:type="dxa"/>
          </w:tcPr>
          <w:p w14:paraId="421E31D7"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29" w:type="dxa"/>
          </w:tcPr>
          <w:p w14:paraId="1B6AE4DE" w14:textId="77777777" w:rsidR="00F552EF" w:rsidRPr="001B076D" w:rsidRDefault="00F552EF" w:rsidP="008B0510">
            <w:pPr>
              <w:spacing w:line="270" w:lineRule="exact"/>
              <w:rPr>
                <w:rFonts w:cs="Arial"/>
                <w:sz w:val="20"/>
              </w:rPr>
            </w:pPr>
          </w:p>
        </w:tc>
        <w:tc>
          <w:tcPr>
            <w:tcW w:w="8061" w:type="dxa"/>
          </w:tcPr>
          <w:p w14:paraId="6EDAD15E" w14:textId="77777777" w:rsidR="00F552EF" w:rsidRPr="001B076D" w:rsidRDefault="00F552EF" w:rsidP="008B0510">
            <w:pPr>
              <w:rPr>
                <w:rFonts w:cs="Arial"/>
                <w:szCs w:val="22"/>
              </w:rPr>
            </w:pPr>
            <w:r w:rsidRPr="001B076D">
              <w:rPr>
                <w:rFonts w:cs="Arial"/>
                <w:szCs w:val="22"/>
              </w:rPr>
              <w:t>SharePoint 2010, Visual Studio, TFS, JavaScript, CSS, HTML</w:t>
            </w:r>
          </w:p>
        </w:tc>
      </w:tr>
      <w:tr w:rsidR="00F552EF" w:rsidRPr="001B076D" w14:paraId="55E455F6" w14:textId="77777777" w:rsidTr="008B0510">
        <w:trPr>
          <w:trHeight w:val="180"/>
        </w:trPr>
        <w:tc>
          <w:tcPr>
            <w:tcW w:w="2149" w:type="dxa"/>
          </w:tcPr>
          <w:p w14:paraId="7B736658"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29" w:type="dxa"/>
          </w:tcPr>
          <w:p w14:paraId="152A266C" w14:textId="77777777" w:rsidR="00F552EF" w:rsidRPr="001B076D" w:rsidRDefault="00F552EF" w:rsidP="008B0510">
            <w:pPr>
              <w:spacing w:line="270" w:lineRule="exact"/>
              <w:rPr>
                <w:rFonts w:cs="Arial"/>
                <w:sz w:val="20"/>
              </w:rPr>
            </w:pPr>
          </w:p>
        </w:tc>
        <w:tc>
          <w:tcPr>
            <w:tcW w:w="8061" w:type="dxa"/>
          </w:tcPr>
          <w:p w14:paraId="0D10B8CE" w14:textId="77777777" w:rsidR="00F552EF" w:rsidRPr="001B076D" w:rsidRDefault="00F552EF" w:rsidP="008B0510">
            <w:pPr>
              <w:rPr>
                <w:rFonts w:cs="Arial"/>
                <w:szCs w:val="22"/>
              </w:rPr>
            </w:pPr>
            <w:r w:rsidRPr="001B076D">
              <w:rPr>
                <w:rFonts w:cs="Arial"/>
                <w:szCs w:val="22"/>
              </w:rPr>
              <w:t>Scrum</w:t>
            </w:r>
          </w:p>
          <w:p w14:paraId="558E79D2" w14:textId="77777777" w:rsidR="00F552EF" w:rsidRPr="001B076D" w:rsidRDefault="00F552EF" w:rsidP="008B0510">
            <w:pPr>
              <w:rPr>
                <w:rFonts w:cs="Arial"/>
                <w:szCs w:val="22"/>
              </w:rPr>
            </w:pPr>
          </w:p>
        </w:tc>
      </w:tr>
      <w:tr w:rsidR="00F552EF" w:rsidRPr="001B076D" w14:paraId="45573AB3" w14:textId="77777777" w:rsidTr="008B0510">
        <w:trPr>
          <w:trHeight w:val="180"/>
        </w:trPr>
        <w:tc>
          <w:tcPr>
            <w:tcW w:w="2149" w:type="dxa"/>
          </w:tcPr>
          <w:p w14:paraId="33C2B50E"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29" w:type="dxa"/>
          </w:tcPr>
          <w:p w14:paraId="4FA8A922" w14:textId="77777777" w:rsidR="00F552EF" w:rsidRPr="001B076D" w:rsidRDefault="00F552EF" w:rsidP="008B0510">
            <w:pPr>
              <w:spacing w:line="270" w:lineRule="exact"/>
              <w:rPr>
                <w:rFonts w:cs="Arial"/>
                <w:sz w:val="20"/>
              </w:rPr>
            </w:pPr>
          </w:p>
        </w:tc>
        <w:tc>
          <w:tcPr>
            <w:tcW w:w="8061" w:type="dxa"/>
          </w:tcPr>
          <w:p w14:paraId="146D6F65" w14:textId="0887DBFB" w:rsidR="00F552EF" w:rsidRPr="001B076D" w:rsidRDefault="00F552EF" w:rsidP="008B0510">
            <w:pPr>
              <w:rPr>
                <w:rFonts w:cs="Arial"/>
                <w:szCs w:val="22"/>
              </w:rPr>
            </w:pPr>
            <w:r w:rsidRPr="001B076D">
              <w:rPr>
                <w:rFonts w:cs="Arial"/>
                <w:szCs w:val="22"/>
              </w:rPr>
              <w:t xml:space="preserve">Strong need of a quality monitoring system. </w:t>
            </w:r>
            <w:r w:rsidR="007149E9">
              <w:rPr>
                <w:rFonts w:cs="Arial"/>
                <w:szCs w:val="22"/>
              </w:rPr>
              <w:br/>
            </w:r>
          </w:p>
        </w:tc>
      </w:tr>
      <w:tr w:rsidR="00F552EF" w:rsidRPr="001B076D" w14:paraId="47A4755E" w14:textId="77777777" w:rsidTr="008B0510">
        <w:trPr>
          <w:trHeight w:val="180"/>
        </w:trPr>
        <w:tc>
          <w:tcPr>
            <w:tcW w:w="2149" w:type="dxa"/>
          </w:tcPr>
          <w:p w14:paraId="3E73CA08"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29" w:type="dxa"/>
          </w:tcPr>
          <w:p w14:paraId="7B1A690C" w14:textId="77777777" w:rsidR="00F552EF" w:rsidRPr="001B076D" w:rsidRDefault="00F552EF" w:rsidP="008B0510">
            <w:pPr>
              <w:spacing w:line="270" w:lineRule="exact"/>
              <w:rPr>
                <w:rFonts w:cs="Arial"/>
                <w:sz w:val="20"/>
              </w:rPr>
            </w:pPr>
          </w:p>
        </w:tc>
        <w:tc>
          <w:tcPr>
            <w:tcW w:w="8061" w:type="dxa"/>
          </w:tcPr>
          <w:p w14:paraId="3F3CF0E3" w14:textId="77777777" w:rsidR="00F552EF" w:rsidRPr="001B076D" w:rsidRDefault="00F552EF" w:rsidP="008B0510">
            <w:pPr>
              <w:pStyle w:val="Lijstalinea"/>
              <w:rPr>
                <w:rFonts w:eastAsia="Calibri" w:cs="Calibri"/>
                <w:szCs w:val="22"/>
              </w:rPr>
            </w:pPr>
            <w:r w:rsidRPr="001B076D">
              <w:rPr>
                <w:rFonts w:eastAsia="Calibri" w:cs="Calibri"/>
                <w:szCs w:val="22"/>
              </w:rPr>
              <w:t xml:space="preserve">Develop digital </w:t>
            </w:r>
            <w:r w:rsidRPr="001B076D">
              <w:rPr>
                <w:szCs w:val="22"/>
              </w:rPr>
              <w:t xml:space="preserve">quality </w:t>
            </w:r>
            <w:r w:rsidRPr="001B076D">
              <w:rPr>
                <w:rFonts w:eastAsia="Calibri" w:cs="Calibri"/>
                <w:szCs w:val="22"/>
              </w:rPr>
              <w:t>system</w:t>
            </w:r>
          </w:p>
          <w:p w14:paraId="1FF2144D" w14:textId="77777777" w:rsidR="00F552EF" w:rsidRPr="001B076D" w:rsidRDefault="00F552EF" w:rsidP="008B0510">
            <w:pPr>
              <w:pStyle w:val="Lijstalinea"/>
              <w:rPr>
                <w:rFonts w:eastAsia="Calibri" w:cs="Calibri"/>
                <w:szCs w:val="22"/>
              </w:rPr>
            </w:pPr>
            <w:r w:rsidRPr="001B076D">
              <w:rPr>
                <w:rFonts w:eastAsia="Calibri" w:cs="Calibri"/>
                <w:szCs w:val="22"/>
              </w:rPr>
              <w:t xml:space="preserve">Document digital </w:t>
            </w:r>
            <w:r w:rsidRPr="001B076D">
              <w:rPr>
                <w:szCs w:val="22"/>
              </w:rPr>
              <w:t xml:space="preserve">quality </w:t>
            </w:r>
            <w:r w:rsidRPr="001B076D">
              <w:rPr>
                <w:rFonts w:eastAsia="Calibri" w:cs="Calibri"/>
                <w:szCs w:val="22"/>
              </w:rPr>
              <w:t>system</w:t>
            </w:r>
          </w:p>
          <w:p w14:paraId="25018DAA" w14:textId="5F0ED0BF" w:rsidR="00F552EF" w:rsidRPr="001B076D" w:rsidRDefault="00F552EF" w:rsidP="008B0510">
            <w:pPr>
              <w:pStyle w:val="Lijstalinea"/>
              <w:rPr>
                <w:rFonts w:eastAsia="Calibri" w:cs="Calibri"/>
                <w:szCs w:val="22"/>
              </w:rPr>
            </w:pPr>
            <w:r w:rsidRPr="001B076D">
              <w:rPr>
                <w:rFonts w:eastAsia="Calibri" w:cs="Calibri"/>
                <w:szCs w:val="22"/>
              </w:rPr>
              <w:t xml:space="preserve">Implement digital </w:t>
            </w:r>
            <w:r w:rsidRPr="001B076D">
              <w:rPr>
                <w:szCs w:val="22"/>
              </w:rPr>
              <w:t xml:space="preserve">quality </w:t>
            </w:r>
            <w:r w:rsidRPr="001B076D">
              <w:rPr>
                <w:rFonts w:eastAsia="Calibri" w:cs="Calibri"/>
                <w:szCs w:val="22"/>
              </w:rPr>
              <w:t>system</w:t>
            </w:r>
            <w:r w:rsidR="007149E9">
              <w:rPr>
                <w:rFonts w:eastAsia="Calibri" w:cs="Calibri"/>
                <w:szCs w:val="22"/>
              </w:rPr>
              <w:br/>
            </w:r>
          </w:p>
        </w:tc>
      </w:tr>
      <w:tr w:rsidR="00F552EF" w:rsidRPr="001B076D" w14:paraId="45213565" w14:textId="77777777" w:rsidTr="008B0510">
        <w:trPr>
          <w:trHeight w:val="180"/>
        </w:trPr>
        <w:tc>
          <w:tcPr>
            <w:tcW w:w="2149" w:type="dxa"/>
          </w:tcPr>
          <w:p w14:paraId="0B378359"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29" w:type="dxa"/>
          </w:tcPr>
          <w:p w14:paraId="6BB6ABE5" w14:textId="77777777" w:rsidR="00F552EF" w:rsidRPr="001B076D" w:rsidRDefault="00F552EF" w:rsidP="008B0510">
            <w:pPr>
              <w:spacing w:line="270" w:lineRule="exact"/>
              <w:rPr>
                <w:rFonts w:cs="Arial"/>
                <w:sz w:val="20"/>
              </w:rPr>
            </w:pPr>
          </w:p>
        </w:tc>
        <w:tc>
          <w:tcPr>
            <w:tcW w:w="8061" w:type="dxa"/>
          </w:tcPr>
          <w:p w14:paraId="59ED63BB" w14:textId="77777777" w:rsidR="00F552EF" w:rsidRPr="001B076D" w:rsidRDefault="00F552EF" w:rsidP="008B0510">
            <w:pPr>
              <w:pStyle w:val="Lijstalinea"/>
              <w:rPr>
                <w:rFonts w:eastAsia="Calibri" w:cs="Calibri"/>
                <w:szCs w:val="22"/>
              </w:rPr>
            </w:pPr>
            <w:r w:rsidRPr="001B076D">
              <w:rPr>
                <w:rFonts w:eastAsia="Calibri" w:cs="Calibri"/>
                <w:szCs w:val="22"/>
              </w:rPr>
              <w:t>Improved search functionality.</w:t>
            </w:r>
          </w:p>
          <w:p w14:paraId="0317DA60" w14:textId="77777777" w:rsidR="00F552EF" w:rsidRPr="001B076D" w:rsidRDefault="00F552EF" w:rsidP="008B0510">
            <w:pPr>
              <w:pStyle w:val="Lijstalinea"/>
              <w:rPr>
                <w:rFonts w:eastAsia="Calibri" w:cs="Calibri"/>
                <w:szCs w:val="22"/>
              </w:rPr>
            </w:pPr>
            <w:r w:rsidRPr="001B076D">
              <w:rPr>
                <w:rFonts w:eastAsia="Calibri" w:cs="Calibri"/>
                <w:szCs w:val="22"/>
              </w:rPr>
              <w:t>Quality improved.</w:t>
            </w:r>
          </w:p>
        </w:tc>
      </w:tr>
    </w:tbl>
    <w:p w14:paraId="260A3717" w14:textId="77777777" w:rsidR="00F552EF" w:rsidRPr="001B076D" w:rsidRDefault="00F552EF" w:rsidP="00F552EF"/>
    <w:p w14:paraId="70F03E33" w14:textId="77777777" w:rsidR="00F552EF" w:rsidRPr="001B076D" w:rsidRDefault="00F552EF" w:rsidP="00F552EF">
      <w:pPr>
        <w:autoSpaceDE/>
        <w:autoSpaceDN/>
        <w:adjustRightInd/>
      </w:pP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718B6C04" w14:textId="77777777" w:rsidTr="008B0510">
        <w:trPr>
          <w:trHeight w:val="180"/>
        </w:trPr>
        <w:tc>
          <w:tcPr>
            <w:tcW w:w="2149" w:type="dxa"/>
          </w:tcPr>
          <w:p w14:paraId="4B8F2A5B"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4E58BA67" w14:textId="77777777" w:rsidR="00F552EF" w:rsidRPr="001B076D" w:rsidRDefault="00F552EF" w:rsidP="008B0510">
            <w:pPr>
              <w:spacing w:line="270" w:lineRule="exact"/>
              <w:rPr>
                <w:rFonts w:cs="Arial"/>
                <w:sz w:val="20"/>
              </w:rPr>
            </w:pPr>
          </w:p>
        </w:tc>
        <w:tc>
          <w:tcPr>
            <w:tcW w:w="8060" w:type="dxa"/>
          </w:tcPr>
          <w:p w14:paraId="3CF3D6FD" w14:textId="77777777" w:rsidR="00F552EF" w:rsidRPr="001B076D" w:rsidRDefault="00F552EF" w:rsidP="008B0510">
            <w:pPr>
              <w:rPr>
                <w:rFonts w:cs="Arial"/>
                <w:b/>
                <w:szCs w:val="22"/>
              </w:rPr>
            </w:pPr>
            <w:r w:rsidRPr="001B076D">
              <w:rPr>
                <w:rFonts w:eastAsia="Calibri" w:cs="Calibri"/>
                <w:b/>
                <w:bCs/>
                <w:szCs w:val="22"/>
              </w:rPr>
              <w:t>Toshiba Medical Systems Europe</w:t>
            </w:r>
          </w:p>
        </w:tc>
      </w:tr>
      <w:tr w:rsidR="00F552EF" w:rsidRPr="001B076D" w14:paraId="0A398371" w14:textId="77777777" w:rsidTr="008B0510">
        <w:trPr>
          <w:trHeight w:val="180"/>
        </w:trPr>
        <w:tc>
          <w:tcPr>
            <w:tcW w:w="2149" w:type="dxa"/>
          </w:tcPr>
          <w:p w14:paraId="0CBBD9EE"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1DA43855" w14:textId="77777777" w:rsidR="00F552EF" w:rsidRPr="001B076D" w:rsidRDefault="00F552EF" w:rsidP="008B0510">
            <w:pPr>
              <w:spacing w:line="270" w:lineRule="exact"/>
              <w:rPr>
                <w:rFonts w:cs="Arial"/>
                <w:sz w:val="20"/>
              </w:rPr>
            </w:pPr>
          </w:p>
        </w:tc>
        <w:tc>
          <w:tcPr>
            <w:tcW w:w="8060" w:type="dxa"/>
          </w:tcPr>
          <w:p w14:paraId="4011E98C" w14:textId="77777777" w:rsidR="00F552EF" w:rsidRPr="001B076D" w:rsidRDefault="00F552EF" w:rsidP="008B0510">
            <w:pPr>
              <w:rPr>
                <w:rFonts w:cs="Arial"/>
                <w:szCs w:val="22"/>
              </w:rPr>
            </w:pPr>
            <w:r w:rsidRPr="001B076D">
              <w:rPr>
                <w:rFonts w:eastAsia="Calibri" w:cs="Calibri"/>
                <w:szCs w:val="22"/>
              </w:rPr>
              <w:t>2012</w:t>
            </w:r>
          </w:p>
        </w:tc>
      </w:tr>
      <w:tr w:rsidR="00F552EF" w:rsidRPr="001B076D" w14:paraId="4EC50CCE" w14:textId="77777777" w:rsidTr="008B0510">
        <w:trPr>
          <w:trHeight w:val="180"/>
        </w:trPr>
        <w:tc>
          <w:tcPr>
            <w:tcW w:w="2149" w:type="dxa"/>
          </w:tcPr>
          <w:p w14:paraId="5B7448E3" w14:textId="7EDB0D82" w:rsidR="00F552EF" w:rsidRPr="001B076D" w:rsidRDefault="007149E9" w:rsidP="008B0510">
            <w:pPr>
              <w:jc w:val="right"/>
              <w:rPr>
                <w:rFonts w:cs="Arial"/>
                <w:b/>
                <w:sz w:val="20"/>
              </w:rPr>
            </w:pPr>
            <w:r>
              <w:rPr>
                <w:rFonts w:eastAsia="Calibri" w:cs="Calibri"/>
                <w:b/>
                <w:bCs/>
                <w:szCs w:val="22"/>
              </w:rPr>
              <w:t>Job title</w:t>
            </w:r>
          </w:p>
        </w:tc>
        <w:tc>
          <w:tcPr>
            <w:tcW w:w="130" w:type="dxa"/>
          </w:tcPr>
          <w:p w14:paraId="171D0735" w14:textId="77777777" w:rsidR="00F552EF" w:rsidRPr="001B076D" w:rsidRDefault="00F552EF" w:rsidP="008B0510">
            <w:pPr>
              <w:spacing w:line="270" w:lineRule="exact"/>
              <w:rPr>
                <w:rFonts w:cs="Arial"/>
                <w:sz w:val="20"/>
              </w:rPr>
            </w:pPr>
          </w:p>
        </w:tc>
        <w:tc>
          <w:tcPr>
            <w:tcW w:w="8060" w:type="dxa"/>
          </w:tcPr>
          <w:p w14:paraId="4FAA2E75" w14:textId="77777777" w:rsidR="00F552EF" w:rsidRPr="001B076D" w:rsidRDefault="00F552EF" w:rsidP="008B0510">
            <w:pPr>
              <w:rPr>
                <w:rFonts w:cs="Arial"/>
                <w:szCs w:val="22"/>
              </w:rPr>
            </w:pPr>
            <w:r w:rsidRPr="001B076D">
              <w:rPr>
                <w:rFonts w:eastAsia="Calibri" w:cs="Calibri"/>
                <w:szCs w:val="22"/>
              </w:rPr>
              <w:t>SharePoint solution architect - developer</w:t>
            </w:r>
          </w:p>
        </w:tc>
      </w:tr>
      <w:tr w:rsidR="00F552EF" w:rsidRPr="001B076D" w14:paraId="3649E796" w14:textId="77777777" w:rsidTr="008B0510">
        <w:trPr>
          <w:trHeight w:val="180"/>
        </w:trPr>
        <w:tc>
          <w:tcPr>
            <w:tcW w:w="2149" w:type="dxa"/>
          </w:tcPr>
          <w:p w14:paraId="78890D8E"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3CD9EECE" w14:textId="77777777" w:rsidR="00F552EF" w:rsidRPr="001B076D" w:rsidRDefault="00F552EF" w:rsidP="008B0510">
            <w:pPr>
              <w:spacing w:line="270" w:lineRule="exact"/>
              <w:rPr>
                <w:rFonts w:cs="Arial"/>
                <w:sz w:val="20"/>
              </w:rPr>
            </w:pPr>
          </w:p>
        </w:tc>
        <w:tc>
          <w:tcPr>
            <w:tcW w:w="8060" w:type="dxa"/>
          </w:tcPr>
          <w:p w14:paraId="0FAB362C" w14:textId="77777777" w:rsidR="00F552EF" w:rsidRPr="001B076D" w:rsidRDefault="00F552EF" w:rsidP="008B0510">
            <w:pPr>
              <w:rPr>
                <w:rFonts w:cs="Arial"/>
                <w:szCs w:val="22"/>
              </w:rPr>
            </w:pPr>
            <w:r w:rsidRPr="001B076D">
              <w:rPr>
                <w:rFonts w:eastAsia="Calibri" w:cs="Calibri"/>
                <w:szCs w:val="22"/>
              </w:rPr>
              <w:t>Customer Request Entry</w:t>
            </w:r>
          </w:p>
        </w:tc>
      </w:tr>
      <w:tr w:rsidR="00F552EF" w:rsidRPr="001B076D" w14:paraId="03A559D0" w14:textId="77777777" w:rsidTr="008B0510">
        <w:trPr>
          <w:trHeight w:val="180"/>
        </w:trPr>
        <w:tc>
          <w:tcPr>
            <w:tcW w:w="2149" w:type="dxa"/>
          </w:tcPr>
          <w:p w14:paraId="4C4648C6"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3F62A142" w14:textId="77777777" w:rsidR="00F552EF" w:rsidRPr="001B076D" w:rsidRDefault="00F552EF" w:rsidP="008B0510">
            <w:pPr>
              <w:spacing w:line="270" w:lineRule="exact"/>
              <w:rPr>
                <w:rFonts w:cs="Arial"/>
                <w:sz w:val="20"/>
              </w:rPr>
            </w:pPr>
          </w:p>
        </w:tc>
        <w:tc>
          <w:tcPr>
            <w:tcW w:w="8060" w:type="dxa"/>
          </w:tcPr>
          <w:p w14:paraId="45D125D6" w14:textId="77777777" w:rsidR="00F552EF" w:rsidRPr="001B076D" w:rsidRDefault="00F552EF" w:rsidP="008B0510">
            <w:pPr>
              <w:rPr>
                <w:rFonts w:cs="Arial"/>
                <w:szCs w:val="22"/>
              </w:rPr>
            </w:pPr>
            <w:r w:rsidRPr="001B076D">
              <w:rPr>
                <w:rFonts w:eastAsia="Calibri" w:cs="Calibri"/>
                <w:szCs w:val="22"/>
              </w:rPr>
              <w:t>Commercial / Sales</w:t>
            </w:r>
          </w:p>
        </w:tc>
      </w:tr>
      <w:tr w:rsidR="00F552EF" w:rsidRPr="001B076D" w14:paraId="0275B6B2" w14:textId="77777777" w:rsidTr="008B0510">
        <w:trPr>
          <w:trHeight w:val="180"/>
        </w:trPr>
        <w:tc>
          <w:tcPr>
            <w:tcW w:w="2149" w:type="dxa"/>
          </w:tcPr>
          <w:p w14:paraId="79733695"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5401F0E8" w14:textId="77777777" w:rsidR="00F552EF" w:rsidRPr="001B076D" w:rsidRDefault="00F552EF" w:rsidP="008B0510">
            <w:pPr>
              <w:spacing w:line="270" w:lineRule="exact"/>
              <w:rPr>
                <w:rFonts w:cs="Arial"/>
                <w:sz w:val="20"/>
              </w:rPr>
            </w:pPr>
          </w:p>
        </w:tc>
        <w:tc>
          <w:tcPr>
            <w:tcW w:w="8060" w:type="dxa"/>
          </w:tcPr>
          <w:p w14:paraId="6983DB01" w14:textId="0C4168A4" w:rsidR="00F552EF" w:rsidRPr="001B076D" w:rsidRDefault="00F552EF" w:rsidP="008B0510">
            <w:pPr>
              <w:rPr>
                <w:rFonts w:cs="Arial"/>
                <w:szCs w:val="22"/>
              </w:rPr>
            </w:pPr>
            <w:r w:rsidRPr="001B076D">
              <w:rPr>
                <w:rFonts w:cs="Arial"/>
                <w:szCs w:val="22"/>
              </w:rPr>
              <w:t xml:space="preserve">Customer entry </w:t>
            </w:r>
            <w:r w:rsidR="00C7584E" w:rsidRPr="001B076D">
              <w:rPr>
                <w:rFonts w:cs="Arial"/>
                <w:szCs w:val="22"/>
              </w:rPr>
              <w:t>process</w:t>
            </w:r>
            <w:r w:rsidRPr="001B076D">
              <w:rPr>
                <w:rFonts w:cs="Arial"/>
                <w:szCs w:val="22"/>
              </w:rPr>
              <w:t>, Six Sigma</w:t>
            </w:r>
          </w:p>
        </w:tc>
      </w:tr>
      <w:tr w:rsidR="00F552EF" w:rsidRPr="001B076D" w14:paraId="77FCD7DA" w14:textId="77777777" w:rsidTr="008B0510">
        <w:trPr>
          <w:trHeight w:val="180"/>
        </w:trPr>
        <w:tc>
          <w:tcPr>
            <w:tcW w:w="2149" w:type="dxa"/>
          </w:tcPr>
          <w:p w14:paraId="78EE6B68"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6D9B5D15" w14:textId="77777777" w:rsidR="00F552EF" w:rsidRPr="001B076D" w:rsidRDefault="00F552EF" w:rsidP="008B0510">
            <w:pPr>
              <w:spacing w:line="270" w:lineRule="exact"/>
              <w:rPr>
                <w:rFonts w:cs="Arial"/>
                <w:sz w:val="20"/>
              </w:rPr>
            </w:pPr>
          </w:p>
        </w:tc>
        <w:tc>
          <w:tcPr>
            <w:tcW w:w="8060" w:type="dxa"/>
          </w:tcPr>
          <w:p w14:paraId="7C4ED98C" w14:textId="77777777" w:rsidR="00F552EF" w:rsidRPr="001B076D" w:rsidRDefault="00F552EF" w:rsidP="008B0510">
            <w:pPr>
              <w:rPr>
                <w:rFonts w:cs="Arial"/>
                <w:szCs w:val="22"/>
              </w:rPr>
            </w:pPr>
            <w:r w:rsidRPr="001B076D">
              <w:rPr>
                <w:rFonts w:cs="Arial"/>
                <w:szCs w:val="22"/>
              </w:rPr>
              <w:t xml:space="preserve">SharePoint Workflow, </w:t>
            </w:r>
            <w:proofErr w:type="spellStart"/>
            <w:r w:rsidRPr="001B076D">
              <w:rPr>
                <w:rFonts w:cs="Arial"/>
                <w:szCs w:val="22"/>
              </w:rPr>
              <w:t>Nintex</w:t>
            </w:r>
            <w:proofErr w:type="spellEnd"/>
            <w:r w:rsidRPr="001B076D">
              <w:rPr>
                <w:rFonts w:cs="Arial"/>
                <w:szCs w:val="22"/>
              </w:rPr>
              <w:t>, SharePoint, WCF, Cast Iron, Rest API, XML</w:t>
            </w:r>
          </w:p>
        </w:tc>
      </w:tr>
      <w:tr w:rsidR="00F552EF" w:rsidRPr="001B076D" w14:paraId="7A5AD43A" w14:textId="77777777" w:rsidTr="008B0510">
        <w:trPr>
          <w:trHeight w:val="180"/>
        </w:trPr>
        <w:tc>
          <w:tcPr>
            <w:tcW w:w="2149" w:type="dxa"/>
          </w:tcPr>
          <w:p w14:paraId="39F1BA1C" w14:textId="77777777" w:rsidR="00F552EF" w:rsidRPr="001B076D" w:rsidRDefault="00F552EF" w:rsidP="008B0510">
            <w:pPr>
              <w:jc w:val="right"/>
              <w:rPr>
                <w:rFonts w:cs="Arial"/>
                <w:b/>
                <w:sz w:val="20"/>
              </w:rPr>
            </w:pPr>
            <w:r w:rsidRPr="001B076D">
              <w:rPr>
                <w:rFonts w:eastAsia="Calibri" w:cs="Calibri"/>
                <w:b/>
                <w:bCs/>
                <w:color w:val="auto"/>
                <w:szCs w:val="22"/>
              </w:rPr>
              <w:t xml:space="preserve">Methods </w:t>
            </w:r>
          </w:p>
        </w:tc>
        <w:tc>
          <w:tcPr>
            <w:tcW w:w="130" w:type="dxa"/>
          </w:tcPr>
          <w:p w14:paraId="097D9E04" w14:textId="77777777" w:rsidR="00F552EF" w:rsidRPr="001B076D" w:rsidRDefault="00F552EF" w:rsidP="008B0510">
            <w:pPr>
              <w:spacing w:line="270" w:lineRule="exact"/>
              <w:rPr>
                <w:rFonts w:cs="Arial"/>
                <w:sz w:val="20"/>
              </w:rPr>
            </w:pPr>
          </w:p>
        </w:tc>
        <w:tc>
          <w:tcPr>
            <w:tcW w:w="8060" w:type="dxa"/>
          </w:tcPr>
          <w:p w14:paraId="3323AAC3" w14:textId="77777777" w:rsidR="00F552EF" w:rsidRPr="001B076D" w:rsidRDefault="00F552EF" w:rsidP="008B0510">
            <w:pPr>
              <w:rPr>
                <w:rFonts w:cs="Arial"/>
                <w:szCs w:val="22"/>
              </w:rPr>
            </w:pPr>
            <w:r w:rsidRPr="001B076D">
              <w:rPr>
                <w:rFonts w:cs="Arial"/>
                <w:szCs w:val="22"/>
              </w:rPr>
              <w:t>Scrum</w:t>
            </w:r>
            <w:r w:rsidRPr="001B076D">
              <w:rPr>
                <w:rFonts w:cs="Arial"/>
                <w:szCs w:val="22"/>
              </w:rPr>
              <w:br/>
            </w:r>
          </w:p>
        </w:tc>
      </w:tr>
      <w:tr w:rsidR="00F552EF" w:rsidRPr="001B076D" w14:paraId="2508E6B1" w14:textId="77777777" w:rsidTr="008B0510">
        <w:trPr>
          <w:trHeight w:val="180"/>
        </w:trPr>
        <w:tc>
          <w:tcPr>
            <w:tcW w:w="2149" w:type="dxa"/>
          </w:tcPr>
          <w:p w14:paraId="098CA9AA"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74558425" w14:textId="77777777" w:rsidR="00F552EF" w:rsidRPr="001B076D" w:rsidRDefault="00F552EF" w:rsidP="008B0510">
            <w:pPr>
              <w:spacing w:line="270" w:lineRule="exact"/>
              <w:rPr>
                <w:rFonts w:cs="Arial"/>
                <w:sz w:val="20"/>
              </w:rPr>
            </w:pPr>
          </w:p>
        </w:tc>
        <w:tc>
          <w:tcPr>
            <w:tcW w:w="8060" w:type="dxa"/>
          </w:tcPr>
          <w:p w14:paraId="0FBB71C9" w14:textId="07749A1B" w:rsidR="00F552EF" w:rsidRPr="001B076D" w:rsidRDefault="00F552EF" w:rsidP="008B0510">
            <w:pPr>
              <w:rPr>
                <w:rFonts w:cs="Arial"/>
                <w:szCs w:val="22"/>
              </w:rPr>
            </w:pPr>
            <w:r w:rsidRPr="001B076D">
              <w:rPr>
                <w:rFonts w:cs="Arial"/>
                <w:szCs w:val="22"/>
              </w:rPr>
              <w:t xml:space="preserve">Create a new customer entry </w:t>
            </w:r>
            <w:r w:rsidR="00C7584E" w:rsidRPr="001B076D">
              <w:rPr>
                <w:rFonts w:cs="Arial"/>
                <w:szCs w:val="22"/>
              </w:rPr>
              <w:t>process</w:t>
            </w:r>
            <w:r w:rsidRPr="001B076D">
              <w:rPr>
                <w:rFonts w:cs="Arial"/>
                <w:szCs w:val="22"/>
              </w:rPr>
              <w:t xml:space="preserve"> including validations. </w:t>
            </w:r>
            <w:r w:rsidR="007149E9">
              <w:rPr>
                <w:rFonts w:cs="Arial"/>
                <w:szCs w:val="22"/>
              </w:rPr>
              <w:br/>
            </w:r>
          </w:p>
        </w:tc>
      </w:tr>
      <w:tr w:rsidR="00F552EF" w:rsidRPr="001B076D" w14:paraId="785F3898" w14:textId="77777777" w:rsidTr="008B0510">
        <w:trPr>
          <w:trHeight w:val="180"/>
        </w:trPr>
        <w:tc>
          <w:tcPr>
            <w:tcW w:w="2149" w:type="dxa"/>
          </w:tcPr>
          <w:p w14:paraId="6186D064"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0BF58019" w14:textId="77777777" w:rsidR="00F552EF" w:rsidRPr="001B076D" w:rsidRDefault="00F552EF" w:rsidP="008B0510">
            <w:pPr>
              <w:spacing w:line="270" w:lineRule="exact"/>
              <w:rPr>
                <w:rFonts w:cs="Arial"/>
                <w:sz w:val="20"/>
              </w:rPr>
            </w:pPr>
          </w:p>
        </w:tc>
        <w:tc>
          <w:tcPr>
            <w:tcW w:w="8060" w:type="dxa"/>
          </w:tcPr>
          <w:p w14:paraId="643FE48B" w14:textId="77777777" w:rsidR="00F552EF" w:rsidRPr="001B076D" w:rsidRDefault="00F552EF" w:rsidP="008B0510">
            <w:pPr>
              <w:pStyle w:val="Lijstalinea"/>
              <w:rPr>
                <w:rFonts w:eastAsia="Calibri" w:cs="Calibri"/>
                <w:szCs w:val="22"/>
              </w:rPr>
            </w:pPr>
            <w:r w:rsidRPr="001B076D">
              <w:rPr>
                <w:rFonts w:eastAsia="Calibri" w:cs="Calibri"/>
                <w:szCs w:val="22"/>
              </w:rPr>
              <w:t xml:space="preserve">Implementing workflow in </w:t>
            </w:r>
            <w:proofErr w:type="spellStart"/>
            <w:r w:rsidRPr="001B076D">
              <w:rPr>
                <w:rFonts w:eastAsia="Calibri" w:cs="Calibri"/>
                <w:szCs w:val="22"/>
              </w:rPr>
              <w:t>Nintex</w:t>
            </w:r>
            <w:proofErr w:type="spellEnd"/>
            <w:r w:rsidRPr="001B076D">
              <w:rPr>
                <w:rFonts w:eastAsia="Calibri" w:cs="Calibri"/>
                <w:szCs w:val="22"/>
              </w:rPr>
              <w:t>.</w:t>
            </w:r>
          </w:p>
          <w:p w14:paraId="022FA1CF" w14:textId="66FC9D52" w:rsidR="00F552EF" w:rsidRPr="001B076D" w:rsidRDefault="00F552EF" w:rsidP="008B0510">
            <w:pPr>
              <w:pStyle w:val="Lijstalinea"/>
              <w:rPr>
                <w:rFonts w:eastAsia="Calibri" w:cs="Calibri"/>
                <w:szCs w:val="22"/>
              </w:rPr>
            </w:pPr>
            <w:r w:rsidRPr="001B076D">
              <w:rPr>
                <w:rFonts w:eastAsia="Calibri" w:cs="Calibri"/>
                <w:szCs w:val="22"/>
              </w:rPr>
              <w:t>Interface with back end (Cast Iron)</w:t>
            </w:r>
            <w:r w:rsidR="007149E9">
              <w:rPr>
                <w:rFonts w:eastAsia="Calibri" w:cs="Calibri"/>
                <w:szCs w:val="22"/>
              </w:rPr>
              <w:br/>
            </w:r>
          </w:p>
        </w:tc>
      </w:tr>
      <w:tr w:rsidR="00F552EF" w:rsidRPr="001B076D" w14:paraId="0BE07BCF" w14:textId="77777777" w:rsidTr="008B0510">
        <w:trPr>
          <w:trHeight w:val="180"/>
        </w:trPr>
        <w:tc>
          <w:tcPr>
            <w:tcW w:w="2149" w:type="dxa"/>
          </w:tcPr>
          <w:p w14:paraId="780B1A7A"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5D03A371" w14:textId="77777777" w:rsidR="00F552EF" w:rsidRPr="001B076D" w:rsidRDefault="00F552EF" w:rsidP="008B0510">
            <w:pPr>
              <w:spacing w:line="270" w:lineRule="exact"/>
              <w:rPr>
                <w:rFonts w:cs="Arial"/>
                <w:sz w:val="20"/>
              </w:rPr>
            </w:pPr>
          </w:p>
        </w:tc>
        <w:tc>
          <w:tcPr>
            <w:tcW w:w="8060" w:type="dxa"/>
          </w:tcPr>
          <w:p w14:paraId="6FA22042" w14:textId="320E7C3E" w:rsidR="00F552EF" w:rsidRPr="001B076D" w:rsidRDefault="00F552EF" w:rsidP="008B0510">
            <w:pPr>
              <w:pStyle w:val="Lijstalinea"/>
              <w:rPr>
                <w:rFonts w:eastAsia="Calibri" w:cs="Calibri"/>
                <w:szCs w:val="22"/>
              </w:rPr>
            </w:pPr>
            <w:r w:rsidRPr="001B076D">
              <w:rPr>
                <w:rFonts w:eastAsia="Calibri" w:cs="Calibri"/>
                <w:szCs w:val="22"/>
              </w:rPr>
              <w:t xml:space="preserve">Re-use of existing </w:t>
            </w:r>
            <w:r w:rsidR="007149E9">
              <w:rPr>
                <w:rFonts w:eastAsia="Calibri" w:cs="Calibri"/>
                <w:szCs w:val="22"/>
              </w:rPr>
              <w:t>services resulting in a smart and</w:t>
            </w:r>
            <w:r w:rsidRPr="001B076D">
              <w:rPr>
                <w:rFonts w:eastAsia="Calibri" w:cs="Calibri"/>
                <w:szCs w:val="22"/>
              </w:rPr>
              <w:t xml:space="preserve"> quick solution.</w:t>
            </w:r>
          </w:p>
          <w:p w14:paraId="39BC67A2" w14:textId="77777777" w:rsidR="00F552EF" w:rsidRPr="001B076D" w:rsidRDefault="00F552EF" w:rsidP="008B0510">
            <w:pPr>
              <w:rPr>
                <w:rFonts w:eastAsia="Calibri" w:cs="Calibri"/>
                <w:szCs w:val="22"/>
              </w:rPr>
            </w:pPr>
          </w:p>
        </w:tc>
      </w:tr>
    </w:tbl>
    <w:p w14:paraId="3DFA7264" w14:textId="77777777" w:rsidR="00F552EF" w:rsidRPr="001B076D" w:rsidRDefault="00F552EF" w:rsidP="00F552EF"/>
    <w:p w14:paraId="4C033707" w14:textId="77777777" w:rsidR="00F552EF" w:rsidRPr="001B076D" w:rsidRDefault="00F552EF" w:rsidP="00F552EF">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78065BC8" w14:textId="77777777" w:rsidTr="008B0510">
        <w:trPr>
          <w:trHeight w:val="180"/>
        </w:trPr>
        <w:tc>
          <w:tcPr>
            <w:tcW w:w="2149" w:type="dxa"/>
          </w:tcPr>
          <w:p w14:paraId="3262D312" w14:textId="77777777" w:rsidR="00F552EF" w:rsidRPr="001B076D" w:rsidRDefault="00F552EF" w:rsidP="008B0510">
            <w:pPr>
              <w:jc w:val="right"/>
              <w:rPr>
                <w:rFonts w:cs="Arial"/>
                <w:b/>
                <w:sz w:val="20"/>
              </w:rPr>
            </w:pPr>
            <w:r w:rsidRPr="001B076D">
              <w:rPr>
                <w:rFonts w:eastAsia="Calibri" w:cs="Calibri"/>
                <w:b/>
                <w:bCs/>
                <w:szCs w:val="22"/>
              </w:rPr>
              <w:lastRenderedPageBreak/>
              <w:t>Organization</w:t>
            </w:r>
          </w:p>
        </w:tc>
        <w:tc>
          <w:tcPr>
            <w:tcW w:w="130" w:type="dxa"/>
          </w:tcPr>
          <w:p w14:paraId="144836FA" w14:textId="77777777" w:rsidR="00F552EF" w:rsidRPr="001B076D" w:rsidRDefault="00F552EF" w:rsidP="008B0510">
            <w:pPr>
              <w:spacing w:line="270" w:lineRule="exact"/>
              <w:rPr>
                <w:rFonts w:cs="Arial"/>
                <w:sz w:val="20"/>
              </w:rPr>
            </w:pPr>
          </w:p>
        </w:tc>
        <w:tc>
          <w:tcPr>
            <w:tcW w:w="8060" w:type="dxa"/>
          </w:tcPr>
          <w:p w14:paraId="3171DBB4" w14:textId="77777777" w:rsidR="00F552EF" w:rsidRPr="001B076D" w:rsidRDefault="00F552EF" w:rsidP="008B0510">
            <w:pPr>
              <w:rPr>
                <w:rFonts w:cs="Arial"/>
                <w:b/>
                <w:szCs w:val="22"/>
              </w:rPr>
            </w:pPr>
            <w:r w:rsidRPr="001B076D">
              <w:rPr>
                <w:rFonts w:eastAsia="Calibri" w:cs="Calibri"/>
                <w:b/>
                <w:bCs/>
                <w:szCs w:val="22"/>
              </w:rPr>
              <w:t>Imtech Integrated Solutions</w:t>
            </w:r>
          </w:p>
        </w:tc>
      </w:tr>
      <w:tr w:rsidR="00F552EF" w:rsidRPr="001B076D" w14:paraId="61E7E421" w14:textId="77777777" w:rsidTr="008B0510">
        <w:trPr>
          <w:trHeight w:val="180"/>
        </w:trPr>
        <w:tc>
          <w:tcPr>
            <w:tcW w:w="2149" w:type="dxa"/>
          </w:tcPr>
          <w:p w14:paraId="26FC0E3B"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2EBAA99A" w14:textId="77777777" w:rsidR="00F552EF" w:rsidRPr="001B076D" w:rsidRDefault="00F552EF" w:rsidP="008B0510">
            <w:pPr>
              <w:spacing w:line="270" w:lineRule="exact"/>
              <w:rPr>
                <w:rFonts w:cs="Arial"/>
                <w:sz w:val="20"/>
              </w:rPr>
            </w:pPr>
          </w:p>
        </w:tc>
        <w:tc>
          <w:tcPr>
            <w:tcW w:w="8060" w:type="dxa"/>
          </w:tcPr>
          <w:p w14:paraId="4A094D50" w14:textId="77777777" w:rsidR="00F552EF" w:rsidRPr="001B076D" w:rsidRDefault="00F552EF" w:rsidP="008B0510">
            <w:pPr>
              <w:rPr>
                <w:rFonts w:cs="Arial"/>
                <w:szCs w:val="22"/>
              </w:rPr>
            </w:pPr>
            <w:r w:rsidRPr="001B076D">
              <w:rPr>
                <w:rFonts w:eastAsia="Calibri" w:cs="Calibri"/>
                <w:szCs w:val="22"/>
              </w:rPr>
              <w:t>2011</w:t>
            </w:r>
          </w:p>
        </w:tc>
      </w:tr>
      <w:tr w:rsidR="00F552EF" w:rsidRPr="001B076D" w14:paraId="693E20EA" w14:textId="77777777" w:rsidTr="008B0510">
        <w:trPr>
          <w:trHeight w:val="180"/>
        </w:trPr>
        <w:tc>
          <w:tcPr>
            <w:tcW w:w="2149" w:type="dxa"/>
          </w:tcPr>
          <w:p w14:paraId="1827BFAD" w14:textId="4A8936C0" w:rsidR="00F552EF" w:rsidRPr="001B076D" w:rsidRDefault="007149E9" w:rsidP="008B0510">
            <w:pPr>
              <w:jc w:val="right"/>
              <w:rPr>
                <w:rFonts w:cs="Arial"/>
                <w:b/>
                <w:sz w:val="20"/>
              </w:rPr>
            </w:pPr>
            <w:r>
              <w:rPr>
                <w:rFonts w:eastAsia="Calibri" w:cs="Calibri"/>
                <w:b/>
                <w:bCs/>
                <w:szCs w:val="22"/>
              </w:rPr>
              <w:t>Job title</w:t>
            </w:r>
          </w:p>
        </w:tc>
        <w:tc>
          <w:tcPr>
            <w:tcW w:w="130" w:type="dxa"/>
          </w:tcPr>
          <w:p w14:paraId="47F102B9" w14:textId="77777777" w:rsidR="00F552EF" w:rsidRPr="001B076D" w:rsidRDefault="00F552EF" w:rsidP="008B0510">
            <w:pPr>
              <w:spacing w:line="270" w:lineRule="exact"/>
              <w:rPr>
                <w:rFonts w:cs="Arial"/>
                <w:sz w:val="20"/>
              </w:rPr>
            </w:pPr>
          </w:p>
        </w:tc>
        <w:tc>
          <w:tcPr>
            <w:tcW w:w="8060" w:type="dxa"/>
          </w:tcPr>
          <w:p w14:paraId="040259DD"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0A88CA45" w14:textId="77777777" w:rsidTr="008B0510">
        <w:trPr>
          <w:trHeight w:val="180"/>
        </w:trPr>
        <w:tc>
          <w:tcPr>
            <w:tcW w:w="2149" w:type="dxa"/>
          </w:tcPr>
          <w:p w14:paraId="0F81A29A"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7B47AF81" w14:textId="77777777" w:rsidR="00F552EF" w:rsidRPr="001B076D" w:rsidRDefault="00F552EF" w:rsidP="008B0510">
            <w:pPr>
              <w:spacing w:line="270" w:lineRule="exact"/>
              <w:rPr>
                <w:rFonts w:cs="Arial"/>
                <w:sz w:val="20"/>
              </w:rPr>
            </w:pPr>
          </w:p>
        </w:tc>
        <w:tc>
          <w:tcPr>
            <w:tcW w:w="8060" w:type="dxa"/>
          </w:tcPr>
          <w:p w14:paraId="0824E599" w14:textId="77777777" w:rsidR="00F552EF" w:rsidRPr="001B076D" w:rsidRDefault="00F552EF" w:rsidP="008B0510">
            <w:pPr>
              <w:rPr>
                <w:rFonts w:cs="Arial"/>
                <w:szCs w:val="22"/>
              </w:rPr>
            </w:pPr>
            <w:r w:rsidRPr="001B076D">
              <w:rPr>
                <w:rFonts w:eastAsia="Calibri" w:cs="Calibri"/>
                <w:szCs w:val="22"/>
              </w:rPr>
              <w:t>Development OCD (One Click Deployment)</w:t>
            </w:r>
          </w:p>
        </w:tc>
      </w:tr>
      <w:tr w:rsidR="00F552EF" w:rsidRPr="001B076D" w14:paraId="46945791" w14:textId="77777777" w:rsidTr="008B0510">
        <w:trPr>
          <w:trHeight w:val="180"/>
        </w:trPr>
        <w:tc>
          <w:tcPr>
            <w:tcW w:w="2149" w:type="dxa"/>
          </w:tcPr>
          <w:p w14:paraId="3CC46892"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55EC8905" w14:textId="77777777" w:rsidR="00F552EF" w:rsidRPr="001B076D" w:rsidRDefault="00F552EF" w:rsidP="008B0510">
            <w:pPr>
              <w:spacing w:line="270" w:lineRule="exact"/>
              <w:rPr>
                <w:rFonts w:cs="Arial"/>
                <w:sz w:val="20"/>
              </w:rPr>
            </w:pPr>
          </w:p>
        </w:tc>
        <w:tc>
          <w:tcPr>
            <w:tcW w:w="8060" w:type="dxa"/>
          </w:tcPr>
          <w:p w14:paraId="6E5178CE" w14:textId="77777777" w:rsidR="00F552EF" w:rsidRPr="001B076D" w:rsidRDefault="00F552EF" w:rsidP="008B0510">
            <w:pPr>
              <w:rPr>
                <w:rFonts w:cs="Arial"/>
                <w:szCs w:val="22"/>
              </w:rPr>
            </w:pPr>
            <w:r w:rsidRPr="001B076D">
              <w:rPr>
                <w:rFonts w:eastAsia="Calibri" w:cs="Calibri"/>
                <w:szCs w:val="22"/>
              </w:rPr>
              <w:t>Commercial / Sales</w:t>
            </w:r>
          </w:p>
        </w:tc>
      </w:tr>
      <w:tr w:rsidR="00F552EF" w:rsidRPr="001B076D" w14:paraId="75197D29" w14:textId="77777777" w:rsidTr="008B0510">
        <w:trPr>
          <w:trHeight w:val="180"/>
        </w:trPr>
        <w:tc>
          <w:tcPr>
            <w:tcW w:w="2149" w:type="dxa"/>
          </w:tcPr>
          <w:p w14:paraId="43F042B2"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733B8B84" w14:textId="77777777" w:rsidR="00F552EF" w:rsidRPr="001B076D" w:rsidRDefault="00F552EF" w:rsidP="008B0510">
            <w:pPr>
              <w:spacing w:line="270" w:lineRule="exact"/>
              <w:rPr>
                <w:rFonts w:cs="Arial"/>
                <w:sz w:val="20"/>
              </w:rPr>
            </w:pPr>
          </w:p>
        </w:tc>
        <w:tc>
          <w:tcPr>
            <w:tcW w:w="8060" w:type="dxa"/>
          </w:tcPr>
          <w:p w14:paraId="4E643386" w14:textId="77777777" w:rsidR="00F552EF" w:rsidRPr="001B076D" w:rsidRDefault="00F552EF" w:rsidP="008B0510">
            <w:pPr>
              <w:rPr>
                <w:rFonts w:cs="Arial"/>
                <w:szCs w:val="22"/>
              </w:rPr>
            </w:pPr>
            <w:r w:rsidRPr="001B076D">
              <w:rPr>
                <w:rFonts w:cs="Arial"/>
                <w:szCs w:val="22"/>
              </w:rPr>
              <w:t>Content deployment / delivery</w:t>
            </w:r>
          </w:p>
        </w:tc>
      </w:tr>
      <w:tr w:rsidR="00F552EF" w:rsidRPr="001B076D" w14:paraId="079E72CB" w14:textId="77777777" w:rsidTr="008B0510">
        <w:trPr>
          <w:trHeight w:val="180"/>
        </w:trPr>
        <w:tc>
          <w:tcPr>
            <w:tcW w:w="2149" w:type="dxa"/>
          </w:tcPr>
          <w:p w14:paraId="6DE373CB"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49DE3426" w14:textId="77777777" w:rsidR="00F552EF" w:rsidRPr="001B076D" w:rsidRDefault="00F552EF" w:rsidP="008B0510">
            <w:pPr>
              <w:spacing w:line="270" w:lineRule="exact"/>
              <w:rPr>
                <w:rFonts w:cs="Arial"/>
                <w:sz w:val="20"/>
              </w:rPr>
            </w:pPr>
          </w:p>
        </w:tc>
        <w:tc>
          <w:tcPr>
            <w:tcW w:w="8060" w:type="dxa"/>
          </w:tcPr>
          <w:p w14:paraId="6C8363F4" w14:textId="77777777" w:rsidR="00F552EF" w:rsidRPr="001B076D" w:rsidRDefault="00F552EF" w:rsidP="008B0510">
            <w:pPr>
              <w:rPr>
                <w:rFonts w:cs="Arial"/>
                <w:szCs w:val="22"/>
              </w:rPr>
            </w:pPr>
            <w:r w:rsidRPr="001B076D">
              <w:rPr>
                <w:rFonts w:cs="Arial"/>
                <w:szCs w:val="22"/>
              </w:rPr>
              <w:t>SharePoint 2010</w:t>
            </w:r>
          </w:p>
        </w:tc>
      </w:tr>
      <w:tr w:rsidR="00F552EF" w:rsidRPr="001B076D" w14:paraId="087557C3" w14:textId="77777777" w:rsidTr="008B0510">
        <w:trPr>
          <w:trHeight w:val="180"/>
        </w:trPr>
        <w:tc>
          <w:tcPr>
            <w:tcW w:w="2149" w:type="dxa"/>
          </w:tcPr>
          <w:p w14:paraId="64A67FA1" w14:textId="77777777" w:rsidR="00F552EF" w:rsidRPr="001B076D" w:rsidRDefault="00F552EF" w:rsidP="008B0510">
            <w:pPr>
              <w:jc w:val="right"/>
              <w:rPr>
                <w:rFonts w:cs="Arial"/>
                <w:b/>
                <w:sz w:val="20"/>
              </w:rPr>
            </w:pPr>
            <w:r w:rsidRPr="001B076D">
              <w:rPr>
                <w:rFonts w:eastAsia="Calibri" w:cs="Calibri"/>
                <w:b/>
                <w:bCs/>
                <w:color w:val="auto"/>
                <w:szCs w:val="22"/>
              </w:rPr>
              <w:t xml:space="preserve">Methods </w:t>
            </w:r>
          </w:p>
        </w:tc>
        <w:tc>
          <w:tcPr>
            <w:tcW w:w="130" w:type="dxa"/>
          </w:tcPr>
          <w:p w14:paraId="627B31EE" w14:textId="77777777" w:rsidR="00F552EF" w:rsidRPr="001B076D" w:rsidRDefault="00F552EF" w:rsidP="008B0510">
            <w:pPr>
              <w:spacing w:line="270" w:lineRule="exact"/>
              <w:rPr>
                <w:rFonts w:cs="Arial"/>
                <w:sz w:val="20"/>
              </w:rPr>
            </w:pPr>
          </w:p>
        </w:tc>
        <w:tc>
          <w:tcPr>
            <w:tcW w:w="8060" w:type="dxa"/>
          </w:tcPr>
          <w:p w14:paraId="2B376DA0" w14:textId="77777777" w:rsidR="00F552EF" w:rsidRPr="001B076D" w:rsidRDefault="00F552EF" w:rsidP="008B0510">
            <w:pPr>
              <w:rPr>
                <w:rFonts w:cs="Arial"/>
                <w:szCs w:val="22"/>
              </w:rPr>
            </w:pPr>
            <w:r w:rsidRPr="001B076D">
              <w:rPr>
                <w:rFonts w:cs="Arial"/>
                <w:szCs w:val="22"/>
              </w:rPr>
              <w:t>Scrum</w:t>
            </w:r>
            <w:r w:rsidRPr="001B076D">
              <w:rPr>
                <w:rFonts w:cs="Arial"/>
                <w:szCs w:val="22"/>
              </w:rPr>
              <w:br/>
            </w:r>
          </w:p>
        </w:tc>
      </w:tr>
      <w:tr w:rsidR="00F552EF" w:rsidRPr="001B076D" w14:paraId="359B8FED" w14:textId="77777777" w:rsidTr="008B0510">
        <w:trPr>
          <w:trHeight w:val="180"/>
        </w:trPr>
        <w:tc>
          <w:tcPr>
            <w:tcW w:w="2149" w:type="dxa"/>
          </w:tcPr>
          <w:p w14:paraId="18B49601"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62EB66BF" w14:textId="77777777" w:rsidR="00F552EF" w:rsidRPr="001B076D" w:rsidRDefault="00F552EF" w:rsidP="008B0510">
            <w:pPr>
              <w:spacing w:line="270" w:lineRule="exact"/>
              <w:rPr>
                <w:rFonts w:cs="Arial"/>
                <w:sz w:val="20"/>
              </w:rPr>
            </w:pPr>
          </w:p>
        </w:tc>
        <w:tc>
          <w:tcPr>
            <w:tcW w:w="8060" w:type="dxa"/>
          </w:tcPr>
          <w:p w14:paraId="7BD1AB0A" w14:textId="497E41B9" w:rsidR="00F552EF" w:rsidRPr="001B076D" w:rsidRDefault="00F552EF" w:rsidP="008B0510">
            <w:pPr>
              <w:rPr>
                <w:rFonts w:cs="Arial"/>
                <w:szCs w:val="22"/>
              </w:rPr>
            </w:pPr>
            <w:r w:rsidRPr="001B076D">
              <w:rPr>
                <w:rFonts w:cs="Arial"/>
                <w:szCs w:val="22"/>
              </w:rPr>
              <w:t>Develop a solution to easily deploy SharePoint solutions.</w:t>
            </w:r>
            <w:r w:rsidR="007149E9">
              <w:rPr>
                <w:rFonts w:cs="Arial"/>
                <w:szCs w:val="22"/>
              </w:rPr>
              <w:br/>
            </w:r>
          </w:p>
        </w:tc>
      </w:tr>
      <w:tr w:rsidR="00F552EF" w:rsidRPr="001B076D" w14:paraId="39200C68" w14:textId="77777777" w:rsidTr="008B0510">
        <w:trPr>
          <w:trHeight w:val="180"/>
        </w:trPr>
        <w:tc>
          <w:tcPr>
            <w:tcW w:w="2149" w:type="dxa"/>
          </w:tcPr>
          <w:p w14:paraId="2BED4327"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4835F0A8" w14:textId="77777777" w:rsidR="00F552EF" w:rsidRPr="001B076D" w:rsidRDefault="00F552EF" w:rsidP="008B0510">
            <w:pPr>
              <w:spacing w:line="270" w:lineRule="exact"/>
              <w:rPr>
                <w:rFonts w:cs="Arial"/>
                <w:sz w:val="20"/>
              </w:rPr>
            </w:pPr>
          </w:p>
        </w:tc>
        <w:tc>
          <w:tcPr>
            <w:tcW w:w="8060" w:type="dxa"/>
          </w:tcPr>
          <w:p w14:paraId="585E2D6E" w14:textId="77777777" w:rsidR="00F552EF" w:rsidRPr="001B076D" w:rsidRDefault="00F552EF" w:rsidP="008B0510">
            <w:pPr>
              <w:pStyle w:val="Lijstalinea"/>
              <w:rPr>
                <w:rFonts w:eastAsia="Calibri" w:cs="Calibri"/>
                <w:szCs w:val="22"/>
              </w:rPr>
            </w:pPr>
            <w:r w:rsidRPr="001B076D">
              <w:rPr>
                <w:rFonts w:eastAsia="Calibri" w:cs="Calibri"/>
                <w:szCs w:val="22"/>
              </w:rPr>
              <w:t>Develop OCD toolset</w:t>
            </w:r>
          </w:p>
          <w:p w14:paraId="3001AAFB" w14:textId="77777777" w:rsidR="00F552EF" w:rsidRPr="001B076D" w:rsidRDefault="00F552EF" w:rsidP="008B0510">
            <w:pPr>
              <w:pStyle w:val="Lijstalinea"/>
              <w:rPr>
                <w:rFonts w:eastAsia="Calibri" w:cs="Calibri"/>
                <w:szCs w:val="22"/>
              </w:rPr>
            </w:pPr>
            <w:r w:rsidRPr="001B076D">
              <w:rPr>
                <w:rFonts w:eastAsia="Calibri" w:cs="Calibri"/>
                <w:szCs w:val="22"/>
              </w:rPr>
              <w:t>Testing OCD toolset</w:t>
            </w:r>
          </w:p>
          <w:p w14:paraId="4B0926BD" w14:textId="77777777" w:rsidR="00F552EF" w:rsidRPr="001B076D" w:rsidRDefault="00F552EF" w:rsidP="008B0510">
            <w:pPr>
              <w:pStyle w:val="Lijstalinea"/>
              <w:numPr>
                <w:ilvl w:val="0"/>
                <w:numId w:val="0"/>
              </w:numPr>
              <w:ind w:left="360"/>
              <w:rPr>
                <w:rFonts w:eastAsia="Calibri" w:cs="Calibri"/>
                <w:szCs w:val="22"/>
              </w:rPr>
            </w:pPr>
          </w:p>
        </w:tc>
      </w:tr>
      <w:tr w:rsidR="00F552EF" w:rsidRPr="001B076D" w14:paraId="61626263" w14:textId="77777777" w:rsidTr="008B0510">
        <w:trPr>
          <w:trHeight w:val="180"/>
        </w:trPr>
        <w:tc>
          <w:tcPr>
            <w:tcW w:w="2149" w:type="dxa"/>
          </w:tcPr>
          <w:p w14:paraId="1D88D344"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251D973F" w14:textId="77777777" w:rsidR="00F552EF" w:rsidRPr="001B076D" w:rsidRDefault="00F552EF" w:rsidP="008B0510">
            <w:pPr>
              <w:spacing w:line="270" w:lineRule="exact"/>
              <w:rPr>
                <w:rFonts w:cs="Arial"/>
                <w:sz w:val="20"/>
              </w:rPr>
            </w:pPr>
          </w:p>
        </w:tc>
        <w:tc>
          <w:tcPr>
            <w:tcW w:w="8060" w:type="dxa"/>
          </w:tcPr>
          <w:p w14:paraId="7B40008F" w14:textId="77777777" w:rsidR="00F552EF" w:rsidRPr="001B076D" w:rsidRDefault="00F552EF" w:rsidP="008B0510">
            <w:pPr>
              <w:pStyle w:val="Lijstalinea"/>
              <w:rPr>
                <w:rFonts w:eastAsia="Calibri" w:cs="Calibri"/>
                <w:szCs w:val="22"/>
              </w:rPr>
            </w:pPr>
            <w:r w:rsidRPr="001B076D">
              <w:rPr>
                <w:rFonts w:eastAsia="Calibri" w:cs="Calibri"/>
                <w:szCs w:val="22"/>
              </w:rPr>
              <w:t>The product OCD is being used with all customer with repeated deployments. This reduces errors in deployments.</w:t>
            </w:r>
          </w:p>
        </w:tc>
      </w:tr>
    </w:tbl>
    <w:p w14:paraId="1665544C" w14:textId="0BAC23B0" w:rsidR="00F552EF" w:rsidRPr="001B076D" w:rsidRDefault="007149E9" w:rsidP="00F552EF">
      <w:r>
        <w:br/>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3A6D398A" w14:textId="77777777" w:rsidTr="008B0510">
        <w:trPr>
          <w:trHeight w:val="180"/>
        </w:trPr>
        <w:tc>
          <w:tcPr>
            <w:tcW w:w="2149" w:type="dxa"/>
          </w:tcPr>
          <w:p w14:paraId="485FA367" w14:textId="3BABD103" w:rsidR="00F552EF" w:rsidRPr="001B076D" w:rsidRDefault="007149E9" w:rsidP="008B0510">
            <w:pPr>
              <w:jc w:val="right"/>
              <w:rPr>
                <w:rFonts w:cs="Arial"/>
                <w:b/>
                <w:sz w:val="20"/>
              </w:rPr>
            </w:pPr>
            <w:r w:rsidRPr="001B076D">
              <w:rPr>
                <w:rFonts w:eastAsia="Calibri" w:cs="Calibri"/>
                <w:b/>
                <w:bCs/>
                <w:szCs w:val="22"/>
              </w:rPr>
              <w:t>Organization</w:t>
            </w:r>
          </w:p>
        </w:tc>
        <w:tc>
          <w:tcPr>
            <w:tcW w:w="130" w:type="dxa"/>
          </w:tcPr>
          <w:p w14:paraId="180C7E50" w14:textId="77777777" w:rsidR="00F552EF" w:rsidRPr="001B076D" w:rsidRDefault="00F552EF" w:rsidP="008B0510">
            <w:pPr>
              <w:spacing w:line="270" w:lineRule="exact"/>
              <w:rPr>
                <w:rFonts w:cs="Arial"/>
                <w:sz w:val="20"/>
              </w:rPr>
            </w:pPr>
          </w:p>
        </w:tc>
        <w:tc>
          <w:tcPr>
            <w:tcW w:w="8060" w:type="dxa"/>
          </w:tcPr>
          <w:p w14:paraId="32567903" w14:textId="77777777" w:rsidR="00F552EF" w:rsidRPr="001B076D" w:rsidRDefault="00F552EF" w:rsidP="008B0510">
            <w:pPr>
              <w:rPr>
                <w:rFonts w:cs="Arial"/>
                <w:b/>
                <w:szCs w:val="22"/>
              </w:rPr>
            </w:pPr>
            <w:r w:rsidRPr="001B076D">
              <w:rPr>
                <w:rFonts w:eastAsia="Calibri" w:cs="Calibri"/>
                <w:b/>
                <w:bCs/>
                <w:szCs w:val="22"/>
              </w:rPr>
              <w:t>Imtech Shared Service Centre</w:t>
            </w:r>
          </w:p>
        </w:tc>
      </w:tr>
      <w:tr w:rsidR="00F552EF" w:rsidRPr="001B076D" w14:paraId="676FAAAC" w14:textId="77777777" w:rsidTr="008B0510">
        <w:trPr>
          <w:trHeight w:val="180"/>
        </w:trPr>
        <w:tc>
          <w:tcPr>
            <w:tcW w:w="2149" w:type="dxa"/>
          </w:tcPr>
          <w:p w14:paraId="0B45279F"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770DB2FC" w14:textId="77777777" w:rsidR="00F552EF" w:rsidRPr="001B076D" w:rsidRDefault="00F552EF" w:rsidP="008B0510">
            <w:pPr>
              <w:spacing w:line="270" w:lineRule="exact"/>
              <w:rPr>
                <w:rFonts w:cs="Arial"/>
                <w:sz w:val="20"/>
              </w:rPr>
            </w:pPr>
          </w:p>
        </w:tc>
        <w:tc>
          <w:tcPr>
            <w:tcW w:w="8060" w:type="dxa"/>
          </w:tcPr>
          <w:p w14:paraId="63985E89" w14:textId="77777777" w:rsidR="00F552EF" w:rsidRPr="001B076D" w:rsidRDefault="00F552EF" w:rsidP="008B0510">
            <w:pPr>
              <w:rPr>
                <w:rFonts w:cs="Arial"/>
                <w:szCs w:val="22"/>
              </w:rPr>
            </w:pPr>
            <w:r w:rsidRPr="001B076D">
              <w:rPr>
                <w:rFonts w:eastAsia="Calibri" w:cs="Calibri"/>
                <w:szCs w:val="22"/>
              </w:rPr>
              <w:t>2011</w:t>
            </w:r>
          </w:p>
        </w:tc>
      </w:tr>
      <w:tr w:rsidR="00F552EF" w:rsidRPr="001B076D" w14:paraId="717B81BF" w14:textId="77777777" w:rsidTr="008B0510">
        <w:trPr>
          <w:trHeight w:val="180"/>
        </w:trPr>
        <w:tc>
          <w:tcPr>
            <w:tcW w:w="2149" w:type="dxa"/>
          </w:tcPr>
          <w:p w14:paraId="41F380D2" w14:textId="77777777" w:rsidR="00F552EF" w:rsidRPr="001B076D" w:rsidRDefault="00F552EF" w:rsidP="008B0510">
            <w:pPr>
              <w:jc w:val="right"/>
              <w:rPr>
                <w:rFonts w:cs="Arial"/>
                <w:b/>
                <w:sz w:val="20"/>
              </w:rPr>
            </w:pPr>
            <w:r w:rsidRPr="001B076D">
              <w:rPr>
                <w:rFonts w:eastAsia="Calibri" w:cs="Calibri"/>
                <w:b/>
                <w:bCs/>
                <w:szCs w:val="22"/>
              </w:rPr>
              <w:t>Job title</w:t>
            </w:r>
          </w:p>
        </w:tc>
        <w:tc>
          <w:tcPr>
            <w:tcW w:w="130" w:type="dxa"/>
          </w:tcPr>
          <w:p w14:paraId="35A1C731" w14:textId="77777777" w:rsidR="00F552EF" w:rsidRPr="001B076D" w:rsidRDefault="00F552EF" w:rsidP="008B0510">
            <w:pPr>
              <w:spacing w:line="270" w:lineRule="exact"/>
              <w:rPr>
                <w:rFonts w:cs="Arial"/>
                <w:sz w:val="20"/>
              </w:rPr>
            </w:pPr>
          </w:p>
        </w:tc>
        <w:tc>
          <w:tcPr>
            <w:tcW w:w="8060" w:type="dxa"/>
          </w:tcPr>
          <w:p w14:paraId="1A63608B" w14:textId="77777777" w:rsidR="00F552EF" w:rsidRPr="001B076D" w:rsidRDefault="00F552EF" w:rsidP="008B0510">
            <w:pPr>
              <w:rPr>
                <w:rFonts w:cs="Arial"/>
                <w:szCs w:val="22"/>
              </w:rPr>
            </w:pPr>
            <w:r w:rsidRPr="001B076D">
              <w:rPr>
                <w:rFonts w:eastAsia="Calibri" w:cs="Calibri"/>
                <w:szCs w:val="22"/>
              </w:rPr>
              <w:t>.Net Developer</w:t>
            </w:r>
          </w:p>
        </w:tc>
      </w:tr>
      <w:tr w:rsidR="00F552EF" w:rsidRPr="001B076D" w14:paraId="05379AB4" w14:textId="77777777" w:rsidTr="008B0510">
        <w:trPr>
          <w:trHeight w:val="180"/>
        </w:trPr>
        <w:tc>
          <w:tcPr>
            <w:tcW w:w="2149" w:type="dxa"/>
          </w:tcPr>
          <w:p w14:paraId="2A2D60A4"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29E14EEB" w14:textId="77777777" w:rsidR="00F552EF" w:rsidRPr="001B076D" w:rsidRDefault="00F552EF" w:rsidP="008B0510">
            <w:pPr>
              <w:spacing w:line="270" w:lineRule="exact"/>
              <w:rPr>
                <w:rFonts w:cs="Arial"/>
                <w:sz w:val="20"/>
              </w:rPr>
            </w:pPr>
          </w:p>
        </w:tc>
        <w:tc>
          <w:tcPr>
            <w:tcW w:w="8060" w:type="dxa"/>
          </w:tcPr>
          <w:p w14:paraId="439D50F5" w14:textId="77777777" w:rsidR="00F552EF" w:rsidRPr="001B076D" w:rsidRDefault="00F552EF" w:rsidP="008B0510">
            <w:pPr>
              <w:rPr>
                <w:rFonts w:cs="Arial"/>
                <w:szCs w:val="22"/>
              </w:rPr>
            </w:pPr>
            <w:proofErr w:type="spellStart"/>
            <w:r w:rsidRPr="001B076D">
              <w:rPr>
                <w:rFonts w:eastAsia="Calibri" w:cs="Calibri"/>
                <w:szCs w:val="22"/>
              </w:rPr>
              <w:t>UserID</w:t>
            </w:r>
            <w:proofErr w:type="spellEnd"/>
            <w:r w:rsidRPr="001B076D">
              <w:rPr>
                <w:rFonts w:eastAsia="Calibri" w:cs="Calibri"/>
                <w:szCs w:val="22"/>
              </w:rPr>
              <w:t xml:space="preserve"> Tool</w:t>
            </w:r>
          </w:p>
        </w:tc>
      </w:tr>
      <w:tr w:rsidR="00F552EF" w:rsidRPr="001B076D" w14:paraId="6BF08AC8" w14:textId="77777777" w:rsidTr="008B0510">
        <w:trPr>
          <w:trHeight w:val="180"/>
        </w:trPr>
        <w:tc>
          <w:tcPr>
            <w:tcW w:w="2149" w:type="dxa"/>
          </w:tcPr>
          <w:p w14:paraId="41369ABF"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66DB636E" w14:textId="77777777" w:rsidR="00F552EF" w:rsidRPr="001B076D" w:rsidRDefault="00F552EF" w:rsidP="008B0510">
            <w:pPr>
              <w:spacing w:line="270" w:lineRule="exact"/>
              <w:rPr>
                <w:rFonts w:cs="Arial"/>
                <w:sz w:val="20"/>
              </w:rPr>
            </w:pPr>
          </w:p>
        </w:tc>
        <w:tc>
          <w:tcPr>
            <w:tcW w:w="8060" w:type="dxa"/>
          </w:tcPr>
          <w:p w14:paraId="09826F32" w14:textId="77777777" w:rsidR="00F552EF" w:rsidRPr="001B076D" w:rsidRDefault="00F552EF" w:rsidP="008B0510">
            <w:pPr>
              <w:rPr>
                <w:rFonts w:cs="Arial"/>
                <w:szCs w:val="22"/>
              </w:rPr>
            </w:pPr>
            <w:r w:rsidRPr="001B076D">
              <w:rPr>
                <w:rFonts w:eastAsia="Calibri" w:cs="Calibri"/>
                <w:szCs w:val="22"/>
              </w:rPr>
              <w:t>Services</w:t>
            </w:r>
          </w:p>
        </w:tc>
      </w:tr>
      <w:tr w:rsidR="00F552EF" w:rsidRPr="001B076D" w14:paraId="6B1390D8" w14:textId="77777777" w:rsidTr="008B0510">
        <w:trPr>
          <w:trHeight w:val="180"/>
        </w:trPr>
        <w:tc>
          <w:tcPr>
            <w:tcW w:w="2149" w:type="dxa"/>
          </w:tcPr>
          <w:p w14:paraId="06090EA6"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2483B0AD" w14:textId="77777777" w:rsidR="00F552EF" w:rsidRPr="001B076D" w:rsidRDefault="00F552EF" w:rsidP="008B0510">
            <w:pPr>
              <w:spacing w:line="270" w:lineRule="exact"/>
              <w:rPr>
                <w:rFonts w:cs="Arial"/>
                <w:sz w:val="20"/>
              </w:rPr>
            </w:pPr>
          </w:p>
        </w:tc>
        <w:tc>
          <w:tcPr>
            <w:tcW w:w="8060" w:type="dxa"/>
          </w:tcPr>
          <w:p w14:paraId="6B1DA36E" w14:textId="77777777" w:rsidR="00F552EF" w:rsidRPr="001B076D" w:rsidRDefault="00F552EF" w:rsidP="008B0510">
            <w:pPr>
              <w:rPr>
                <w:rFonts w:cs="Arial"/>
                <w:szCs w:val="22"/>
              </w:rPr>
            </w:pPr>
            <w:r w:rsidRPr="001B076D">
              <w:rPr>
                <w:rFonts w:cs="Arial"/>
                <w:szCs w:val="22"/>
              </w:rPr>
              <w:t>Shared Services</w:t>
            </w:r>
          </w:p>
        </w:tc>
      </w:tr>
      <w:tr w:rsidR="00F552EF" w:rsidRPr="001B076D" w14:paraId="7890E514" w14:textId="77777777" w:rsidTr="008B0510">
        <w:trPr>
          <w:trHeight w:val="180"/>
        </w:trPr>
        <w:tc>
          <w:tcPr>
            <w:tcW w:w="2149" w:type="dxa"/>
          </w:tcPr>
          <w:p w14:paraId="68A89F3C"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27F1A8E0" w14:textId="77777777" w:rsidR="00F552EF" w:rsidRPr="001B076D" w:rsidRDefault="00F552EF" w:rsidP="008B0510">
            <w:pPr>
              <w:spacing w:line="270" w:lineRule="exact"/>
              <w:rPr>
                <w:rFonts w:cs="Arial"/>
                <w:sz w:val="20"/>
              </w:rPr>
            </w:pPr>
          </w:p>
        </w:tc>
        <w:tc>
          <w:tcPr>
            <w:tcW w:w="8060" w:type="dxa"/>
          </w:tcPr>
          <w:p w14:paraId="7CE85850" w14:textId="77777777" w:rsidR="00F552EF" w:rsidRPr="001B076D" w:rsidRDefault="00F552EF" w:rsidP="008B0510">
            <w:pPr>
              <w:rPr>
                <w:rFonts w:cs="Arial"/>
                <w:szCs w:val="22"/>
              </w:rPr>
            </w:pPr>
            <w:r w:rsidRPr="001B076D">
              <w:rPr>
                <w:rFonts w:cs="Arial"/>
                <w:szCs w:val="22"/>
              </w:rPr>
              <w:t>SQL, Visio, Active Directory, ASP.NET</w:t>
            </w:r>
          </w:p>
        </w:tc>
      </w:tr>
      <w:tr w:rsidR="00F552EF" w:rsidRPr="001B076D" w14:paraId="65B7E99A" w14:textId="77777777" w:rsidTr="008B0510">
        <w:trPr>
          <w:trHeight w:val="180"/>
        </w:trPr>
        <w:tc>
          <w:tcPr>
            <w:tcW w:w="2149" w:type="dxa"/>
          </w:tcPr>
          <w:p w14:paraId="69B11F62" w14:textId="77777777" w:rsidR="00F552EF" w:rsidRPr="001B076D" w:rsidRDefault="00F552EF" w:rsidP="008B0510">
            <w:pPr>
              <w:jc w:val="right"/>
              <w:rPr>
                <w:rFonts w:cs="Arial"/>
                <w:b/>
                <w:sz w:val="20"/>
              </w:rPr>
            </w:pPr>
            <w:r w:rsidRPr="001B076D">
              <w:rPr>
                <w:rFonts w:eastAsia="Calibri" w:cs="Calibri"/>
                <w:b/>
                <w:bCs/>
                <w:color w:val="auto"/>
                <w:szCs w:val="22"/>
              </w:rPr>
              <w:t xml:space="preserve">Methods </w:t>
            </w:r>
          </w:p>
        </w:tc>
        <w:tc>
          <w:tcPr>
            <w:tcW w:w="130" w:type="dxa"/>
          </w:tcPr>
          <w:p w14:paraId="4B0DDAD4" w14:textId="77777777" w:rsidR="00F552EF" w:rsidRPr="001B076D" w:rsidRDefault="00F552EF" w:rsidP="008B0510">
            <w:pPr>
              <w:spacing w:line="270" w:lineRule="exact"/>
              <w:rPr>
                <w:rFonts w:cs="Arial"/>
                <w:sz w:val="20"/>
              </w:rPr>
            </w:pPr>
          </w:p>
        </w:tc>
        <w:tc>
          <w:tcPr>
            <w:tcW w:w="8060" w:type="dxa"/>
          </w:tcPr>
          <w:p w14:paraId="6D90C3E4" w14:textId="77777777" w:rsidR="00F552EF" w:rsidRPr="001B076D" w:rsidRDefault="00F552EF" w:rsidP="008B0510">
            <w:pPr>
              <w:rPr>
                <w:rFonts w:cs="Arial"/>
                <w:szCs w:val="22"/>
              </w:rPr>
            </w:pPr>
            <w:r w:rsidRPr="001B076D">
              <w:rPr>
                <w:rFonts w:cs="Arial"/>
                <w:szCs w:val="22"/>
              </w:rPr>
              <w:t>OOP</w:t>
            </w:r>
            <w:r w:rsidRPr="001B076D">
              <w:rPr>
                <w:rFonts w:cs="Arial"/>
                <w:szCs w:val="22"/>
              </w:rPr>
              <w:br/>
            </w:r>
          </w:p>
        </w:tc>
      </w:tr>
      <w:tr w:rsidR="00F552EF" w:rsidRPr="001B076D" w14:paraId="4BD93D24" w14:textId="77777777" w:rsidTr="008B0510">
        <w:trPr>
          <w:trHeight w:val="180"/>
        </w:trPr>
        <w:tc>
          <w:tcPr>
            <w:tcW w:w="2149" w:type="dxa"/>
          </w:tcPr>
          <w:p w14:paraId="5B89A8D0" w14:textId="65E1C35E" w:rsidR="00F552EF" w:rsidRPr="001B076D" w:rsidRDefault="00F552EF" w:rsidP="008B0510">
            <w:pPr>
              <w:jc w:val="right"/>
              <w:rPr>
                <w:rFonts w:cs="Arial"/>
                <w:b/>
                <w:sz w:val="20"/>
              </w:rPr>
            </w:pPr>
            <w:r w:rsidRPr="001B076D">
              <w:rPr>
                <w:rFonts w:eastAsia="Calibri" w:cs="Calibri"/>
                <w:b/>
                <w:bCs/>
                <w:szCs w:val="22"/>
              </w:rPr>
              <w:t>Situation</w:t>
            </w:r>
            <w:r w:rsidR="007149E9">
              <w:rPr>
                <w:rFonts w:eastAsia="Calibri" w:cs="Calibri"/>
                <w:b/>
                <w:bCs/>
                <w:szCs w:val="22"/>
              </w:rPr>
              <w:br/>
            </w:r>
          </w:p>
        </w:tc>
        <w:tc>
          <w:tcPr>
            <w:tcW w:w="130" w:type="dxa"/>
          </w:tcPr>
          <w:p w14:paraId="4B1E14AB" w14:textId="77777777" w:rsidR="00F552EF" w:rsidRPr="001B076D" w:rsidRDefault="00F552EF" w:rsidP="008B0510">
            <w:pPr>
              <w:spacing w:line="270" w:lineRule="exact"/>
              <w:rPr>
                <w:rFonts w:cs="Arial"/>
                <w:sz w:val="20"/>
              </w:rPr>
            </w:pPr>
          </w:p>
        </w:tc>
        <w:tc>
          <w:tcPr>
            <w:tcW w:w="8060" w:type="dxa"/>
          </w:tcPr>
          <w:p w14:paraId="5C0BCD8B" w14:textId="77777777" w:rsidR="00F552EF" w:rsidRPr="001B076D" w:rsidRDefault="00F552EF" w:rsidP="008B0510">
            <w:pPr>
              <w:rPr>
                <w:rFonts w:cs="Arial"/>
                <w:szCs w:val="22"/>
              </w:rPr>
            </w:pPr>
            <w:r w:rsidRPr="001B076D">
              <w:rPr>
                <w:rFonts w:cs="Arial"/>
                <w:szCs w:val="22"/>
              </w:rPr>
              <w:t xml:space="preserve">Develop a tool for user admin and email registration. </w:t>
            </w:r>
          </w:p>
        </w:tc>
      </w:tr>
      <w:tr w:rsidR="00F552EF" w:rsidRPr="001B076D" w14:paraId="64422C97" w14:textId="77777777" w:rsidTr="008B0510">
        <w:trPr>
          <w:trHeight w:val="180"/>
        </w:trPr>
        <w:tc>
          <w:tcPr>
            <w:tcW w:w="2149" w:type="dxa"/>
          </w:tcPr>
          <w:p w14:paraId="680B5A47"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16934B95" w14:textId="77777777" w:rsidR="00F552EF" w:rsidRPr="001B076D" w:rsidRDefault="00F552EF" w:rsidP="008B0510">
            <w:pPr>
              <w:spacing w:line="270" w:lineRule="exact"/>
              <w:rPr>
                <w:rFonts w:cs="Arial"/>
                <w:sz w:val="20"/>
              </w:rPr>
            </w:pPr>
          </w:p>
        </w:tc>
        <w:tc>
          <w:tcPr>
            <w:tcW w:w="8060" w:type="dxa"/>
          </w:tcPr>
          <w:p w14:paraId="2BC75B49" w14:textId="77777777" w:rsidR="00F552EF" w:rsidRPr="001B076D" w:rsidRDefault="00F552EF" w:rsidP="008B0510">
            <w:pPr>
              <w:pStyle w:val="Lijstalinea"/>
              <w:rPr>
                <w:rFonts w:eastAsia="Calibri" w:cs="Calibri"/>
                <w:szCs w:val="22"/>
              </w:rPr>
            </w:pPr>
            <w:r w:rsidRPr="001B076D">
              <w:rPr>
                <w:rFonts w:eastAsia="Calibri" w:cs="Calibri"/>
                <w:szCs w:val="22"/>
              </w:rPr>
              <w:t>Develop the Data model</w:t>
            </w:r>
          </w:p>
          <w:p w14:paraId="1A05D64A" w14:textId="77777777" w:rsidR="00F552EF" w:rsidRPr="001B076D" w:rsidRDefault="00F552EF" w:rsidP="008B0510">
            <w:pPr>
              <w:pStyle w:val="Lijstalinea"/>
              <w:rPr>
                <w:rFonts w:eastAsia="Calibri" w:cs="Calibri"/>
                <w:szCs w:val="22"/>
              </w:rPr>
            </w:pPr>
            <w:r w:rsidRPr="001B076D">
              <w:rPr>
                <w:rFonts w:eastAsia="Calibri" w:cs="Calibri"/>
                <w:szCs w:val="22"/>
              </w:rPr>
              <w:t>Develop registration tool</w:t>
            </w:r>
          </w:p>
          <w:p w14:paraId="6CFA9565" w14:textId="77777777" w:rsidR="00F552EF" w:rsidRPr="001B076D" w:rsidRDefault="00F552EF" w:rsidP="008B0510">
            <w:pPr>
              <w:rPr>
                <w:rFonts w:eastAsia="Calibri" w:cs="Calibri"/>
                <w:szCs w:val="22"/>
              </w:rPr>
            </w:pPr>
          </w:p>
        </w:tc>
      </w:tr>
      <w:tr w:rsidR="00F552EF" w:rsidRPr="001B076D" w14:paraId="75CB36F9" w14:textId="77777777" w:rsidTr="008B0510">
        <w:trPr>
          <w:trHeight w:val="180"/>
        </w:trPr>
        <w:tc>
          <w:tcPr>
            <w:tcW w:w="2149" w:type="dxa"/>
          </w:tcPr>
          <w:p w14:paraId="59B58215"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234C48AE" w14:textId="77777777" w:rsidR="00F552EF" w:rsidRPr="001B076D" w:rsidRDefault="00F552EF" w:rsidP="008B0510">
            <w:pPr>
              <w:spacing w:line="270" w:lineRule="exact"/>
              <w:rPr>
                <w:rFonts w:cs="Arial"/>
                <w:sz w:val="20"/>
              </w:rPr>
            </w:pPr>
          </w:p>
        </w:tc>
        <w:tc>
          <w:tcPr>
            <w:tcW w:w="8060" w:type="dxa"/>
          </w:tcPr>
          <w:p w14:paraId="408D0803" w14:textId="77777777" w:rsidR="00F552EF" w:rsidRPr="001B076D" w:rsidRDefault="00F552EF" w:rsidP="008B0510">
            <w:pPr>
              <w:pStyle w:val="Lijstalinea"/>
              <w:rPr>
                <w:rFonts w:eastAsia="Calibri" w:cs="Calibri"/>
                <w:szCs w:val="22"/>
              </w:rPr>
            </w:pPr>
            <w:r w:rsidRPr="001B076D">
              <w:rPr>
                <w:rFonts w:eastAsia="Calibri" w:cs="Calibri"/>
                <w:szCs w:val="22"/>
              </w:rPr>
              <w:t xml:space="preserve">Cost savings by using the tool. </w:t>
            </w:r>
          </w:p>
          <w:p w14:paraId="7D793BE5" w14:textId="77777777" w:rsidR="00F552EF" w:rsidRPr="001B076D" w:rsidRDefault="00F552EF" w:rsidP="008B0510">
            <w:pPr>
              <w:pStyle w:val="Lijstalinea"/>
              <w:rPr>
                <w:rFonts w:eastAsia="Calibri" w:cs="Calibri"/>
                <w:szCs w:val="22"/>
              </w:rPr>
            </w:pPr>
            <w:r w:rsidRPr="001B076D">
              <w:rPr>
                <w:rFonts w:eastAsia="Calibri" w:cs="Calibri"/>
                <w:szCs w:val="22"/>
              </w:rPr>
              <w:t>One entry point for data.</w:t>
            </w:r>
          </w:p>
          <w:p w14:paraId="2EFBB41B" w14:textId="77777777" w:rsidR="00F552EF" w:rsidRPr="001B076D" w:rsidRDefault="00F552EF" w:rsidP="008B0510">
            <w:pPr>
              <w:pStyle w:val="Lijstalinea"/>
              <w:rPr>
                <w:rFonts w:eastAsia="Calibri" w:cs="Calibri"/>
                <w:szCs w:val="22"/>
              </w:rPr>
            </w:pPr>
            <w:r w:rsidRPr="001B076D">
              <w:rPr>
                <w:rFonts w:eastAsia="Calibri" w:cs="Calibri"/>
                <w:szCs w:val="22"/>
              </w:rPr>
              <w:t>Decrease of errors.</w:t>
            </w:r>
          </w:p>
          <w:p w14:paraId="093949A7" w14:textId="77777777" w:rsidR="00F552EF" w:rsidRPr="001B076D" w:rsidRDefault="00F552EF" w:rsidP="008B0510">
            <w:pPr>
              <w:pStyle w:val="Lijstalinea"/>
              <w:rPr>
                <w:rFonts w:eastAsia="Calibri" w:cs="Calibri"/>
                <w:szCs w:val="22"/>
              </w:rPr>
            </w:pPr>
            <w:r w:rsidRPr="001B076D">
              <w:rPr>
                <w:rFonts w:eastAsia="Calibri" w:cs="Calibri"/>
                <w:szCs w:val="22"/>
              </w:rPr>
              <w:t>Re-use of data.</w:t>
            </w:r>
          </w:p>
        </w:tc>
      </w:tr>
    </w:tbl>
    <w:p w14:paraId="1008EE37" w14:textId="77777777" w:rsidR="00F552EF" w:rsidRPr="001B076D" w:rsidRDefault="00F552EF" w:rsidP="00F552EF"/>
    <w:p w14:paraId="41A75BEB" w14:textId="77777777" w:rsidR="00F552EF" w:rsidRPr="001B076D" w:rsidRDefault="00F552EF" w:rsidP="00F552EF">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38FE4965" w14:textId="77777777" w:rsidTr="008B0510">
        <w:trPr>
          <w:trHeight w:val="180"/>
        </w:trPr>
        <w:tc>
          <w:tcPr>
            <w:tcW w:w="2149" w:type="dxa"/>
          </w:tcPr>
          <w:p w14:paraId="4C7E1917" w14:textId="77777777" w:rsidR="00F552EF" w:rsidRPr="001B076D" w:rsidRDefault="00F552EF" w:rsidP="008B0510">
            <w:pPr>
              <w:jc w:val="right"/>
              <w:rPr>
                <w:rFonts w:cs="Arial"/>
                <w:b/>
                <w:sz w:val="20"/>
              </w:rPr>
            </w:pPr>
            <w:r w:rsidRPr="001B076D">
              <w:rPr>
                <w:rFonts w:eastAsia="Calibri" w:cs="Calibri"/>
                <w:b/>
                <w:bCs/>
                <w:szCs w:val="22"/>
              </w:rPr>
              <w:lastRenderedPageBreak/>
              <w:t>Organization</w:t>
            </w:r>
          </w:p>
        </w:tc>
        <w:tc>
          <w:tcPr>
            <w:tcW w:w="130" w:type="dxa"/>
          </w:tcPr>
          <w:p w14:paraId="1C957594" w14:textId="77777777" w:rsidR="00F552EF" w:rsidRPr="001B076D" w:rsidRDefault="00F552EF" w:rsidP="008B0510">
            <w:pPr>
              <w:spacing w:line="270" w:lineRule="exact"/>
              <w:rPr>
                <w:rFonts w:cs="Arial"/>
                <w:sz w:val="20"/>
              </w:rPr>
            </w:pPr>
          </w:p>
        </w:tc>
        <w:tc>
          <w:tcPr>
            <w:tcW w:w="8060" w:type="dxa"/>
          </w:tcPr>
          <w:p w14:paraId="2CCC69A9" w14:textId="77777777" w:rsidR="00F552EF" w:rsidRPr="001B076D" w:rsidRDefault="00F552EF" w:rsidP="008B0510">
            <w:pPr>
              <w:rPr>
                <w:rFonts w:cs="Arial"/>
                <w:b/>
                <w:szCs w:val="22"/>
              </w:rPr>
            </w:pPr>
            <w:r w:rsidRPr="001B076D">
              <w:rPr>
                <w:rFonts w:eastAsia="Calibri" w:cs="Calibri"/>
                <w:b/>
                <w:bCs/>
                <w:szCs w:val="22"/>
              </w:rPr>
              <w:t>Imtech Integrated Solutions</w:t>
            </w:r>
          </w:p>
        </w:tc>
      </w:tr>
      <w:tr w:rsidR="00F552EF" w:rsidRPr="001B076D" w14:paraId="72685023" w14:textId="77777777" w:rsidTr="008B0510">
        <w:trPr>
          <w:trHeight w:val="180"/>
        </w:trPr>
        <w:tc>
          <w:tcPr>
            <w:tcW w:w="2149" w:type="dxa"/>
          </w:tcPr>
          <w:p w14:paraId="0E5268BC"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0A889AE3" w14:textId="77777777" w:rsidR="00F552EF" w:rsidRPr="001B076D" w:rsidRDefault="00F552EF" w:rsidP="008B0510">
            <w:pPr>
              <w:spacing w:line="270" w:lineRule="exact"/>
              <w:rPr>
                <w:rFonts w:cs="Arial"/>
                <w:sz w:val="20"/>
              </w:rPr>
            </w:pPr>
          </w:p>
        </w:tc>
        <w:tc>
          <w:tcPr>
            <w:tcW w:w="8060" w:type="dxa"/>
          </w:tcPr>
          <w:p w14:paraId="35AABED9" w14:textId="77777777" w:rsidR="00F552EF" w:rsidRPr="001B076D" w:rsidRDefault="00F552EF" w:rsidP="008B0510">
            <w:pPr>
              <w:rPr>
                <w:rFonts w:cs="Arial"/>
                <w:szCs w:val="22"/>
              </w:rPr>
            </w:pPr>
            <w:r w:rsidRPr="001B076D">
              <w:rPr>
                <w:rFonts w:eastAsia="Calibri" w:cs="Calibri"/>
                <w:szCs w:val="22"/>
              </w:rPr>
              <w:t>2009 - 2010</w:t>
            </w:r>
          </w:p>
        </w:tc>
      </w:tr>
      <w:tr w:rsidR="00F552EF" w:rsidRPr="001B076D" w14:paraId="7B693003" w14:textId="77777777" w:rsidTr="008B0510">
        <w:trPr>
          <w:trHeight w:val="180"/>
        </w:trPr>
        <w:tc>
          <w:tcPr>
            <w:tcW w:w="2149" w:type="dxa"/>
          </w:tcPr>
          <w:p w14:paraId="26D74F98" w14:textId="426A478E" w:rsidR="00F552EF" w:rsidRPr="001B076D" w:rsidRDefault="007149E9" w:rsidP="008B0510">
            <w:pPr>
              <w:jc w:val="right"/>
              <w:rPr>
                <w:rFonts w:cs="Arial"/>
                <w:b/>
                <w:sz w:val="20"/>
              </w:rPr>
            </w:pPr>
            <w:r>
              <w:rPr>
                <w:rFonts w:eastAsia="Calibri" w:cs="Calibri"/>
                <w:b/>
                <w:bCs/>
                <w:szCs w:val="22"/>
              </w:rPr>
              <w:t>Job title</w:t>
            </w:r>
          </w:p>
        </w:tc>
        <w:tc>
          <w:tcPr>
            <w:tcW w:w="130" w:type="dxa"/>
          </w:tcPr>
          <w:p w14:paraId="2D153DE1" w14:textId="77777777" w:rsidR="00F552EF" w:rsidRPr="001B076D" w:rsidRDefault="00F552EF" w:rsidP="008B0510">
            <w:pPr>
              <w:spacing w:line="270" w:lineRule="exact"/>
              <w:rPr>
                <w:rFonts w:cs="Arial"/>
                <w:sz w:val="20"/>
              </w:rPr>
            </w:pPr>
          </w:p>
        </w:tc>
        <w:tc>
          <w:tcPr>
            <w:tcW w:w="8060" w:type="dxa"/>
          </w:tcPr>
          <w:p w14:paraId="22F3BB67"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37013FFE" w14:textId="77777777" w:rsidTr="008B0510">
        <w:trPr>
          <w:trHeight w:val="180"/>
        </w:trPr>
        <w:tc>
          <w:tcPr>
            <w:tcW w:w="2149" w:type="dxa"/>
          </w:tcPr>
          <w:p w14:paraId="0D63DBE1"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4AF6F2B9" w14:textId="77777777" w:rsidR="00F552EF" w:rsidRPr="001B076D" w:rsidRDefault="00F552EF" w:rsidP="008B0510">
            <w:pPr>
              <w:spacing w:line="270" w:lineRule="exact"/>
              <w:rPr>
                <w:rFonts w:cs="Arial"/>
                <w:sz w:val="20"/>
              </w:rPr>
            </w:pPr>
          </w:p>
        </w:tc>
        <w:tc>
          <w:tcPr>
            <w:tcW w:w="8060" w:type="dxa"/>
          </w:tcPr>
          <w:p w14:paraId="7ECA6E95" w14:textId="77777777" w:rsidR="00F552EF" w:rsidRPr="001B076D" w:rsidRDefault="00F552EF" w:rsidP="008B0510">
            <w:pPr>
              <w:rPr>
                <w:rFonts w:cs="Arial"/>
                <w:szCs w:val="22"/>
              </w:rPr>
            </w:pPr>
            <w:r w:rsidRPr="001B076D">
              <w:rPr>
                <w:rFonts w:eastAsia="Calibri" w:cs="Calibri"/>
                <w:szCs w:val="22"/>
              </w:rPr>
              <w:t>Development “Project Place 2010”</w:t>
            </w:r>
          </w:p>
        </w:tc>
      </w:tr>
      <w:tr w:rsidR="00F552EF" w:rsidRPr="001B076D" w14:paraId="6B02685F" w14:textId="77777777" w:rsidTr="008B0510">
        <w:trPr>
          <w:trHeight w:val="180"/>
        </w:trPr>
        <w:tc>
          <w:tcPr>
            <w:tcW w:w="2149" w:type="dxa"/>
          </w:tcPr>
          <w:p w14:paraId="4600C279"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26317593" w14:textId="77777777" w:rsidR="00F552EF" w:rsidRPr="001B076D" w:rsidRDefault="00F552EF" w:rsidP="008B0510">
            <w:pPr>
              <w:spacing w:line="270" w:lineRule="exact"/>
              <w:rPr>
                <w:rFonts w:cs="Arial"/>
                <w:sz w:val="20"/>
              </w:rPr>
            </w:pPr>
          </w:p>
        </w:tc>
        <w:tc>
          <w:tcPr>
            <w:tcW w:w="8060" w:type="dxa"/>
          </w:tcPr>
          <w:p w14:paraId="5278452B" w14:textId="77777777" w:rsidR="00F552EF" w:rsidRPr="001B076D" w:rsidRDefault="00F552EF" w:rsidP="008B0510">
            <w:pPr>
              <w:rPr>
                <w:rFonts w:cs="Arial"/>
                <w:szCs w:val="22"/>
              </w:rPr>
            </w:pPr>
            <w:r w:rsidRPr="001B076D">
              <w:rPr>
                <w:rFonts w:eastAsia="Calibri" w:cs="Calibri"/>
                <w:szCs w:val="22"/>
              </w:rPr>
              <w:t>Commercial / Sales</w:t>
            </w:r>
          </w:p>
        </w:tc>
      </w:tr>
      <w:tr w:rsidR="00F552EF" w:rsidRPr="001B076D" w14:paraId="56617298" w14:textId="77777777" w:rsidTr="008B0510">
        <w:trPr>
          <w:trHeight w:val="180"/>
        </w:trPr>
        <w:tc>
          <w:tcPr>
            <w:tcW w:w="2149" w:type="dxa"/>
          </w:tcPr>
          <w:p w14:paraId="566AF7FA"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60B80836" w14:textId="77777777" w:rsidR="00F552EF" w:rsidRPr="001B076D" w:rsidRDefault="00F552EF" w:rsidP="008B0510">
            <w:pPr>
              <w:spacing w:line="270" w:lineRule="exact"/>
              <w:rPr>
                <w:rFonts w:cs="Arial"/>
                <w:sz w:val="20"/>
              </w:rPr>
            </w:pPr>
          </w:p>
        </w:tc>
        <w:tc>
          <w:tcPr>
            <w:tcW w:w="8060" w:type="dxa"/>
          </w:tcPr>
          <w:p w14:paraId="0F1FEA05" w14:textId="77777777" w:rsidR="00F552EF" w:rsidRPr="001B076D" w:rsidRDefault="00F552EF" w:rsidP="008B0510">
            <w:pPr>
              <w:rPr>
                <w:rFonts w:cs="Arial"/>
                <w:szCs w:val="22"/>
              </w:rPr>
            </w:pPr>
            <w:r w:rsidRPr="001B076D">
              <w:rPr>
                <w:rFonts w:cs="Arial"/>
                <w:szCs w:val="22"/>
              </w:rPr>
              <w:t>Prince2</w:t>
            </w:r>
          </w:p>
        </w:tc>
      </w:tr>
      <w:tr w:rsidR="00F552EF" w:rsidRPr="001B076D" w14:paraId="445AD484" w14:textId="77777777" w:rsidTr="008B0510">
        <w:trPr>
          <w:trHeight w:val="180"/>
        </w:trPr>
        <w:tc>
          <w:tcPr>
            <w:tcW w:w="2149" w:type="dxa"/>
          </w:tcPr>
          <w:p w14:paraId="73761492"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14001FB3" w14:textId="77777777" w:rsidR="00F552EF" w:rsidRPr="001B076D" w:rsidRDefault="00F552EF" w:rsidP="008B0510">
            <w:pPr>
              <w:spacing w:line="270" w:lineRule="exact"/>
              <w:rPr>
                <w:rFonts w:cs="Arial"/>
                <w:sz w:val="20"/>
              </w:rPr>
            </w:pPr>
          </w:p>
        </w:tc>
        <w:tc>
          <w:tcPr>
            <w:tcW w:w="8060" w:type="dxa"/>
          </w:tcPr>
          <w:p w14:paraId="63CCD6D7" w14:textId="77777777" w:rsidR="00F552EF" w:rsidRPr="001B076D" w:rsidRDefault="00F552EF" w:rsidP="008B0510">
            <w:pPr>
              <w:rPr>
                <w:rFonts w:cs="Arial"/>
                <w:szCs w:val="22"/>
              </w:rPr>
            </w:pPr>
            <w:r w:rsidRPr="001B076D">
              <w:rPr>
                <w:rFonts w:cs="Arial"/>
                <w:szCs w:val="22"/>
              </w:rPr>
              <w:t>SharePoint Workflow, SharePoint 2010. C#</w:t>
            </w:r>
          </w:p>
        </w:tc>
      </w:tr>
      <w:tr w:rsidR="00F552EF" w:rsidRPr="001B076D" w14:paraId="33BB8285" w14:textId="77777777" w:rsidTr="008B0510">
        <w:trPr>
          <w:trHeight w:val="180"/>
        </w:trPr>
        <w:tc>
          <w:tcPr>
            <w:tcW w:w="2149" w:type="dxa"/>
          </w:tcPr>
          <w:p w14:paraId="6B97A0B2" w14:textId="77777777" w:rsidR="00F552EF" w:rsidRPr="001B076D" w:rsidRDefault="00F552EF" w:rsidP="008B0510">
            <w:pPr>
              <w:jc w:val="right"/>
              <w:rPr>
                <w:rFonts w:cs="Arial"/>
                <w:b/>
                <w:sz w:val="20"/>
              </w:rPr>
            </w:pPr>
            <w:r w:rsidRPr="001B076D">
              <w:rPr>
                <w:rFonts w:eastAsia="Calibri" w:cs="Calibri"/>
                <w:b/>
                <w:bCs/>
                <w:color w:val="auto"/>
                <w:szCs w:val="22"/>
              </w:rPr>
              <w:t xml:space="preserve">Methods </w:t>
            </w:r>
          </w:p>
        </w:tc>
        <w:tc>
          <w:tcPr>
            <w:tcW w:w="130" w:type="dxa"/>
          </w:tcPr>
          <w:p w14:paraId="32FCB737" w14:textId="77777777" w:rsidR="00F552EF" w:rsidRPr="001B076D" w:rsidRDefault="00F552EF" w:rsidP="008B0510">
            <w:pPr>
              <w:spacing w:line="270" w:lineRule="exact"/>
              <w:rPr>
                <w:rFonts w:cs="Arial"/>
                <w:sz w:val="20"/>
              </w:rPr>
            </w:pPr>
          </w:p>
        </w:tc>
        <w:tc>
          <w:tcPr>
            <w:tcW w:w="8060" w:type="dxa"/>
          </w:tcPr>
          <w:p w14:paraId="240D77D9" w14:textId="77777777" w:rsidR="00F552EF" w:rsidRPr="001B076D" w:rsidRDefault="00F552EF" w:rsidP="008B0510">
            <w:pPr>
              <w:rPr>
                <w:rFonts w:cs="Arial"/>
                <w:szCs w:val="22"/>
              </w:rPr>
            </w:pPr>
            <w:r w:rsidRPr="001B076D">
              <w:rPr>
                <w:rFonts w:cs="Arial"/>
                <w:szCs w:val="22"/>
              </w:rPr>
              <w:t>Scrum</w:t>
            </w:r>
            <w:r w:rsidRPr="001B076D">
              <w:rPr>
                <w:rFonts w:cs="Arial"/>
                <w:szCs w:val="22"/>
              </w:rPr>
              <w:br/>
            </w:r>
          </w:p>
        </w:tc>
      </w:tr>
      <w:tr w:rsidR="00F552EF" w:rsidRPr="001B076D" w14:paraId="02AD031B" w14:textId="77777777" w:rsidTr="008B0510">
        <w:trPr>
          <w:trHeight w:val="180"/>
        </w:trPr>
        <w:tc>
          <w:tcPr>
            <w:tcW w:w="2149" w:type="dxa"/>
          </w:tcPr>
          <w:p w14:paraId="3B8AF51E"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5CEA60B4" w14:textId="77777777" w:rsidR="00F552EF" w:rsidRPr="001B076D" w:rsidRDefault="00F552EF" w:rsidP="008B0510">
            <w:pPr>
              <w:spacing w:line="270" w:lineRule="exact"/>
              <w:rPr>
                <w:rFonts w:cs="Arial"/>
                <w:sz w:val="20"/>
              </w:rPr>
            </w:pPr>
          </w:p>
        </w:tc>
        <w:tc>
          <w:tcPr>
            <w:tcW w:w="8060" w:type="dxa"/>
          </w:tcPr>
          <w:p w14:paraId="268CCD4E" w14:textId="2110E257" w:rsidR="00F552EF" w:rsidRPr="001B076D" w:rsidRDefault="00F552EF" w:rsidP="008B0510">
            <w:pPr>
              <w:rPr>
                <w:rFonts w:cs="Arial"/>
                <w:szCs w:val="22"/>
              </w:rPr>
            </w:pPr>
            <w:r w:rsidRPr="001B076D">
              <w:rPr>
                <w:rFonts w:cs="Arial"/>
                <w:szCs w:val="22"/>
              </w:rPr>
              <w:t>There was the need for a project registration tool.</w:t>
            </w:r>
            <w:r w:rsidR="007149E9">
              <w:rPr>
                <w:rFonts w:cs="Arial"/>
                <w:szCs w:val="22"/>
              </w:rPr>
              <w:br/>
            </w:r>
          </w:p>
        </w:tc>
      </w:tr>
      <w:tr w:rsidR="00F552EF" w:rsidRPr="001B076D" w14:paraId="71836AEE" w14:textId="77777777" w:rsidTr="008B0510">
        <w:trPr>
          <w:trHeight w:val="180"/>
        </w:trPr>
        <w:tc>
          <w:tcPr>
            <w:tcW w:w="2149" w:type="dxa"/>
          </w:tcPr>
          <w:p w14:paraId="425CC726"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7C50DA50" w14:textId="77777777" w:rsidR="00F552EF" w:rsidRPr="001B076D" w:rsidRDefault="00F552EF" w:rsidP="008B0510">
            <w:pPr>
              <w:spacing w:line="270" w:lineRule="exact"/>
              <w:rPr>
                <w:rFonts w:cs="Arial"/>
                <w:sz w:val="20"/>
              </w:rPr>
            </w:pPr>
          </w:p>
        </w:tc>
        <w:tc>
          <w:tcPr>
            <w:tcW w:w="8060" w:type="dxa"/>
          </w:tcPr>
          <w:p w14:paraId="44D43A48" w14:textId="77777777" w:rsidR="00F552EF" w:rsidRPr="001B076D" w:rsidRDefault="00F552EF" w:rsidP="008B0510">
            <w:pPr>
              <w:pStyle w:val="Lijstalinea"/>
              <w:rPr>
                <w:rFonts w:eastAsia="Calibri" w:cs="Calibri"/>
                <w:szCs w:val="22"/>
              </w:rPr>
            </w:pPr>
            <w:r w:rsidRPr="001B076D">
              <w:rPr>
                <w:rFonts w:eastAsia="Calibri" w:cs="Calibri"/>
                <w:szCs w:val="22"/>
              </w:rPr>
              <w:t>Development of the product “Project Place 2010”</w:t>
            </w:r>
          </w:p>
          <w:p w14:paraId="1CCCA284" w14:textId="77777777" w:rsidR="00F552EF" w:rsidRPr="001B076D" w:rsidRDefault="00F552EF" w:rsidP="008B0510">
            <w:pPr>
              <w:rPr>
                <w:rFonts w:eastAsia="Calibri" w:cs="Calibri"/>
                <w:szCs w:val="22"/>
              </w:rPr>
            </w:pPr>
          </w:p>
        </w:tc>
      </w:tr>
      <w:tr w:rsidR="00F552EF" w:rsidRPr="001B076D" w14:paraId="13642645" w14:textId="77777777" w:rsidTr="008B0510">
        <w:trPr>
          <w:trHeight w:val="180"/>
        </w:trPr>
        <w:tc>
          <w:tcPr>
            <w:tcW w:w="2149" w:type="dxa"/>
          </w:tcPr>
          <w:p w14:paraId="59AA2984"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70078CEF" w14:textId="77777777" w:rsidR="00F552EF" w:rsidRPr="001B076D" w:rsidRDefault="00F552EF" w:rsidP="008B0510">
            <w:pPr>
              <w:spacing w:line="270" w:lineRule="exact"/>
              <w:rPr>
                <w:rFonts w:cs="Arial"/>
                <w:sz w:val="20"/>
              </w:rPr>
            </w:pPr>
          </w:p>
        </w:tc>
        <w:tc>
          <w:tcPr>
            <w:tcW w:w="8060" w:type="dxa"/>
          </w:tcPr>
          <w:p w14:paraId="6CB6A0D0" w14:textId="77777777" w:rsidR="00F552EF" w:rsidRPr="001B076D" w:rsidRDefault="00F552EF" w:rsidP="008B0510">
            <w:pPr>
              <w:pStyle w:val="Lijstalinea"/>
              <w:rPr>
                <w:rFonts w:eastAsia="Calibri" w:cs="Calibri"/>
                <w:szCs w:val="22"/>
              </w:rPr>
            </w:pPr>
            <w:r w:rsidRPr="001B076D">
              <w:rPr>
                <w:rFonts w:eastAsia="Calibri" w:cs="Calibri"/>
                <w:szCs w:val="22"/>
              </w:rPr>
              <w:t>Departments have better insight in upcoming projects.</w:t>
            </w:r>
          </w:p>
          <w:p w14:paraId="35442C4C" w14:textId="77777777" w:rsidR="00F552EF" w:rsidRPr="001B076D" w:rsidRDefault="00F552EF" w:rsidP="008B0510">
            <w:pPr>
              <w:pStyle w:val="Lijstalinea"/>
              <w:rPr>
                <w:rFonts w:eastAsia="Calibri" w:cs="Calibri"/>
                <w:szCs w:val="22"/>
              </w:rPr>
            </w:pPr>
            <w:r w:rsidRPr="001B076D">
              <w:rPr>
                <w:rFonts w:eastAsia="Calibri" w:cs="Calibri"/>
                <w:szCs w:val="22"/>
              </w:rPr>
              <w:t>Standardization of project data.</w:t>
            </w:r>
          </w:p>
        </w:tc>
      </w:tr>
    </w:tbl>
    <w:p w14:paraId="041CE390" w14:textId="1FC7DA61" w:rsidR="00F552EF" w:rsidRPr="001B076D" w:rsidRDefault="007149E9" w:rsidP="00F552EF">
      <w:r>
        <w:br/>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443CB07F" w14:textId="77777777" w:rsidTr="008B0510">
        <w:trPr>
          <w:trHeight w:val="180"/>
        </w:trPr>
        <w:tc>
          <w:tcPr>
            <w:tcW w:w="2149" w:type="dxa"/>
          </w:tcPr>
          <w:p w14:paraId="6352AB28"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757CFEEF" w14:textId="77777777" w:rsidR="00F552EF" w:rsidRPr="001B076D" w:rsidRDefault="00F552EF" w:rsidP="008B0510">
            <w:pPr>
              <w:spacing w:line="270" w:lineRule="exact"/>
              <w:rPr>
                <w:rFonts w:cs="Arial"/>
                <w:sz w:val="20"/>
              </w:rPr>
            </w:pPr>
          </w:p>
        </w:tc>
        <w:tc>
          <w:tcPr>
            <w:tcW w:w="8060" w:type="dxa"/>
          </w:tcPr>
          <w:p w14:paraId="574D1C1F" w14:textId="77777777" w:rsidR="00F552EF" w:rsidRPr="001B076D" w:rsidRDefault="00F552EF" w:rsidP="008B0510">
            <w:pPr>
              <w:rPr>
                <w:rFonts w:cs="Arial"/>
                <w:b/>
                <w:szCs w:val="22"/>
              </w:rPr>
            </w:pPr>
            <w:proofErr w:type="spellStart"/>
            <w:r w:rsidRPr="001B076D">
              <w:rPr>
                <w:rFonts w:eastAsia="Calibri" w:cs="Calibri"/>
                <w:b/>
                <w:bCs/>
                <w:szCs w:val="22"/>
              </w:rPr>
              <w:t>Verkeer</w:t>
            </w:r>
            <w:proofErr w:type="spellEnd"/>
            <w:r w:rsidRPr="001B076D">
              <w:rPr>
                <w:rFonts w:eastAsia="Calibri" w:cs="Calibri"/>
                <w:b/>
                <w:bCs/>
                <w:szCs w:val="22"/>
              </w:rPr>
              <w:t xml:space="preserve"> </w:t>
            </w:r>
            <w:proofErr w:type="spellStart"/>
            <w:r w:rsidRPr="001B076D">
              <w:rPr>
                <w:rFonts w:eastAsia="Calibri" w:cs="Calibri"/>
                <w:b/>
                <w:bCs/>
                <w:szCs w:val="22"/>
              </w:rPr>
              <w:t>Advies</w:t>
            </w:r>
            <w:proofErr w:type="spellEnd"/>
          </w:p>
        </w:tc>
      </w:tr>
      <w:tr w:rsidR="00F552EF" w:rsidRPr="001B076D" w14:paraId="7C30077D" w14:textId="77777777" w:rsidTr="008B0510">
        <w:trPr>
          <w:trHeight w:val="180"/>
        </w:trPr>
        <w:tc>
          <w:tcPr>
            <w:tcW w:w="2149" w:type="dxa"/>
          </w:tcPr>
          <w:p w14:paraId="674BCCCE"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61FCDE6A" w14:textId="77777777" w:rsidR="00F552EF" w:rsidRPr="001B076D" w:rsidRDefault="00F552EF" w:rsidP="008B0510">
            <w:pPr>
              <w:spacing w:line="270" w:lineRule="exact"/>
              <w:rPr>
                <w:rFonts w:cs="Arial"/>
                <w:sz w:val="20"/>
              </w:rPr>
            </w:pPr>
          </w:p>
        </w:tc>
        <w:tc>
          <w:tcPr>
            <w:tcW w:w="8060" w:type="dxa"/>
          </w:tcPr>
          <w:p w14:paraId="3CED71B5" w14:textId="77777777" w:rsidR="00F552EF" w:rsidRPr="001B076D" w:rsidRDefault="00F552EF" w:rsidP="008B0510">
            <w:pPr>
              <w:rPr>
                <w:rFonts w:cs="Arial"/>
                <w:szCs w:val="22"/>
              </w:rPr>
            </w:pPr>
            <w:r w:rsidRPr="001B076D">
              <w:rPr>
                <w:rFonts w:eastAsia="Calibri" w:cs="Calibri"/>
                <w:szCs w:val="22"/>
              </w:rPr>
              <w:t>2009 - 2010</w:t>
            </w:r>
          </w:p>
        </w:tc>
      </w:tr>
      <w:tr w:rsidR="00F552EF" w:rsidRPr="001B076D" w14:paraId="6147C500" w14:textId="77777777" w:rsidTr="008B0510">
        <w:trPr>
          <w:trHeight w:val="180"/>
        </w:trPr>
        <w:tc>
          <w:tcPr>
            <w:tcW w:w="2149" w:type="dxa"/>
          </w:tcPr>
          <w:p w14:paraId="599C4556" w14:textId="1C2644B2" w:rsidR="00F552EF" w:rsidRPr="001B076D" w:rsidRDefault="007149E9" w:rsidP="008B0510">
            <w:pPr>
              <w:jc w:val="right"/>
              <w:rPr>
                <w:rFonts w:cs="Arial"/>
                <w:b/>
                <w:sz w:val="20"/>
              </w:rPr>
            </w:pPr>
            <w:r>
              <w:rPr>
                <w:rFonts w:eastAsia="Calibri" w:cs="Calibri"/>
                <w:b/>
                <w:bCs/>
                <w:szCs w:val="22"/>
              </w:rPr>
              <w:t>Job title</w:t>
            </w:r>
          </w:p>
        </w:tc>
        <w:tc>
          <w:tcPr>
            <w:tcW w:w="130" w:type="dxa"/>
          </w:tcPr>
          <w:p w14:paraId="5B1CE90E" w14:textId="77777777" w:rsidR="00F552EF" w:rsidRPr="001B076D" w:rsidRDefault="00F552EF" w:rsidP="008B0510">
            <w:pPr>
              <w:spacing w:line="270" w:lineRule="exact"/>
              <w:rPr>
                <w:rFonts w:cs="Arial"/>
                <w:sz w:val="20"/>
              </w:rPr>
            </w:pPr>
          </w:p>
        </w:tc>
        <w:tc>
          <w:tcPr>
            <w:tcW w:w="8060" w:type="dxa"/>
          </w:tcPr>
          <w:p w14:paraId="7F259EBD" w14:textId="77777777" w:rsidR="00F552EF" w:rsidRPr="001B076D" w:rsidRDefault="00F552EF" w:rsidP="008B0510">
            <w:pPr>
              <w:rPr>
                <w:rFonts w:cs="Arial"/>
                <w:szCs w:val="22"/>
              </w:rPr>
            </w:pPr>
            <w:r w:rsidRPr="001B076D">
              <w:rPr>
                <w:rFonts w:eastAsia="Calibri" w:cs="Calibri"/>
                <w:szCs w:val="22"/>
              </w:rPr>
              <w:t>Software engineer</w:t>
            </w:r>
          </w:p>
        </w:tc>
      </w:tr>
      <w:tr w:rsidR="00F552EF" w:rsidRPr="001B076D" w14:paraId="5E77C01A" w14:textId="77777777" w:rsidTr="008B0510">
        <w:trPr>
          <w:trHeight w:val="180"/>
        </w:trPr>
        <w:tc>
          <w:tcPr>
            <w:tcW w:w="2149" w:type="dxa"/>
          </w:tcPr>
          <w:p w14:paraId="195D7315"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3114BD8D" w14:textId="77777777" w:rsidR="00F552EF" w:rsidRPr="001B076D" w:rsidRDefault="00F552EF" w:rsidP="008B0510">
            <w:pPr>
              <w:spacing w:line="270" w:lineRule="exact"/>
              <w:rPr>
                <w:rFonts w:cs="Arial"/>
                <w:sz w:val="20"/>
              </w:rPr>
            </w:pPr>
          </w:p>
        </w:tc>
        <w:tc>
          <w:tcPr>
            <w:tcW w:w="8060" w:type="dxa"/>
          </w:tcPr>
          <w:p w14:paraId="03B8AAA9" w14:textId="294C208E" w:rsidR="00F552EF" w:rsidRPr="001B076D" w:rsidRDefault="00F552EF" w:rsidP="008B0510">
            <w:pPr>
              <w:rPr>
                <w:rFonts w:cs="Arial"/>
                <w:szCs w:val="22"/>
              </w:rPr>
            </w:pPr>
            <w:r w:rsidRPr="001B076D">
              <w:rPr>
                <w:rFonts w:eastAsia="Calibri" w:cs="Calibri"/>
                <w:szCs w:val="22"/>
              </w:rPr>
              <w:t>M</w:t>
            </w:r>
            <w:r w:rsidR="007149E9">
              <w:rPr>
                <w:rFonts w:eastAsia="Calibri" w:cs="Calibri"/>
                <w:szCs w:val="22"/>
              </w:rPr>
              <w:t>aintenance of registration syst</w:t>
            </w:r>
            <w:r w:rsidRPr="001B076D">
              <w:rPr>
                <w:rFonts w:eastAsia="Calibri" w:cs="Calibri"/>
                <w:szCs w:val="22"/>
              </w:rPr>
              <w:t>em</w:t>
            </w:r>
          </w:p>
        </w:tc>
      </w:tr>
      <w:tr w:rsidR="00F552EF" w:rsidRPr="001B076D" w14:paraId="5DCE9795" w14:textId="77777777" w:rsidTr="008B0510">
        <w:trPr>
          <w:trHeight w:val="180"/>
        </w:trPr>
        <w:tc>
          <w:tcPr>
            <w:tcW w:w="2149" w:type="dxa"/>
          </w:tcPr>
          <w:p w14:paraId="331193D1"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446081C2" w14:textId="77777777" w:rsidR="00F552EF" w:rsidRPr="001B076D" w:rsidRDefault="00F552EF" w:rsidP="008B0510">
            <w:pPr>
              <w:spacing w:line="270" w:lineRule="exact"/>
              <w:rPr>
                <w:rFonts w:cs="Arial"/>
                <w:sz w:val="20"/>
              </w:rPr>
            </w:pPr>
          </w:p>
        </w:tc>
        <w:tc>
          <w:tcPr>
            <w:tcW w:w="8060" w:type="dxa"/>
          </w:tcPr>
          <w:p w14:paraId="455EB83B" w14:textId="77777777" w:rsidR="00F552EF" w:rsidRPr="001B076D" w:rsidRDefault="00F552EF" w:rsidP="008B0510">
            <w:pPr>
              <w:rPr>
                <w:rFonts w:cs="Arial"/>
                <w:szCs w:val="22"/>
              </w:rPr>
            </w:pPr>
            <w:r w:rsidRPr="001B076D">
              <w:rPr>
                <w:rFonts w:eastAsia="Calibri" w:cs="Calibri"/>
                <w:szCs w:val="22"/>
              </w:rPr>
              <w:t>Public sector</w:t>
            </w:r>
          </w:p>
        </w:tc>
      </w:tr>
      <w:tr w:rsidR="00F552EF" w:rsidRPr="001B076D" w14:paraId="1CEE3A54" w14:textId="77777777" w:rsidTr="008B0510">
        <w:trPr>
          <w:trHeight w:val="180"/>
        </w:trPr>
        <w:tc>
          <w:tcPr>
            <w:tcW w:w="2149" w:type="dxa"/>
          </w:tcPr>
          <w:p w14:paraId="599A1B66"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081A03F5" w14:textId="77777777" w:rsidR="00F552EF" w:rsidRPr="001B076D" w:rsidRDefault="00F552EF" w:rsidP="008B0510">
            <w:pPr>
              <w:spacing w:line="270" w:lineRule="exact"/>
              <w:rPr>
                <w:rFonts w:cs="Arial"/>
                <w:sz w:val="20"/>
              </w:rPr>
            </w:pPr>
          </w:p>
        </w:tc>
        <w:tc>
          <w:tcPr>
            <w:tcW w:w="8060" w:type="dxa"/>
          </w:tcPr>
          <w:p w14:paraId="691670B2" w14:textId="77777777" w:rsidR="00F552EF" w:rsidRPr="001B076D" w:rsidRDefault="00F552EF" w:rsidP="008B0510">
            <w:pPr>
              <w:rPr>
                <w:rFonts w:cs="Arial"/>
                <w:szCs w:val="22"/>
              </w:rPr>
            </w:pPr>
            <w:r w:rsidRPr="001B076D">
              <w:rPr>
                <w:rFonts w:cs="Arial"/>
                <w:szCs w:val="22"/>
              </w:rPr>
              <w:t>Route planning analyses.</w:t>
            </w:r>
          </w:p>
        </w:tc>
      </w:tr>
      <w:tr w:rsidR="00F552EF" w:rsidRPr="001B076D" w14:paraId="11679CD6" w14:textId="77777777" w:rsidTr="008B0510">
        <w:trPr>
          <w:trHeight w:val="180"/>
        </w:trPr>
        <w:tc>
          <w:tcPr>
            <w:tcW w:w="2149" w:type="dxa"/>
          </w:tcPr>
          <w:p w14:paraId="7A405DF0"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1260AD96" w14:textId="77777777" w:rsidR="00F552EF" w:rsidRPr="001B076D" w:rsidRDefault="00F552EF" w:rsidP="008B0510">
            <w:pPr>
              <w:spacing w:line="270" w:lineRule="exact"/>
              <w:rPr>
                <w:rFonts w:cs="Arial"/>
                <w:sz w:val="20"/>
              </w:rPr>
            </w:pPr>
          </w:p>
        </w:tc>
        <w:tc>
          <w:tcPr>
            <w:tcW w:w="8060" w:type="dxa"/>
          </w:tcPr>
          <w:p w14:paraId="21F00E77" w14:textId="77777777" w:rsidR="00F552EF" w:rsidRPr="001B076D" w:rsidRDefault="00F552EF" w:rsidP="008B0510">
            <w:pPr>
              <w:rPr>
                <w:rFonts w:cs="Arial"/>
                <w:szCs w:val="22"/>
              </w:rPr>
            </w:pPr>
            <w:r w:rsidRPr="001B076D">
              <w:rPr>
                <w:rFonts w:cs="Arial"/>
                <w:szCs w:val="22"/>
              </w:rPr>
              <w:t>SQL Server, SSIS</w:t>
            </w:r>
          </w:p>
        </w:tc>
      </w:tr>
      <w:tr w:rsidR="00F552EF" w:rsidRPr="001B076D" w14:paraId="0A32AB3F" w14:textId="77777777" w:rsidTr="008B0510">
        <w:trPr>
          <w:trHeight w:val="180"/>
        </w:trPr>
        <w:tc>
          <w:tcPr>
            <w:tcW w:w="2149" w:type="dxa"/>
          </w:tcPr>
          <w:p w14:paraId="4EF87AA9"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2D8672B9" w14:textId="77777777" w:rsidR="00F552EF" w:rsidRPr="001B076D" w:rsidRDefault="00F552EF" w:rsidP="008B0510">
            <w:pPr>
              <w:spacing w:line="270" w:lineRule="exact"/>
              <w:rPr>
                <w:rFonts w:cs="Arial"/>
                <w:sz w:val="20"/>
              </w:rPr>
            </w:pPr>
          </w:p>
        </w:tc>
        <w:tc>
          <w:tcPr>
            <w:tcW w:w="8060" w:type="dxa"/>
          </w:tcPr>
          <w:p w14:paraId="19EBE812" w14:textId="77777777" w:rsidR="00F552EF" w:rsidRPr="001B076D" w:rsidRDefault="00F552EF" w:rsidP="008B0510">
            <w:pPr>
              <w:rPr>
                <w:rFonts w:cs="Arial"/>
                <w:szCs w:val="22"/>
              </w:rPr>
            </w:pPr>
            <w:r w:rsidRPr="001B076D">
              <w:rPr>
                <w:rFonts w:cs="Arial"/>
                <w:szCs w:val="22"/>
              </w:rPr>
              <w:t>ITIL</w:t>
            </w:r>
            <w:r w:rsidRPr="001B076D">
              <w:rPr>
                <w:rFonts w:cs="Arial"/>
                <w:szCs w:val="22"/>
              </w:rPr>
              <w:br/>
            </w:r>
          </w:p>
        </w:tc>
      </w:tr>
      <w:tr w:rsidR="00F552EF" w:rsidRPr="001B076D" w14:paraId="04F8DB51" w14:textId="77777777" w:rsidTr="008B0510">
        <w:trPr>
          <w:trHeight w:val="180"/>
        </w:trPr>
        <w:tc>
          <w:tcPr>
            <w:tcW w:w="2149" w:type="dxa"/>
          </w:tcPr>
          <w:p w14:paraId="54E045E9"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3AE6D410" w14:textId="77777777" w:rsidR="00F552EF" w:rsidRPr="001B076D" w:rsidRDefault="00F552EF" w:rsidP="008B0510">
            <w:pPr>
              <w:spacing w:line="270" w:lineRule="exact"/>
              <w:rPr>
                <w:rFonts w:cs="Arial"/>
                <w:sz w:val="20"/>
              </w:rPr>
            </w:pPr>
          </w:p>
        </w:tc>
        <w:tc>
          <w:tcPr>
            <w:tcW w:w="8060" w:type="dxa"/>
          </w:tcPr>
          <w:p w14:paraId="44622A2D" w14:textId="6EE61CBE" w:rsidR="00F552EF" w:rsidRPr="001B076D" w:rsidRDefault="00F552EF" w:rsidP="008B0510">
            <w:pPr>
              <w:rPr>
                <w:rFonts w:cs="Arial"/>
                <w:szCs w:val="22"/>
              </w:rPr>
            </w:pPr>
            <w:r w:rsidRPr="001B076D">
              <w:rPr>
                <w:rFonts w:cs="Arial"/>
                <w:szCs w:val="22"/>
              </w:rPr>
              <w:t xml:space="preserve">Maintenance of traffic registration system. </w:t>
            </w:r>
            <w:r w:rsidR="007149E9">
              <w:rPr>
                <w:rFonts w:cs="Arial"/>
                <w:szCs w:val="22"/>
              </w:rPr>
              <w:br/>
            </w:r>
          </w:p>
        </w:tc>
      </w:tr>
      <w:tr w:rsidR="00F552EF" w:rsidRPr="001B076D" w14:paraId="72971F09" w14:textId="77777777" w:rsidTr="008B0510">
        <w:trPr>
          <w:trHeight w:val="180"/>
        </w:trPr>
        <w:tc>
          <w:tcPr>
            <w:tcW w:w="2149" w:type="dxa"/>
          </w:tcPr>
          <w:p w14:paraId="5A02532B"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263D80EC" w14:textId="77777777" w:rsidR="00F552EF" w:rsidRPr="001B076D" w:rsidRDefault="00F552EF" w:rsidP="008B0510">
            <w:pPr>
              <w:spacing w:line="270" w:lineRule="exact"/>
              <w:rPr>
                <w:rFonts w:cs="Arial"/>
                <w:sz w:val="20"/>
              </w:rPr>
            </w:pPr>
          </w:p>
        </w:tc>
        <w:tc>
          <w:tcPr>
            <w:tcW w:w="8060" w:type="dxa"/>
          </w:tcPr>
          <w:p w14:paraId="2087B195" w14:textId="022AFF55" w:rsidR="00F552EF" w:rsidRPr="001B076D" w:rsidRDefault="007149E9" w:rsidP="008B0510">
            <w:pPr>
              <w:pStyle w:val="Lijstalinea"/>
              <w:rPr>
                <w:rFonts w:eastAsia="Calibri" w:cs="Calibri"/>
                <w:szCs w:val="22"/>
              </w:rPr>
            </w:pPr>
            <w:r w:rsidRPr="001B076D">
              <w:rPr>
                <w:rFonts w:eastAsia="Calibri" w:cs="Calibri"/>
                <w:szCs w:val="22"/>
              </w:rPr>
              <w:t>Development</w:t>
            </w:r>
            <w:r w:rsidR="00F552EF" w:rsidRPr="001B076D">
              <w:rPr>
                <w:rFonts w:eastAsia="Calibri" w:cs="Calibri"/>
                <w:szCs w:val="22"/>
              </w:rPr>
              <w:t xml:space="preserve"> of license plate registration system</w:t>
            </w:r>
          </w:p>
          <w:p w14:paraId="10B45E6C" w14:textId="46922018" w:rsidR="00F552EF" w:rsidRPr="001B076D" w:rsidRDefault="00F552EF" w:rsidP="007149E9">
            <w:pPr>
              <w:pStyle w:val="Lijstalinea"/>
              <w:rPr>
                <w:rFonts w:eastAsia="Calibri" w:cs="Calibri"/>
                <w:szCs w:val="22"/>
              </w:rPr>
            </w:pPr>
            <w:r w:rsidRPr="001B076D">
              <w:rPr>
                <w:rFonts w:eastAsia="Calibri" w:cs="Calibri"/>
                <w:szCs w:val="22"/>
              </w:rPr>
              <w:t>Maintain the license plate registration system</w:t>
            </w:r>
            <w:r w:rsidRPr="001B076D">
              <w:rPr>
                <w:rFonts w:eastAsia="Calibri" w:cs="Calibri"/>
                <w:szCs w:val="22"/>
              </w:rPr>
              <w:br/>
            </w:r>
          </w:p>
        </w:tc>
      </w:tr>
      <w:tr w:rsidR="00F552EF" w:rsidRPr="001B076D" w14:paraId="2B1E593F" w14:textId="77777777" w:rsidTr="008B0510">
        <w:trPr>
          <w:trHeight w:val="180"/>
        </w:trPr>
        <w:tc>
          <w:tcPr>
            <w:tcW w:w="2149" w:type="dxa"/>
          </w:tcPr>
          <w:p w14:paraId="2A8E9940"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3B9A0531" w14:textId="77777777" w:rsidR="00F552EF" w:rsidRPr="001B076D" w:rsidRDefault="00F552EF" w:rsidP="008B0510">
            <w:pPr>
              <w:spacing w:line="270" w:lineRule="exact"/>
              <w:rPr>
                <w:rFonts w:cs="Arial"/>
                <w:sz w:val="20"/>
              </w:rPr>
            </w:pPr>
          </w:p>
        </w:tc>
        <w:tc>
          <w:tcPr>
            <w:tcW w:w="8060" w:type="dxa"/>
          </w:tcPr>
          <w:p w14:paraId="1EC5F395" w14:textId="77777777" w:rsidR="00F552EF" w:rsidRPr="001B076D" w:rsidRDefault="00F552EF" w:rsidP="008B0510">
            <w:pPr>
              <w:pStyle w:val="Lijstalinea"/>
              <w:rPr>
                <w:rFonts w:eastAsia="Calibri" w:cs="Calibri"/>
                <w:szCs w:val="22"/>
              </w:rPr>
            </w:pPr>
            <w:proofErr w:type="spellStart"/>
            <w:r w:rsidRPr="001B076D">
              <w:rPr>
                <w:rFonts w:eastAsia="Calibri" w:cs="Calibri"/>
                <w:szCs w:val="22"/>
              </w:rPr>
              <w:t>Verkeer</w:t>
            </w:r>
            <w:proofErr w:type="spellEnd"/>
            <w:r w:rsidRPr="001B076D">
              <w:rPr>
                <w:rFonts w:eastAsia="Calibri" w:cs="Calibri"/>
                <w:szCs w:val="22"/>
              </w:rPr>
              <w:t xml:space="preserve"> </w:t>
            </w:r>
            <w:proofErr w:type="spellStart"/>
            <w:r w:rsidRPr="001B076D">
              <w:rPr>
                <w:rFonts w:eastAsia="Calibri" w:cs="Calibri"/>
                <w:szCs w:val="22"/>
              </w:rPr>
              <w:t>Advies</w:t>
            </w:r>
            <w:proofErr w:type="spellEnd"/>
            <w:r w:rsidRPr="001B076D">
              <w:rPr>
                <w:rFonts w:eastAsia="Calibri" w:cs="Calibri"/>
                <w:szCs w:val="22"/>
              </w:rPr>
              <w:t xml:space="preserve"> is able to focus on their core business process instead of worry about ICT.</w:t>
            </w:r>
          </w:p>
        </w:tc>
      </w:tr>
    </w:tbl>
    <w:p w14:paraId="46528F9E" w14:textId="77777777" w:rsidR="00F552EF" w:rsidRPr="001B076D" w:rsidRDefault="00F552EF" w:rsidP="00F552EF"/>
    <w:p w14:paraId="685C700C" w14:textId="77777777" w:rsidR="00F552EF" w:rsidRPr="001B076D" w:rsidRDefault="00F552EF" w:rsidP="00F552EF">
      <w:pPr>
        <w:autoSpaceDE/>
        <w:autoSpaceDN/>
        <w:adjustRightInd/>
      </w:pPr>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21B03B51" w14:textId="77777777" w:rsidTr="008B0510">
        <w:trPr>
          <w:trHeight w:val="180"/>
        </w:trPr>
        <w:tc>
          <w:tcPr>
            <w:tcW w:w="2149" w:type="dxa"/>
          </w:tcPr>
          <w:p w14:paraId="3D43596C"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5BCA4EA3" w14:textId="77777777" w:rsidR="00F552EF" w:rsidRPr="001B076D" w:rsidRDefault="00F552EF" w:rsidP="008B0510">
            <w:pPr>
              <w:spacing w:line="270" w:lineRule="exact"/>
              <w:rPr>
                <w:rFonts w:cs="Arial"/>
                <w:sz w:val="20"/>
              </w:rPr>
            </w:pPr>
          </w:p>
        </w:tc>
        <w:tc>
          <w:tcPr>
            <w:tcW w:w="8060" w:type="dxa"/>
          </w:tcPr>
          <w:p w14:paraId="7B37AB36" w14:textId="77777777" w:rsidR="00F552EF" w:rsidRPr="001B076D" w:rsidRDefault="00F552EF" w:rsidP="008B0510">
            <w:pPr>
              <w:rPr>
                <w:rFonts w:cs="Arial"/>
                <w:b/>
                <w:szCs w:val="22"/>
              </w:rPr>
            </w:pPr>
            <w:proofErr w:type="spellStart"/>
            <w:r w:rsidRPr="001B076D">
              <w:rPr>
                <w:rFonts w:eastAsia="Calibri" w:cs="Calibri"/>
                <w:b/>
                <w:bCs/>
                <w:szCs w:val="22"/>
              </w:rPr>
              <w:t>Oasen</w:t>
            </w:r>
            <w:proofErr w:type="spellEnd"/>
            <w:r w:rsidRPr="001B076D">
              <w:rPr>
                <w:rFonts w:eastAsia="Calibri" w:cs="Calibri"/>
                <w:b/>
                <w:bCs/>
                <w:szCs w:val="22"/>
              </w:rPr>
              <w:t xml:space="preserve"> </w:t>
            </w:r>
            <w:proofErr w:type="spellStart"/>
            <w:r w:rsidRPr="001B076D">
              <w:rPr>
                <w:rFonts w:eastAsia="Calibri" w:cs="Calibri"/>
                <w:b/>
                <w:bCs/>
                <w:szCs w:val="22"/>
              </w:rPr>
              <w:t>drinkwater</w:t>
            </w:r>
            <w:proofErr w:type="spellEnd"/>
          </w:p>
        </w:tc>
      </w:tr>
      <w:tr w:rsidR="00F552EF" w:rsidRPr="001B076D" w14:paraId="0B7E63F4" w14:textId="77777777" w:rsidTr="008B0510">
        <w:trPr>
          <w:trHeight w:val="180"/>
        </w:trPr>
        <w:tc>
          <w:tcPr>
            <w:tcW w:w="2149" w:type="dxa"/>
          </w:tcPr>
          <w:p w14:paraId="00E06048"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3ADA5311" w14:textId="77777777" w:rsidR="00F552EF" w:rsidRPr="001B076D" w:rsidRDefault="00F552EF" w:rsidP="008B0510">
            <w:pPr>
              <w:spacing w:line="270" w:lineRule="exact"/>
              <w:rPr>
                <w:rFonts w:cs="Arial"/>
                <w:sz w:val="20"/>
              </w:rPr>
            </w:pPr>
          </w:p>
        </w:tc>
        <w:tc>
          <w:tcPr>
            <w:tcW w:w="8060" w:type="dxa"/>
          </w:tcPr>
          <w:p w14:paraId="64B193C2" w14:textId="77777777" w:rsidR="00F552EF" w:rsidRPr="001B076D" w:rsidRDefault="00F552EF" w:rsidP="008B0510">
            <w:pPr>
              <w:rPr>
                <w:rFonts w:cs="Arial"/>
                <w:szCs w:val="22"/>
              </w:rPr>
            </w:pPr>
            <w:r w:rsidRPr="001B076D">
              <w:rPr>
                <w:rFonts w:eastAsia="Calibri" w:cs="Calibri"/>
                <w:szCs w:val="22"/>
              </w:rPr>
              <w:t>2008</w:t>
            </w:r>
          </w:p>
        </w:tc>
      </w:tr>
      <w:tr w:rsidR="00F552EF" w:rsidRPr="001B076D" w14:paraId="4016AEE5" w14:textId="77777777" w:rsidTr="008B0510">
        <w:trPr>
          <w:trHeight w:val="180"/>
        </w:trPr>
        <w:tc>
          <w:tcPr>
            <w:tcW w:w="2149" w:type="dxa"/>
          </w:tcPr>
          <w:p w14:paraId="0ACD3F64" w14:textId="67D9A680" w:rsidR="00F552EF" w:rsidRPr="001B076D" w:rsidRDefault="007149E9" w:rsidP="008B0510">
            <w:pPr>
              <w:jc w:val="right"/>
              <w:rPr>
                <w:rFonts w:cs="Arial"/>
                <w:b/>
                <w:sz w:val="20"/>
              </w:rPr>
            </w:pPr>
            <w:r>
              <w:rPr>
                <w:rFonts w:eastAsia="Calibri" w:cs="Calibri"/>
                <w:b/>
                <w:bCs/>
                <w:szCs w:val="22"/>
              </w:rPr>
              <w:t>Job title</w:t>
            </w:r>
          </w:p>
        </w:tc>
        <w:tc>
          <w:tcPr>
            <w:tcW w:w="130" w:type="dxa"/>
          </w:tcPr>
          <w:p w14:paraId="7F059832" w14:textId="77777777" w:rsidR="00F552EF" w:rsidRPr="001B076D" w:rsidRDefault="00F552EF" w:rsidP="008B0510">
            <w:pPr>
              <w:spacing w:line="270" w:lineRule="exact"/>
              <w:rPr>
                <w:rFonts w:cs="Arial"/>
                <w:sz w:val="20"/>
              </w:rPr>
            </w:pPr>
          </w:p>
        </w:tc>
        <w:tc>
          <w:tcPr>
            <w:tcW w:w="8060" w:type="dxa"/>
          </w:tcPr>
          <w:p w14:paraId="14ACB133"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32C37839" w14:textId="77777777" w:rsidTr="008B0510">
        <w:trPr>
          <w:trHeight w:val="180"/>
        </w:trPr>
        <w:tc>
          <w:tcPr>
            <w:tcW w:w="2149" w:type="dxa"/>
          </w:tcPr>
          <w:p w14:paraId="414057F7"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5C7B713A" w14:textId="77777777" w:rsidR="00F552EF" w:rsidRPr="001B076D" w:rsidRDefault="00F552EF" w:rsidP="008B0510">
            <w:pPr>
              <w:spacing w:line="270" w:lineRule="exact"/>
              <w:rPr>
                <w:rFonts w:cs="Arial"/>
                <w:sz w:val="20"/>
              </w:rPr>
            </w:pPr>
          </w:p>
        </w:tc>
        <w:tc>
          <w:tcPr>
            <w:tcW w:w="8060" w:type="dxa"/>
          </w:tcPr>
          <w:p w14:paraId="06B39763" w14:textId="77777777" w:rsidR="00F552EF" w:rsidRPr="001B076D" w:rsidRDefault="00F552EF" w:rsidP="008B0510">
            <w:pPr>
              <w:rPr>
                <w:rFonts w:cs="Arial"/>
                <w:szCs w:val="22"/>
              </w:rPr>
            </w:pPr>
            <w:r w:rsidRPr="001B076D">
              <w:rPr>
                <w:rFonts w:eastAsia="Calibri" w:cs="Calibri"/>
                <w:szCs w:val="22"/>
              </w:rPr>
              <w:t>CMS www.oasen.nl</w:t>
            </w:r>
          </w:p>
        </w:tc>
      </w:tr>
      <w:tr w:rsidR="00F552EF" w:rsidRPr="001B076D" w14:paraId="63C0DF5D" w14:textId="77777777" w:rsidTr="008B0510">
        <w:trPr>
          <w:trHeight w:val="180"/>
        </w:trPr>
        <w:tc>
          <w:tcPr>
            <w:tcW w:w="2149" w:type="dxa"/>
          </w:tcPr>
          <w:p w14:paraId="0FE7F295"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505209BB" w14:textId="77777777" w:rsidR="00F552EF" w:rsidRPr="001B076D" w:rsidRDefault="00F552EF" w:rsidP="008B0510">
            <w:pPr>
              <w:spacing w:line="270" w:lineRule="exact"/>
              <w:rPr>
                <w:rFonts w:cs="Arial"/>
                <w:sz w:val="20"/>
              </w:rPr>
            </w:pPr>
          </w:p>
        </w:tc>
        <w:tc>
          <w:tcPr>
            <w:tcW w:w="8060" w:type="dxa"/>
          </w:tcPr>
          <w:p w14:paraId="764C2F56" w14:textId="77777777" w:rsidR="00F552EF" w:rsidRPr="001B076D" w:rsidRDefault="00F552EF" w:rsidP="008B0510">
            <w:pPr>
              <w:rPr>
                <w:rFonts w:cs="Arial"/>
                <w:szCs w:val="22"/>
              </w:rPr>
            </w:pPr>
            <w:r w:rsidRPr="001B076D">
              <w:rPr>
                <w:rFonts w:eastAsia="Calibri" w:cs="Calibri"/>
                <w:szCs w:val="22"/>
              </w:rPr>
              <w:t>Water works</w:t>
            </w:r>
          </w:p>
        </w:tc>
      </w:tr>
      <w:tr w:rsidR="00F552EF" w:rsidRPr="001B076D" w14:paraId="7514520F" w14:textId="77777777" w:rsidTr="008B0510">
        <w:trPr>
          <w:trHeight w:val="180"/>
        </w:trPr>
        <w:tc>
          <w:tcPr>
            <w:tcW w:w="2149" w:type="dxa"/>
          </w:tcPr>
          <w:p w14:paraId="7945ECFD"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0AA1AFEF" w14:textId="77777777" w:rsidR="00F552EF" w:rsidRPr="001B076D" w:rsidRDefault="00F552EF" w:rsidP="008B0510">
            <w:pPr>
              <w:spacing w:line="270" w:lineRule="exact"/>
              <w:rPr>
                <w:rFonts w:cs="Arial"/>
                <w:sz w:val="20"/>
              </w:rPr>
            </w:pPr>
          </w:p>
        </w:tc>
        <w:tc>
          <w:tcPr>
            <w:tcW w:w="8060" w:type="dxa"/>
          </w:tcPr>
          <w:p w14:paraId="77E70769" w14:textId="77777777" w:rsidR="00F552EF" w:rsidRPr="001B076D" w:rsidRDefault="00F552EF" w:rsidP="008B0510">
            <w:pPr>
              <w:rPr>
                <w:rFonts w:cs="Arial"/>
                <w:szCs w:val="22"/>
              </w:rPr>
            </w:pPr>
            <w:r w:rsidRPr="001B076D">
              <w:rPr>
                <w:rFonts w:cs="Arial"/>
                <w:szCs w:val="22"/>
              </w:rPr>
              <w:t>Services</w:t>
            </w:r>
          </w:p>
        </w:tc>
      </w:tr>
      <w:tr w:rsidR="00F552EF" w:rsidRPr="001B076D" w14:paraId="76EEB56B" w14:textId="77777777" w:rsidTr="008B0510">
        <w:trPr>
          <w:trHeight w:val="180"/>
        </w:trPr>
        <w:tc>
          <w:tcPr>
            <w:tcW w:w="2149" w:type="dxa"/>
          </w:tcPr>
          <w:p w14:paraId="279D00A9"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4D2F2CEF" w14:textId="77777777" w:rsidR="00F552EF" w:rsidRPr="001B076D" w:rsidRDefault="00F552EF" w:rsidP="008B0510">
            <w:pPr>
              <w:spacing w:line="270" w:lineRule="exact"/>
              <w:rPr>
                <w:rFonts w:cs="Arial"/>
                <w:sz w:val="20"/>
              </w:rPr>
            </w:pPr>
          </w:p>
        </w:tc>
        <w:tc>
          <w:tcPr>
            <w:tcW w:w="8060" w:type="dxa"/>
          </w:tcPr>
          <w:p w14:paraId="25DBA8FD" w14:textId="77777777" w:rsidR="00F552EF" w:rsidRPr="001B076D" w:rsidRDefault="00F552EF" w:rsidP="008B0510">
            <w:pPr>
              <w:rPr>
                <w:rFonts w:cs="Arial"/>
                <w:szCs w:val="22"/>
              </w:rPr>
            </w:pPr>
            <w:r w:rsidRPr="001B076D">
              <w:rPr>
                <w:rFonts w:cs="Arial"/>
                <w:szCs w:val="22"/>
              </w:rPr>
              <w:t xml:space="preserve">SharePoint 2007, WCF, ASP.NET, </w:t>
            </w:r>
            <w:proofErr w:type="spellStart"/>
            <w:r w:rsidRPr="001B076D">
              <w:rPr>
                <w:rFonts w:cs="Arial"/>
                <w:szCs w:val="22"/>
              </w:rPr>
              <w:t>iDeal</w:t>
            </w:r>
            <w:proofErr w:type="spellEnd"/>
            <w:r w:rsidRPr="001B076D">
              <w:rPr>
                <w:rFonts w:cs="Arial"/>
                <w:szCs w:val="22"/>
              </w:rPr>
              <w:t>, JavaScript, CSS, HTML</w:t>
            </w:r>
          </w:p>
        </w:tc>
      </w:tr>
      <w:tr w:rsidR="00F552EF" w:rsidRPr="001B076D" w14:paraId="6E08327C" w14:textId="77777777" w:rsidTr="008B0510">
        <w:trPr>
          <w:trHeight w:val="180"/>
        </w:trPr>
        <w:tc>
          <w:tcPr>
            <w:tcW w:w="2149" w:type="dxa"/>
          </w:tcPr>
          <w:p w14:paraId="3EB2BCF6"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6A080334" w14:textId="77777777" w:rsidR="00F552EF" w:rsidRPr="001B076D" w:rsidRDefault="00F552EF" w:rsidP="008B0510">
            <w:pPr>
              <w:spacing w:line="270" w:lineRule="exact"/>
              <w:rPr>
                <w:rFonts w:cs="Arial"/>
                <w:sz w:val="20"/>
              </w:rPr>
            </w:pPr>
          </w:p>
        </w:tc>
        <w:tc>
          <w:tcPr>
            <w:tcW w:w="8060" w:type="dxa"/>
          </w:tcPr>
          <w:p w14:paraId="506FD9ED" w14:textId="77777777" w:rsidR="00F552EF" w:rsidRPr="001B076D" w:rsidRDefault="00F552EF" w:rsidP="008B0510">
            <w:pPr>
              <w:rPr>
                <w:rFonts w:cs="Arial"/>
                <w:szCs w:val="22"/>
              </w:rPr>
            </w:pPr>
            <w:r w:rsidRPr="001B076D">
              <w:rPr>
                <w:rFonts w:cs="Arial"/>
                <w:szCs w:val="22"/>
              </w:rPr>
              <w:t>3 Tier model</w:t>
            </w:r>
            <w:r w:rsidRPr="001B076D">
              <w:rPr>
                <w:rFonts w:cs="Arial"/>
                <w:szCs w:val="22"/>
              </w:rPr>
              <w:br/>
            </w:r>
          </w:p>
        </w:tc>
      </w:tr>
      <w:tr w:rsidR="00F552EF" w:rsidRPr="001B076D" w14:paraId="1D15CBC2" w14:textId="77777777" w:rsidTr="008B0510">
        <w:trPr>
          <w:trHeight w:val="180"/>
        </w:trPr>
        <w:tc>
          <w:tcPr>
            <w:tcW w:w="2149" w:type="dxa"/>
          </w:tcPr>
          <w:p w14:paraId="4B85B3A3"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63493FF7" w14:textId="77777777" w:rsidR="00F552EF" w:rsidRPr="001B076D" w:rsidRDefault="00F552EF" w:rsidP="008B0510">
            <w:pPr>
              <w:spacing w:line="270" w:lineRule="exact"/>
              <w:rPr>
                <w:rFonts w:cs="Arial"/>
                <w:sz w:val="20"/>
              </w:rPr>
            </w:pPr>
          </w:p>
        </w:tc>
        <w:tc>
          <w:tcPr>
            <w:tcW w:w="8060" w:type="dxa"/>
          </w:tcPr>
          <w:p w14:paraId="0C27D913" w14:textId="77777777" w:rsidR="00F552EF" w:rsidRPr="001B076D" w:rsidRDefault="00F552EF" w:rsidP="008B0510">
            <w:pPr>
              <w:rPr>
                <w:rFonts w:cs="Arial"/>
                <w:szCs w:val="22"/>
              </w:rPr>
            </w:pPr>
            <w:r w:rsidRPr="001B076D">
              <w:rPr>
                <w:rFonts w:cs="Arial"/>
                <w:szCs w:val="22"/>
              </w:rPr>
              <w:t>Public portal build on SharePoint 2007 integration water metering data.</w:t>
            </w:r>
          </w:p>
          <w:p w14:paraId="6FBF686B" w14:textId="77777777" w:rsidR="00F552EF" w:rsidRPr="001B076D" w:rsidRDefault="00F552EF" w:rsidP="008B0510">
            <w:pPr>
              <w:rPr>
                <w:rFonts w:cs="Arial"/>
                <w:szCs w:val="22"/>
              </w:rPr>
            </w:pPr>
          </w:p>
        </w:tc>
      </w:tr>
      <w:tr w:rsidR="00F552EF" w:rsidRPr="001B076D" w14:paraId="29A5E93D" w14:textId="77777777" w:rsidTr="008B0510">
        <w:trPr>
          <w:trHeight w:val="180"/>
        </w:trPr>
        <w:tc>
          <w:tcPr>
            <w:tcW w:w="2149" w:type="dxa"/>
          </w:tcPr>
          <w:p w14:paraId="683680C1"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0DF65D8F" w14:textId="77777777" w:rsidR="00F552EF" w:rsidRPr="001B076D" w:rsidRDefault="00F552EF" w:rsidP="008B0510">
            <w:pPr>
              <w:spacing w:line="270" w:lineRule="exact"/>
              <w:rPr>
                <w:rFonts w:cs="Arial"/>
                <w:sz w:val="20"/>
              </w:rPr>
            </w:pPr>
          </w:p>
        </w:tc>
        <w:tc>
          <w:tcPr>
            <w:tcW w:w="8060" w:type="dxa"/>
          </w:tcPr>
          <w:p w14:paraId="3F6FEA93" w14:textId="77777777" w:rsidR="00F552EF" w:rsidRPr="001B076D" w:rsidRDefault="00F552EF" w:rsidP="008B0510">
            <w:pPr>
              <w:pStyle w:val="Lijstalinea"/>
              <w:rPr>
                <w:rFonts w:eastAsia="Calibri" w:cs="Calibri"/>
                <w:szCs w:val="22"/>
              </w:rPr>
            </w:pPr>
            <w:r w:rsidRPr="001B076D">
              <w:rPr>
                <w:rFonts w:eastAsia="Calibri" w:cs="Calibri"/>
                <w:szCs w:val="22"/>
              </w:rPr>
              <w:t>Development of site www.oasen.nl</w:t>
            </w:r>
          </w:p>
          <w:p w14:paraId="4386E903" w14:textId="77777777" w:rsidR="00F552EF" w:rsidRPr="001B076D" w:rsidRDefault="00F552EF" w:rsidP="008B0510">
            <w:pPr>
              <w:pStyle w:val="Lijstalinea"/>
              <w:rPr>
                <w:rFonts w:eastAsia="Calibri" w:cs="Calibri"/>
                <w:szCs w:val="22"/>
              </w:rPr>
            </w:pPr>
            <w:r w:rsidRPr="001B076D">
              <w:rPr>
                <w:rFonts w:eastAsia="Calibri" w:cs="Calibri"/>
                <w:szCs w:val="22"/>
              </w:rPr>
              <w:t>Implementing backend interface</w:t>
            </w:r>
            <w:r w:rsidRPr="001B076D">
              <w:rPr>
                <w:rFonts w:eastAsia="Calibri" w:cs="Calibri"/>
                <w:szCs w:val="22"/>
              </w:rPr>
              <w:br/>
            </w:r>
          </w:p>
        </w:tc>
      </w:tr>
      <w:tr w:rsidR="00F552EF" w:rsidRPr="001B076D" w14:paraId="0C1B1CDA" w14:textId="77777777" w:rsidTr="008B0510">
        <w:trPr>
          <w:trHeight w:val="180"/>
        </w:trPr>
        <w:tc>
          <w:tcPr>
            <w:tcW w:w="2149" w:type="dxa"/>
          </w:tcPr>
          <w:p w14:paraId="5CF19822"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3B663B6D" w14:textId="77777777" w:rsidR="00F552EF" w:rsidRPr="001B076D" w:rsidRDefault="00F552EF" w:rsidP="008B0510">
            <w:pPr>
              <w:spacing w:line="270" w:lineRule="exact"/>
              <w:rPr>
                <w:rFonts w:cs="Arial"/>
                <w:sz w:val="20"/>
              </w:rPr>
            </w:pPr>
          </w:p>
        </w:tc>
        <w:tc>
          <w:tcPr>
            <w:tcW w:w="8060" w:type="dxa"/>
          </w:tcPr>
          <w:p w14:paraId="5C028DBA" w14:textId="77777777" w:rsidR="00F552EF" w:rsidRPr="001B076D" w:rsidRDefault="00F552EF" w:rsidP="008B0510">
            <w:pPr>
              <w:pStyle w:val="Lijstalinea"/>
              <w:rPr>
                <w:rFonts w:eastAsia="Calibri" w:cs="Calibri"/>
                <w:szCs w:val="22"/>
              </w:rPr>
            </w:pPr>
            <w:r w:rsidRPr="001B076D">
              <w:rPr>
                <w:rFonts w:eastAsia="Calibri" w:cs="Calibri"/>
                <w:szCs w:val="22"/>
              </w:rPr>
              <w:t>Reduction of administrative tasks by enabling users to digitally submit the metering results via the website.</w:t>
            </w:r>
          </w:p>
          <w:p w14:paraId="6903FD32" w14:textId="77777777" w:rsidR="00F552EF" w:rsidRPr="001B076D" w:rsidRDefault="00F552EF" w:rsidP="008B0510">
            <w:pPr>
              <w:pStyle w:val="Lijstalinea"/>
              <w:rPr>
                <w:rFonts w:eastAsia="Calibri" w:cs="Calibri"/>
                <w:szCs w:val="22"/>
              </w:rPr>
            </w:pPr>
            <w:r w:rsidRPr="001B076D">
              <w:rPr>
                <w:rFonts w:eastAsia="Calibri" w:cs="Calibri"/>
                <w:szCs w:val="22"/>
              </w:rPr>
              <w:t>Improved customer self-service.</w:t>
            </w:r>
          </w:p>
          <w:p w14:paraId="59156531" w14:textId="0CE98A08" w:rsidR="00F552EF" w:rsidRPr="001B076D" w:rsidRDefault="00F552EF" w:rsidP="008B0510">
            <w:pPr>
              <w:pStyle w:val="Lijstalinea"/>
              <w:rPr>
                <w:rFonts w:eastAsia="Calibri" w:cs="Calibri"/>
                <w:szCs w:val="22"/>
              </w:rPr>
            </w:pPr>
            <w:r w:rsidRPr="001B076D">
              <w:rPr>
                <w:rFonts w:eastAsia="Calibri" w:cs="Calibri"/>
                <w:szCs w:val="22"/>
              </w:rPr>
              <w:t>Nationwide publicity with the World cup soccer action.</w:t>
            </w:r>
            <w:r w:rsidR="007149E9">
              <w:rPr>
                <w:rFonts w:eastAsia="Calibri" w:cs="Calibri"/>
                <w:szCs w:val="22"/>
              </w:rPr>
              <w:br/>
            </w:r>
          </w:p>
          <w:p w14:paraId="24D7F693" w14:textId="77777777" w:rsidR="00F552EF" w:rsidRPr="001B076D" w:rsidRDefault="00F552EF" w:rsidP="008B0510">
            <w:pPr>
              <w:rPr>
                <w:rFonts w:eastAsia="Calibri" w:cs="Calibri"/>
                <w:szCs w:val="22"/>
              </w:rPr>
            </w:pPr>
          </w:p>
        </w:tc>
      </w:tr>
      <w:tr w:rsidR="00F552EF" w:rsidRPr="001B076D" w14:paraId="6D62BBF2" w14:textId="77777777" w:rsidTr="008B0510">
        <w:trPr>
          <w:trHeight w:val="180"/>
        </w:trPr>
        <w:tc>
          <w:tcPr>
            <w:tcW w:w="2149" w:type="dxa"/>
          </w:tcPr>
          <w:p w14:paraId="072E9A8F"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21EC1EBE" w14:textId="77777777" w:rsidR="00F552EF" w:rsidRPr="001B076D" w:rsidRDefault="00F552EF" w:rsidP="008B0510">
            <w:pPr>
              <w:spacing w:line="270" w:lineRule="exact"/>
              <w:rPr>
                <w:rFonts w:cs="Arial"/>
                <w:sz w:val="20"/>
              </w:rPr>
            </w:pPr>
          </w:p>
        </w:tc>
        <w:tc>
          <w:tcPr>
            <w:tcW w:w="8060" w:type="dxa"/>
          </w:tcPr>
          <w:p w14:paraId="7A641ABD" w14:textId="77777777" w:rsidR="00F552EF" w:rsidRPr="001B076D" w:rsidRDefault="00F552EF" w:rsidP="008B0510">
            <w:pPr>
              <w:rPr>
                <w:rFonts w:cs="Arial"/>
                <w:szCs w:val="22"/>
              </w:rPr>
            </w:pPr>
            <w:r w:rsidRPr="001B076D">
              <w:rPr>
                <w:rFonts w:eastAsia="Calibri" w:cs="Calibri"/>
                <w:b/>
                <w:bCs/>
                <w:szCs w:val="22"/>
              </w:rPr>
              <w:t>Hunter Douglas</w:t>
            </w:r>
          </w:p>
        </w:tc>
      </w:tr>
      <w:tr w:rsidR="00F552EF" w:rsidRPr="001B076D" w14:paraId="46D11EF9" w14:textId="77777777" w:rsidTr="008B0510">
        <w:trPr>
          <w:trHeight w:val="180"/>
        </w:trPr>
        <w:tc>
          <w:tcPr>
            <w:tcW w:w="2149" w:type="dxa"/>
          </w:tcPr>
          <w:p w14:paraId="7FD11358"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12E00E7C" w14:textId="77777777" w:rsidR="00F552EF" w:rsidRPr="001B076D" w:rsidRDefault="00F552EF" w:rsidP="008B0510">
            <w:pPr>
              <w:spacing w:line="270" w:lineRule="exact"/>
              <w:rPr>
                <w:rFonts w:cs="Arial"/>
                <w:sz w:val="20"/>
              </w:rPr>
            </w:pPr>
          </w:p>
        </w:tc>
        <w:tc>
          <w:tcPr>
            <w:tcW w:w="8060" w:type="dxa"/>
          </w:tcPr>
          <w:p w14:paraId="389853BC" w14:textId="77777777" w:rsidR="00F552EF" w:rsidRPr="001B076D" w:rsidRDefault="00F552EF" w:rsidP="008B0510">
            <w:pPr>
              <w:rPr>
                <w:rFonts w:cs="Arial"/>
                <w:szCs w:val="22"/>
              </w:rPr>
            </w:pPr>
            <w:r w:rsidRPr="001B076D">
              <w:rPr>
                <w:rFonts w:eastAsia="Calibri" w:cs="Calibri"/>
                <w:szCs w:val="22"/>
              </w:rPr>
              <w:t>2008</w:t>
            </w:r>
          </w:p>
        </w:tc>
      </w:tr>
      <w:tr w:rsidR="00F552EF" w:rsidRPr="001B076D" w14:paraId="33643C88" w14:textId="77777777" w:rsidTr="008B0510">
        <w:trPr>
          <w:trHeight w:val="180"/>
        </w:trPr>
        <w:tc>
          <w:tcPr>
            <w:tcW w:w="2149" w:type="dxa"/>
          </w:tcPr>
          <w:p w14:paraId="5F9E21D4" w14:textId="28E79212" w:rsidR="00F552EF" w:rsidRPr="001B076D" w:rsidRDefault="007149E9" w:rsidP="008B0510">
            <w:pPr>
              <w:jc w:val="right"/>
              <w:rPr>
                <w:rFonts w:cs="Arial"/>
                <w:b/>
                <w:sz w:val="20"/>
              </w:rPr>
            </w:pPr>
            <w:r>
              <w:rPr>
                <w:rFonts w:eastAsia="Calibri" w:cs="Calibri"/>
                <w:b/>
                <w:bCs/>
                <w:szCs w:val="22"/>
              </w:rPr>
              <w:t>Job title</w:t>
            </w:r>
          </w:p>
        </w:tc>
        <w:tc>
          <w:tcPr>
            <w:tcW w:w="130" w:type="dxa"/>
          </w:tcPr>
          <w:p w14:paraId="5084A705" w14:textId="77777777" w:rsidR="00F552EF" w:rsidRPr="001B076D" w:rsidRDefault="00F552EF" w:rsidP="008B0510">
            <w:pPr>
              <w:spacing w:line="270" w:lineRule="exact"/>
              <w:rPr>
                <w:rFonts w:cs="Arial"/>
                <w:sz w:val="20"/>
              </w:rPr>
            </w:pPr>
          </w:p>
        </w:tc>
        <w:tc>
          <w:tcPr>
            <w:tcW w:w="8060" w:type="dxa"/>
          </w:tcPr>
          <w:p w14:paraId="0C083EF7"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674307A5" w14:textId="77777777" w:rsidTr="008B0510">
        <w:trPr>
          <w:trHeight w:val="180"/>
        </w:trPr>
        <w:tc>
          <w:tcPr>
            <w:tcW w:w="2149" w:type="dxa"/>
          </w:tcPr>
          <w:p w14:paraId="27730D17"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03CA037A" w14:textId="77777777" w:rsidR="00F552EF" w:rsidRPr="001B076D" w:rsidRDefault="00F552EF" w:rsidP="008B0510">
            <w:pPr>
              <w:spacing w:line="270" w:lineRule="exact"/>
              <w:rPr>
                <w:rFonts w:cs="Arial"/>
                <w:sz w:val="20"/>
              </w:rPr>
            </w:pPr>
          </w:p>
        </w:tc>
        <w:tc>
          <w:tcPr>
            <w:tcW w:w="8060" w:type="dxa"/>
          </w:tcPr>
          <w:p w14:paraId="77F403CF" w14:textId="77777777" w:rsidR="00F552EF" w:rsidRPr="001B076D" w:rsidRDefault="00F552EF" w:rsidP="008B0510">
            <w:pPr>
              <w:rPr>
                <w:rFonts w:cs="Arial"/>
                <w:szCs w:val="22"/>
              </w:rPr>
            </w:pPr>
            <w:r w:rsidRPr="001B076D">
              <w:rPr>
                <w:rFonts w:eastAsia="Calibri" w:cs="Calibri"/>
                <w:szCs w:val="22"/>
              </w:rPr>
              <w:t>Intranet Hunter Douglas</w:t>
            </w:r>
          </w:p>
        </w:tc>
      </w:tr>
      <w:tr w:rsidR="00F552EF" w:rsidRPr="001B076D" w14:paraId="317B86FC" w14:textId="77777777" w:rsidTr="008B0510">
        <w:trPr>
          <w:trHeight w:val="180"/>
        </w:trPr>
        <w:tc>
          <w:tcPr>
            <w:tcW w:w="2149" w:type="dxa"/>
          </w:tcPr>
          <w:p w14:paraId="11893111"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572C10C6" w14:textId="77777777" w:rsidR="00F552EF" w:rsidRPr="001B076D" w:rsidRDefault="00F552EF" w:rsidP="008B0510">
            <w:pPr>
              <w:spacing w:line="270" w:lineRule="exact"/>
              <w:rPr>
                <w:rFonts w:cs="Arial"/>
                <w:sz w:val="20"/>
              </w:rPr>
            </w:pPr>
          </w:p>
        </w:tc>
        <w:tc>
          <w:tcPr>
            <w:tcW w:w="8060" w:type="dxa"/>
          </w:tcPr>
          <w:p w14:paraId="508C4D3A" w14:textId="77777777" w:rsidR="00F552EF" w:rsidRPr="001B076D" w:rsidRDefault="00F552EF" w:rsidP="008B0510">
            <w:pPr>
              <w:rPr>
                <w:rFonts w:cs="Arial"/>
                <w:szCs w:val="22"/>
              </w:rPr>
            </w:pPr>
            <w:r w:rsidRPr="001B076D">
              <w:rPr>
                <w:rFonts w:eastAsia="Calibri" w:cs="Calibri"/>
                <w:szCs w:val="22"/>
              </w:rPr>
              <w:t>Industry</w:t>
            </w:r>
          </w:p>
        </w:tc>
      </w:tr>
      <w:tr w:rsidR="00F552EF" w:rsidRPr="001B076D" w14:paraId="11A5FCCC" w14:textId="77777777" w:rsidTr="008B0510">
        <w:trPr>
          <w:trHeight w:val="180"/>
        </w:trPr>
        <w:tc>
          <w:tcPr>
            <w:tcW w:w="2149" w:type="dxa"/>
          </w:tcPr>
          <w:p w14:paraId="6AF62E03"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01501956" w14:textId="77777777" w:rsidR="00F552EF" w:rsidRPr="001B076D" w:rsidRDefault="00F552EF" w:rsidP="008B0510">
            <w:pPr>
              <w:spacing w:line="270" w:lineRule="exact"/>
              <w:rPr>
                <w:rFonts w:cs="Arial"/>
                <w:sz w:val="20"/>
              </w:rPr>
            </w:pPr>
          </w:p>
        </w:tc>
        <w:tc>
          <w:tcPr>
            <w:tcW w:w="8060" w:type="dxa"/>
          </w:tcPr>
          <w:p w14:paraId="78E8AF9C" w14:textId="77777777" w:rsidR="00F552EF" w:rsidRPr="001B076D" w:rsidRDefault="00F552EF" w:rsidP="008B0510">
            <w:pPr>
              <w:rPr>
                <w:rFonts w:cs="Arial"/>
                <w:szCs w:val="22"/>
              </w:rPr>
            </w:pPr>
            <w:r w:rsidRPr="001B076D">
              <w:rPr>
                <w:rFonts w:cs="Arial"/>
                <w:szCs w:val="22"/>
              </w:rPr>
              <w:t>Product assembly</w:t>
            </w:r>
          </w:p>
        </w:tc>
      </w:tr>
      <w:tr w:rsidR="00F552EF" w:rsidRPr="001B076D" w14:paraId="4A9BE4B6" w14:textId="77777777" w:rsidTr="008B0510">
        <w:trPr>
          <w:trHeight w:val="180"/>
        </w:trPr>
        <w:tc>
          <w:tcPr>
            <w:tcW w:w="2149" w:type="dxa"/>
          </w:tcPr>
          <w:p w14:paraId="27DFC633"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4EC34CD2" w14:textId="77777777" w:rsidR="00F552EF" w:rsidRPr="001B076D" w:rsidRDefault="00F552EF" w:rsidP="008B0510">
            <w:pPr>
              <w:spacing w:line="270" w:lineRule="exact"/>
              <w:rPr>
                <w:rFonts w:cs="Arial"/>
                <w:sz w:val="20"/>
              </w:rPr>
            </w:pPr>
          </w:p>
        </w:tc>
        <w:tc>
          <w:tcPr>
            <w:tcW w:w="8060" w:type="dxa"/>
          </w:tcPr>
          <w:p w14:paraId="3566FA44" w14:textId="77777777" w:rsidR="00F552EF" w:rsidRPr="001B076D" w:rsidRDefault="00F552EF" w:rsidP="008B0510">
            <w:pPr>
              <w:rPr>
                <w:rFonts w:cs="Arial"/>
                <w:szCs w:val="22"/>
              </w:rPr>
            </w:pPr>
            <w:r w:rsidRPr="001B076D">
              <w:rPr>
                <w:rFonts w:cs="Arial"/>
                <w:szCs w:val="22"/>
              </w:rPr>
              <w:t>SharePoint 2007, SharePoint 2010, CSS, HTML</w:t>
            </w:r>
          </w:p>
        </w:tc>
      </w:tr>
      <w:tr w:rsidR="00F552EF" w:rsidRPr="001B076D" w14:paraId="70AAFC65" w14:textId="77777777" w:rsidTr="008B0510">
        <w:trPr>
          <w:trHeight w:val="180"/>
        </w:trPr>
        <w:tc>
          <w:tcPr>
            <w:tcW w:w="2149" w:type="dxa"/>
          </w:tcPr>
          <w:p w14:paraId="59A1E412"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32B76B18" w14:textId="77777777" w:rsidR="00F552EF" w:rsidRPr="001B076D" w:rsidRDefault="00F552EF" w:rsidP="008B0510">
            <w:pPr>
              <w:spacing w:line="270" w:lineRule="exact"/>
              <w:rPr>
                <w:rFonts w:cs="Arial"/>
                <w:sz w:val="20"/>
              </w:rPr>
            </w:pPr>
          </w:p>
        </w:tc>
        <w:tc>
          <w:tcPr>
            <w:tcW w:w="8060" w:type="dxa"/>
          </w:tcPr>
          <w:p w14:paraId="4194486B" w14:textId="77777777" w:rsidR="00F552EF" w:rsidRPr="001B076D" w:rsidRDefault="00F552EF" w:rsidP="008B0510">
            <w:pPr>
              <w:rPr>
                <w:rFonts w:cs="Arial"/>
                <w:szCs w:val="22"/>
              </w:rPr>
            </w:pPr>
            <w:r w:rsidRPr="001B076D">
              <w:rPr>
                <w:rFonts w:cs="Arial"/>
                <w:szCs w:val="22"/>
              </w:rPr>
              <w:t>OOP</w:t>
            </w:r>
            <w:r w:rsidRPr="001B076D">
              <w:rPr>
                <w:rFonts w:cs="Arial"/>
                <w:szCs w:val="22"/>
              </w:rPr>
              <w:br/>
            </w:r>
          </w:p>
        </w:tc>
      </w:tr>
      <w:tr w:rsidR="00F552EF" w:rsidRPr="001B076D" w14:paraId="2B4D01B3" w14:textId="77777777" w:rsidTr="008B0510">
        <w:trPr>
          <w:trHeight w:val="180"/>
        </w:trPr>
        <w:tc>
          <w:tcPr>
            <w:tcW w:w="2149" w:type="dxa"/>
          </w:tcPr>
          <w:p w14:paraId="6AA1B27D"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584952BB" w14:textId="77777777" w:rsidR="00F552EF" w:rsidRPr="001B076D" w:rsidRDefault="00F552EF" w:rsidP="008B0510">
            <w:pPr>
              <w:spacing w:line="270" w:lineRule="exact"/>
              <w:rPr>
                <w:rFonts w:cs="Arial"/>
                <w:sz w:val="20"/>
              </w:rPr>
            </w:pPr>
          </w:p>
        </w:tc>
        <w:tc>
          <w:tcPr>
            <w:tcW w:w="8060" w:type="dxa"/>
          </w:tcPr>
          <w:p w14:paraId="0FF7AA4D" w14:textId="77777777" w:rsidR="00F552EF" w:rsidRPr="001B076D" w:rsidRDefault="00F552EF" w:rsidP="008B0510">
            <w:pPr>
              <w:rPr>
                <w:rFonts w:cs="Arial"/>
                <w:szCs w:val="22"/>
              </w:rPr>
            </w:pPr>
            <w:r w:rsidRPr="001B076D">
              <w:rPr>
                <w:rFonts w:cs="Arial"/>
                <w:szCs w:val="22"/>
              </w:rPr>
              <w:t>Corporate branding intranet.</w:t>
            </w:r>
            <w:r w:rsidRPr="001B076D">
              <w:rPr>
                <w:rFonts w:cs="Arial"/>
                <w:szCs w:val="22"/>
              </w:rPr>
              <w:br/>
            </w:r>
          </w:p>
        </w:tc>
      </w:tr>
      <w:tr w:rsidR="00F552EF" w:rsidRPr="001B076D" w14:paraId="199FC2E5" w14:textId="77777777" w:rsidTr="008B0510">
        <w:trPr>
          <w:trHeight w:val="180"/>
        </w:trPr>
        <w:tc>
          <w:tcPr>
            <w:tcW w:w="2149" w:type="dxa"/>
          </w:tcPr>
          <w:p w14:paraId="4446EC92"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6FEE6DE2" w14:textId="77777777" w:rsidR="00F552EF" w:rsidRPr="001B076D" w:rsidRDefault="00F552EF" w:rsidP="008B0510">
            <w:pPr>
              <w:spacing w:line="270" w:lineRule="exact"/>
              <w:rPr>
                <w:rFonts w:cs="Arial"/>
                <w:sz w:val="20"/>
              </w:rPr>
            </w:pPr>
          </w:p>
        </w:tc>
        <w:tc>
          <w:tcPr>
            <w:tcW w:w="8060" w:type="dxa"/>
          </w:tcPr>
          <w:p w14:paraId="28FA76EE" w14:textId="77777777" w:rsidR="00F552EF" w:rsidRPr="001B076D" w:rsidRDefault="00F552EF" w:rsidP="008B0510">
            <w:pPr>
              <w:pStyle w:val="Lijstalinea"/>
              <w:rPr>
                <w:rFonts w:eastAsia="Calibri" w:cs="Calibri"/>
                <w:szCs w:val="22"/>
              </w:rPr>
            </w:pPr>
            <w:r w:rsidRPr="001B076D">
              <w:rPr>
                <w:rFonts w:eastAsia="Calibri" w:cs="Calibri"/>
                <w:szCs w:val="22"/>
              </w:rPr>
              <w:t>Applying corporate branding.</w:t>
            </w:r>
          </w:p>
          <w:p w14:paraId="2BB15DCE" w14:textId="77777777" w:rsidR="00F552EF" w:rsidRPr="001B076D" w:rsidRDefault="00F552EF" w:rsidP="008B0510">
            <w:pPr>
              <w:pStyle w:val="Lijstalinea"/>
              <w:rPr>
                <w:rFonts w:eastAsia="Calibri" w:cs="Calibri"/>
                <w:szCs w:val="22"/>
              </w:rPr>
            </w:pPr>
            <w:r w:rsidRPr="001B076D">
              <w:rPr>
                <w:rFonts w:eastAsia="Calibri" w:cs="Calibri"/>
                <w:szCs w:val="22"/>
              </w:rPr>
              <w:t>Interface existing check-in/check-out registration system.</w:t>
            </w:r>
          </w:p>
          <w:p w14:paraId="4E687D67" w14:textId="77777777" w:rsidR="00F552EF" w:rsidRPr="001B076D" w:rsidRDefault="00F552EF" w:rsidP="008B0510">
            <w:pPr>
              <w:pStyle w:val="Lijstalinea"/>
              <w:rPr>
                <w:rFonts w:eastAsia="Calibri" w:cs="Calibri"/>
                <w:szCs w:val="22"/>
              </w:rPr>
            </w:pPr>
            <w:r w:rsidRPr="001B076D">
              <w:rPr>
                <w:rFonts w:eastAsia="Calibri" w:cs="Calibri"/>
                <w:szCs w:val="22"/>
              </w:rPr>
              <w:t>Implement ‘</w:t>
            </w:r>
            <w:proofErr w:type="spellStart"/>
            <w:r w:rsidRPr="001B076D">
              <w:rPr>
                <w:rFonts w:eastAsia="Calibri" w:cs="Calibri"/>
                <w:szCs w:val="22"/>
              </w:rPr>
              <w:t>smoelenboek</w:t>
            </w:r>
            <w:proofErr w:type="spellEnd"/>
            <w:r w:rsidRPr="001B076D">
              <w:rPr>
                <w:rFonts w:eastAsia="Calibri" w:cs="Calibri"/>
                <w:szCs w:val="22"/>
              </w:rPr>
              <w:t>’ (face book).</w:t>
            </w:r>
            <w:r w:rsidRPr="001B076D">
              <w:rPr>
                <w:rFonts w:eastAsia="Calibri" w:cs="Calibri"/>
                <w:szCs w:val="22"/>
              </w:rPr>
              <w:br/>
            </w:r>
          </w:p>
        </w:tc>
      </w:tr>
      <w:tr w:rsidR="00F552EF" w:rsidRPr="001B076D" w14:paraId="10A6796A" w14:textId="77777777" w:rsidTr="008B0510">
        <w:trPr>
          <w:trHeight w:val="180"/>
        </w:trPr>
        <w:tc>
          <w:tcPr>
            <w:tcW w:w="2149" w:type="dxa"/>
          </w:tcPr>
          <w:p w14:paraId="210482F1" w14:textId="77777777" w:rsidR="00F552EF" w:rsidRPr="001B076D" w:rsidRDefault="00F552EF" w:rsidP="008B0510">
            <w:pPr>
              <w:jc w:val="right"/>
              <w:rPr>
                <w:rFonts w:cs="Arial"/>
                <w:b/>
                <w:sz w:val="20"/>
              </w:rPr>
            </w:pPr>
            <w:r w:rsidRPr="001B076D">
              <w:rPr>
                <w:rFonts w:eastAsia="Calibri" w:cs="Calibri"/>
                <w:b/>
                <w:bCs/>
                <w:szCs w:val="22"/>
              </w:rPr>
              <w:t>Results</w:t>
            </w:r>
          </w:p>
        </w:tc>
        <w:tc>
          <w:tcPr>
            <w:tcW w:w="130" w:type="dxa"/>
          </w:tcPr>
          <w:p w14:paraId="4520106C" w14:textId="77777777" w:rsidR="00F552EF" w:rsidRPr="001B076D" w:rsidRDefault="00F552EF" w:rsidP="008B0510">
            <w:pPr>
              <w:spacing w:line="270" w:lineRule="exact"/>
              <w:rPr>
                <w:rFonts w:cs="Arial"/>
                <w:sz w:val="20"/>
              </w:rPr>
            </w:pPr>
          </w:p>
        </w:tc>
        <w:tc>
          <w:tcPr>
            <w:tcW w:w="8060" w:type="dxa"/>
          </w:tcPr>
          <w:p w14:paraId="7A22D3E6" w14:textId="77777777" w:rsidR="00F552EF" w:rsidRPr="001B076D" w:rsidRDefault="00F552EF" w:rsidP="008B0510">
            <w:pPr>
              <w:pStyle w:val="Lijstalinea"/>
              <w:rPr>
                <w:rFonts w:eastAsia="Calibri" w:cs="Calibri"/>
                <w:szCs w:val="22"/>
              </w:rPr>
            </w:pPr>
            <w:r w:rsidRPr="001B076D">
              <w:rPr>
                <w:rFonts w:eastAsia="Calibri" w:cs="Calibri"/>
                <w:szCs w:val="22"/>
              </w:rPr>
              <w:t>Corporate branding.</w:t>
            </w:r>
          </w:p>
          <w:p w14:paraId="25282880" w14:textId="596B0C47" w:rsidR="00F552EF" w:rsidRPr="001B076D" w:rsidRDefault="00F552EF" w:rsidP="008B0510">
            <w:pPr>
              <w:pStyle w:val="Lijstalinea"/>
              <w:rPr>
                <w:rFonts w:eastAsia="Calibri" w:cs="Calibri"/>
                <w:szCs w:val="22"/>
              </w:rPr>
            </w:pPr>
            <w:r w:rsidRPr="001B076D">
              <w:rPr>
                <w:rFonts w:eastAsia="Calibri" w:cs="Calibri"/>
                <w:szCs w:val="22"/>
              </w:rPr>
              <w:t xml:space="preserve">Photos and telephone numbers </w:t>
            </w:r>
            <w:r w:rsidR="007149E9" w:rsidRPr="001B076D">
              <w:rPr>
                <w:rFonts w:eastAsia="Calibri" w:cs="Calibri"/>
                <w:szCs w:val="22"/>
              </w:rPr>
              <w:t>accessible</w:t>
            </w:r>
            <w:r w:rsidRPr="001B076D">
              <w:rPr>
                <w:rFonts w:eastAsia="Calibri" w:cs="Calibri"/>
                <w:szCs w:val="22"/>
              </w:rPr>
              <w:t xml:space="preserve"> by intranet.</w:t>
            </w:r>
          </w:p>
        </w:tc>
      </w:tr>
    </w:tbl>
    <w:p w14:paraId="5D8C92D9" w14:textId="77777777" w:rsidR="00F552EF" w:rsidRPr="001B076D" w:rsidRDefault="00F552EF" w:rsidP="00F552EF"/>
    <w:p w14:paraId="74EA89A3" w14:textId="77777777" w:rsidR="00F552EF" w:rsidRPr="001B076D" w:rsidRDefault="00F552EF" w:rsidP="00F552EF">
      <w:pPr>
        <w:autoSpaceDE/>
        <w:autoSpaceDN/>
        <w:adjustRightInd/>
      </w:pPr>
    </w:p>
    <w:p w14:paraId="64AF2740" w14:textId="77777777" w:rsidR="00F552EF" w:rsidRPr="001B076D" w:rsidRDefault="00F552EF" w:rsidP="00F552EF">
      <w:r w:rsidRPr="001B076D">
        <w:br w:type="page"/>
      </w:r>
    </w:p>
    <w:tbl>
      <w:tblPr>
        <w:tblW w:w="10339" w:type="dxa"/>
        <w:tblInd w:w="-632" w:type="dxa"/>
        <w:tblCellMar>
          <w:left w:w="0" w:type="dxa"/>
          <w:right w:w="0" w:type="dxa"/>
        </w:tblCellMar>
        <w:tblLook w:val="04A0" w:firstRow="1" w:lastRow="0" w:firstColumn="1" w:lastColumn="0" w:noHBand="0" w:noVBand="1"/>
      </w:tblPr>
      <w:tblGrid>
        <w:gridCol w:w="2149"/>
        <w:gridCol w:w="130"/>
        <w:gridCol w:w="8060"/>
      </w:tblGrid>
      <w:tr w:rsidR="00F552EF" w:rsidRPr="001B076D" w14:paraId="0680CB7B" w14:textId="77777777" w:rsidTr="008B0510">
        <w:trPr>
          <w:trHeight w:val="180"/>
        </w:trPr>
        <w:tc>
          <w:tcPr>
            <w:tcW w:w="2149" w:type="dxa"/>
          </w:tcPr>
          <w:p w14:paraId="2E81B7F7" w14:textId="77777777" w:rsidR="00F552EF" w:rsidRPr="001B076D" w:rsidRDefault="00F552EF" w:rsidP="008B0510">
            <w:pPr>
              <w:jc w:val="right"/>
              <w:rPr>
                <w:rFonts w:cs="Arial"/>
                <w:b/>
                <w:sz w:val="20"/>
              </w:rPr>
            </w:pPr>
            <w:r w:rsidRPr="001B076D">
              <w:rPr>
                <w:rFonts w:eastAsia="Calibri" w:cs="Calibri"/>
                <w:b/>
                <w:bCs/>
                <w:szCs w:val="22"/>
              </w:rPr>
              <w:t>Organization</w:t>
            </w:r>
          </w:p>
        </w:tc>
        <w:tc>
          <w:tcPr>
            <w:tcW w:w="130" w:type="dxa"/>
          </w:tcPr>
          <w:p w14:paraId="417B3FEB" w14:textId="77777777" w:rsidR="00F552EF" w:rsidRPr="001B076D" w:rsidRDefault="00F552EF" w:rsidP="008B0510">
            <w:pPr>
              <w:spacing w:line="270" w:lineRule="exact"/>
              <w:rPr>
                <w:rFonts w:cs="Arial"/>
                <w:sz w:val="20"/>
              </w:rPr>
            </w:pPr>
          </w:p>
        </w:tc>
        <w:tc>
          <w:tcPr>
            <w:tcW w:w="8060" w:type="dxa"/>
          </w:tcPr>
          <w:p w14:paraId="304FF543" w14:textId="77777777" w:rsidR="00F552EF" w:rsidRPr="001B076D" w:rsidRDefault="00F552EF" w:rsidP="008B0510">
            <w:pPr>
              <w:rPr>
                <w:rFonts w:cs="Arial"/>
                <w:szCs w:val="22"/>
              </w:rPr>
            </w:pPr>
            <w:proofErr w:type="spellStart"/>
            <w:r w:rsidRPr="001B076D">
              <w:rPr>
                <w:rFonts w:eastAsia="Calibri" w:cs="Calibri"/>
                <w:b/>
                <w:bCs/>
                <w:szCs w:val="22"/>
              </w:rPr>
              <w:t>Stichting</w:t>
            </w:r>
            <w:proofErr w:type="spellEnd"/>
            <w:r w:rsidRPr="001B076D">
              <w:rPr>
                <w:rFonts w:eastAsia="Calibri" w:cs="Calibri"/>
                <w:b/>
                <w:bCs/>
                <w:szCs w:val="22"/>
              </w:rPr>
              <w:t xml:space="preserve"> SURF</w:t>
            </w:r>
          </w:p>
        </w:tc>
      </w:tr>
      <w:tr w:rsidR="00F552EF" w:rsidRPr="001B076D" w14:paraId="77045BAF" w14:textId="77777777" w:rsidTr="008B0510">
        <w:trPr>
          <w:trHeight w:val="180"/>
        </w:trPr>
        <w:tc>
          <w:tcPr>
            <w:tcW w:w="2149" w:type="dxa"/>
          </w:tcPr>
          <w:p w14:paraId="160AF3BF" w14:textId="77777777" w:rsidR="00F552EF" w:rsidRPr="001B076D" w:rsidRDefault="00F552EF" w:rsidP="008B0510">
            <w:pPr>
              <w:jc w:val="right"/>
              <w:rPr>
                <w:rFonts w:cs="Arial"/>
                <w:b/>
                <w:sz w:val="20"/>
              </w:rPr>
            </w:pPr>
            <w:r w:rsidRPr="001B076D">
              <w:rPr>
                <w:rFonts w:eastAsia="Calibri" w:cs="Calibri"/>
                <w:b/>
                <w:bCs/>
                <w:szCs w:val="22"/>
              </w:rPr>
              <w:t>Period</w:t>
            </w:r>
          </w:p>
        </w:tc>
        <w:tc>
          <w:tcPr>
            <w:tcW w:w="130" w:type="dxa"/>
          </w:tcPr>
          <w:p w14:paraId="3D35937E" w14:textId="77777777" w:rsidR="00F552EF" w:rsidRPr="001B076D" w:rsidRDefault="00F552EF" w:rsidP="008B0510">
            <w:pPr>
              <w:spacing w:line="270" w:lineRule="exact"/>
              <w:rPr>
                <w:rFonts w:cs="Arial"/>
                <w:sz w:val="20"/>
              </w:rPr>
            </w:pPr>
          </w:p>
        </w:tc>
        <w:tc>
          <w:tcPr>
            <w:tcW w:w="8060" w:type="dxa"/>
          </w:tcPr>
          <w:p w14:paraId="4B682FF3" w14:textId="77777777" w:rsidR="00F552EF" w:rsidRPr="001B076D" w:rsidRDefault="00F552EF" w:rsidP="008B0510">
            <w:pPr>
              <w:rPr>
                <w:rFonts w:cs="Arial"/>
                <w:szCs w:val="22"/>
              </w:rPr>
            </w:pPr>
            <w:r w:rsidRPr="001B076D">
              <w:rPr>
                <w:rFonts w:eastAsia="Calibri" w:cs="Calibri"/>
                <w:szCs w:val="22"/>
              </w:rPr>
              <w:t>2007 – 2009</w:t>
            </w:r>
          </w:p>
        </w:tc>
      </w:tr>
      <w:tr w:rsidR="00F552EF" w:rsidRPr="001B076D" w14:paraId="4F491B76" w14:textId="77777777" w:rsidTr="008B0510">
        <w:trPr>
          <w:trHeight w:val="180"/>
        </w:trPr>
        <w:tc>
          <w:tcPr>
            <w:tcW w:w="2149" w:type="dxa"/>
          </w:tcPr>
          <w:p w14:paraId="7D3E43AE" w14:textId="3EF17242" w:rsidR="00F552EF" w:rsidRPr="001B076D" w:rsidRDefault="007149E9" w:rsidP="008B0510">
            <w:pPr>
              <w:jc w:val="right"/>
              <w:rPr>
                <w:rFonts w:cs="Arial"/>
                <w:b/>
                <w:sz w:val="20"/>
              </w:rPr>
            </w:pPr>
            <w:r>
              <w:rPr>
                <w:rFonts w:eastAsia="Calibri" w:cs="Calibri"/>
                <w:b/>
                <w:bCs/>
                <w:szCs w:val="22"/>
              </w:rPr>
              <w:t>Job title</w:t>
            </w:r>
          </w:p>
        </w:tc>
        <w:tc>
          <w:tcPr>
            <w:tcW w:w="130" w:type="dxa"/>
          </w:tcPr>
          <w:p w14:paraId="58B754D5" w14:textId="77777777" w:rsidR="00F552EF" w:rsidRPr="001B076D" w:rsidRDefault="00F552EF" w:rsidP="008B0510">
            <w:pPr>
              <w:spacing w:line="270" w:lineRule="exact"/>
              <w:rPr>
                <w:rFonts w:cs="Arial"/>
                <w:sz w:val="20"/>
              </w:rPr>
            </w:pPr>
          </w:p>
        </w:tc>
        <w:tc>
          <w:tcPr>
            <w:tcW w:w="8060" w:type="dxa"/>
          </w:tcPr>
          <w:p w14:paraId="0C3E5B81" w14:textId="77777777" w:rsidR="00F552EF" w:rsidRPr="001B076D" w:rsidRDefault="00F552EF" w:rsidP="008B0510">
            <w:pPr>
              <w:rPr>
                <w:rFonts w:cs="Arial"/>
                <w:szCs w:val="22"/>
              </w:rPr>
            </w:pPr>
            <w:r w:rsidRPr="001B076D">
              <w:rPr>
                <w:rFonts w:eastAsia="Calibri" w:cs="Calibri"/>
                <w:szCs w:val="22"/>
              </w:rPr>
              <w:t>SharePoint developer</w:t>
            </w:r>
          </w:p>
        </w:tc>
      </w:tr>
      <w:tr w:rsidR="00F552EF" w:rsidRPr="001B076D" w14:paraId="6E52A304" w14:textId="77777777" w:rsidTr="008B0510">
        <w:trPr>
          <w:trHeight w:val="180"/>
        </w:trPr>
        <w:tc>
          <w:tcPr>
            <w:tcW w:w="2149" w:type="dxa"/>
          </w:tcPr>
          <w:p w14:paraId="42AF4F2A" w14:textId="77777777" w:rsidR="00F552EF" w:rsidRPr="001B076D" w:rsidRDefault="00F552EF" w:rsidP="008B0510">
            <w:pPr>
              <w:jc w:val="right"/>
              <w:rPr>
                <w:rFonts w:cs="Arial"/>
                <w:b/>
                <w:sz w:val="20"/>
              </w:rPr>
            </w:pPr>
            <w:r w:rsidRPr="001B076D">
              <w:rPr>
                <w:rFonts w:eastAsia="Calibri" w:cs="Calibri"/>
                <w:b/>
                <w:bCs/>
                <w:szCs w:val="22"/>
              </w:rPr>
              <w:t>Project</w:t>
            </w:r>
          </w:p>
        </w:tc>
        <w:tc>
          <w:tcPr>
            <w:tcW w:w="130" w:type="dxa"/>
          </w:tcPr>
          <w:p w14:paraId="5A7CDB2B" w14:textId="77777777" w:rsidR="00F552EF" w:rsidRPr="001B076D" w:rsidRDefault="00F552EF" w:rsidP="008B0510">
            <w:pPr>
              <w:spacing w:line="270" w:lineRule="exact"/>
              <w:rPr>
                <w:rFonts w:cs="Arial"/>
                <w:sz w:val="20"/>
              </w:rPr>
            </w:pPr>
          </w:p>
        </w:tc>
        <w:tc>
          <w:tcPr>
            <w:tcW w:w="8060" w:type="dxa"/>
          </w:tcPr>
          <w:p w14:paraId="02F0E375" w14:textId="4C438195" w:rsidR="00F552EF" w:rsidRPr="001B076D" w:rsidRDefault="00F3520F" w:rsidP="00F3520F">
            <w:pPr>
              <w:rPr>
                <w:rFonts w:cs="Arial"/>
                <w:szCs w:val="22"/>
              </w:rPr>
            </w:pPr>
            <w:r>
              <w:rPr>
                <w:rFonts w:eastAsia="Calibri" w:cs="Calibri"/>
                <w:szCs w:val="22"/>
              </w:rPr>
              <w:t>CMS www.surfnet.nl and</w:t>
            </w:r>
            <w:r w:rsidR="00F552EF" w:rsidRPr="001B076D">
              <w:rPr>
                <w:rFonts w:eastAsia="Calibri" w:cs="Calibri"/>
                <w:szCs w:val="22"/>
              </w:rPr>
              <w:t xml:space="preserve"> www.surffoundation.nl</w:t>
            </w:r>
          </w:p>
        </w:tc>
      </w:tr>
      <w:tr w:rsidR="00F552EF" w:rsidRPr="001B076D" w14:paraId="175C1554" w14:textId="77777777" w:rsidTr="008B0510">
        <w:trPr>
          <w:trHeight w:val="180"/>
        </w:trPr>
        <w:tc>
          <w:tcPr>
            <w:tcW w:w="2149" w:type="dxa"/>
          </w:tcPr>
          <w:p w14:paraId="7344D467" w14:textId="77777777" w:rsidR="00F552EF" w:rsidRPr="001B076D" w:rsidRDefault="00F552EF" w:rsidP="008B0510">
            <w:pPr>
              <w:jc w:val="right"/>
              <w:rPr>
                <w:rFonts w:cs="Arial"/>
                <w:b/>
                <w:sz w:val="20"/>
              </w:rPr>
            </w:pPr>
            <w:r w:rsidRPr="001B076D">
              <w:rPr>
                <w:rFonts w:eastAsia="Calibri" w:cs="Calibri"/>
                <w:b/>
                <w:bCs/>
                <w:szCs w:val="22"/>
              </w:rPr>
              <w:t>Sector</w:t>
            </w:r>
          </w:p>
        </w:tc>
        <w:tc>
          <w:tcPr>
            <w:tcW w:w="130" w:type="dxa"/>
          </w:tcPr>
          <w:p w14:paraId="32955F3E" w14:textId="77777777" w:rsidR="00F552EF" w:rsidRPr="001B076D" w:rsidRDefault="00F552EF" w:rsidP="008B0510">
            <w:pPr>
              <w:spacing w:line="270" w:lineRule="exact"/>
              <w:rPr>
                <w:rFonts w:cs="Arial"/>
                <w:sz w:val="20"/>
              </w:rPr>
            </w:pPr>
          </w:p>
        </w:tc>
        <w:tc>
          <w:tcPr>
            <w:tcW w:w="8060" w:type="dxa"/>
          </w:tcPr>
          <w:p w14:paraId="27738FB0" w14:textId="77777777" w:rsidR="00F552EF" w:rsidRPr="001B076D" w:rsidRDefault="00F552EF" w:rsidP="008B0510">
            <w:pPr>
              <w:rPr>
                <w:rFonts w:cs="Arial"/>
                <w:szCs w:val="22"/>
              </w:rPr>
            </w:pPr>
            <w:r w:rsidRPr="001B076D">
              <w:rPr>
                <w:rFonts w:eastAsia="Calibri" w:cs="Calibri"/>
                <w:szCs w:val="22"/>
              </w:rPr>
              <w:t>Public sector</w:t>
            </w:r>
          </w:p>
        </w:tc>
      </w:tr>
      <w:tr w:rsidR="00F552EF" w:rsidRPr="001B076D" w14:paraId="52519BAB" w14:textId="77777777" w:rsidTr="008B0510">
        <w:trPr>
          <w:trHeight w:val="180"/>
        </w:trPr>
        <w:tc>
          <w:tcPr>
            <w:tcW w:w="2149" w:type="dxa"/>
          </w:tcPr>
          <w:p w14:paraId="42AAE872" w14:textId="77777777" w:rsidR="00F552EF" w:rsidRPr="001B076D" w:rsidRDefault="00F552EF" w:rsidP="008B0510">
            <w:pPr>
              <w:jc w:val="right"/>
              <w:rPr>
                <w:rFonts w:cs="Arial"/>
                <w:b/>
                <w:sz w:val="20"/>
              </w:rPr>
            </w:pPr>
            <w:r w:rsidRPr="001B076D">
              <w:rPr>
                <w:rFonts w:eastAsia="Calibri" w:cs="Calibri"/>
                <w:b/>
                <w:bCs/>
                <w:color w:val="auto"/>
                <w:szCs w:val="22"/>
              </w:rPr>
              <w:t>Business knowledge</w:t>
            </w:r>
          </w:p>
        </w:tc>
        <w:tc>
          <w:tcPr>
            <w:tcW w:w="130" w:type="dxa"/>
          </w:tcPr>
          <w:p w14:paraId="31A42858" w14:textId="77777777" w:rsidR="00F552EF" w:rsidRPr="001B076D" w:rsidRDefault="00F552EF" w:rsidP="008B0510">
            <w:pPr>
              <w:spacing w:line="270" w:lineRule="exact"/>
              <w:rPr>
                <w:rFonts w:cs="Arial"/>
                <w:sz w:val="20"/>
              </w:rPr>
            </w:pPr>
          </w:p>
        </w:tc>
        <w:tc>
          <w:tcPr>
            <w:tcW w:w="8060" w:type="dxa"/>
          </w:tcPr>
          <w:p w14:paraId="01AC8406" w14:textId="77777777" w:rsidR="00F552EF" w:rsidRPr="001B076D" w:rsidRDefault="00F552EF" w:rsidP="008B0510">
            <w:pPr>
              <w:rPr>
                <w:rFonts w:cs="Arial"/>
                <w:szCs w:val="22"/>
              </w:rPr>
            </w:pPr>
            <w:r w:rsidRPr="001B076D">
              <w:rPr>
                <w:rFonts w:cs="Arial"/>
                <w:szCs w:val="22"/>
              </w:rPr>
              <w:t>Knowledge management</w:t>
            </w:r>
          </w:p>
        </w:tc>
      </w:tr>
      <w:tr w:rsidR="00F552EF" w:rsidRPr="001B076D" w14:paraId="03D5DB4B" w14:textId="77777777" w:rsidTr="008B0510">
        <w:trPr>
          <w:trHeight w:val="180"/>
        </w:trPr>
        <w:tc>
          <w:tcPr>
            <w:tcW w:w="2149" w:type="dxa"/>
          </w:tcPr>
          <w:p w14:paraId="1FCDBF86" w14:textId="77777777" w:rsidR="00F552EF" w:rsidRPr="001B076D" w:rsidRDefault="00F552EF" w:rsidP="008B0510">
            <w:pPr>
              <w:jc w:val="right"/>
              <w:rPr>
                <w:rFonts w:cs="Arial"/>
                <w:b/>
                <w:sz w:val="20"/>
              </w:rPr>
            </w:pPr>
            <w:r w:rsidRPr="001B076D">
              <w:rPr>
                <w:rFonts w:eastAsia="Calibri" w:cs="Calibri"/>
                <w:b/>
                <w:bCs/>
                <w:color w:val="auto"/>
                <w:szCs w:val="22"/>
              </w:rPr>
              <w:t>Technical skills</w:t>
            </w:r>
          </w:p>
        </w:tc>
        <w:tc>
          <w:tcPr>
            <w:tcW w:w="130" w:type="dxa"/>
          </w:tcPr>
          <w:p w14:paraId="33393E57" w14:textId="77777777" w:rsidR="00F552EF" w:rsidRPr="001B076D" w:rsidRDefault="00F552EF" w:rsidP="008B0510">
            <w:pPr>
              <w:spacing w:line="270" w:lineRule="exact"/>
              <w:rPr>
                <w:rFonts w:cs="Arial"/>
                <w:sz w:val="20"/>
              </w:rPr>
            </w:pPr>
          </w:p>
        </w:tc>
        <w:tc>
          <w:tcPr>
            <w:tcW w:w="8060" w:type="dxa"/>
          </w:tcPr>
          <w:p w14:paraId="36194E19" w14:textId="77777777" w:rsidR="00F552EF" w:rsidRPr="001B076D" w:rsidRDefault="00F552EF" w:rsidP="008B0510">
            <w:pPr>
              <w:rPr>
                <w:rFonts w:cs="Arial"/>
                <w:szCs w:val="22"/>
              </w:rPr>
            </w:pPr>
            <w:r w:rsidRPr="001B076D">
              <w:rPr>
                <w:rFonts w:cs="Arial"/>
                <w:szCs w:val="22"/>
              </w:rPr>
              <w:t>Web accessibility, WGAC, SEO, SharePoint 2007, Graphic design, JavaScript, CSS, HTML</w:t>
            </w:r>
          </w:p>
        </w:tc>
      </w:tr>
      <w:tr w:rsidR="00F552EF" w:rsidRPr="001B076D" w14:paraId="0000E6B2" w14:textId="77777777" w:rsidTr="008B0510">
        <w:trPr>
          <w:trHeight w:val="180"/>
        </w:trPr>
        <w:tc>
          <w:tcPr>
            <w:tcW w:w="2149" w:type="dxa"/>
          </w:tcPr>
          <w:p w14:paraId="3E4A874A" w14:textId="77777777" w:rsidR="00F552EF" w:rsidRPr="001B076D" w:rsidRDefault="00F552EF" w:rsidP="008B0510">
            <w:pPr>
              <w:jc w:val="right"/>
              <w:rPr>
                <w:rFonts w:cs="Arial"/>
                <w:b/>
                <w:sz w:val="20"/>
              </w:rPr>
            </w:pPr>
            <w:r w:rsidRPr="001B076D">
              <w:rPr>
                <w:rFonts w:eastAsia="Calibri" w:cs="Calibri"/>
                <w:b/>
                <w:bCs/>
                <w:color w:val="auto"/>
                <w:szCs w:val="22"/>
              </w:rPr>
              <w:t>Methods</w:t>
            </w:r>
          </w:p>
        </w:tc>
        <w:tc>
          <w:tcPr>
            <w:tcW w:w="130" w:type="dxa"/>
          </w:tcPr>
          <w:p w14:paraId="4C3500D1" w14:textId="77777777" w:rsidR="00F552EF" w:rsidRPr="001B076D" w:rsidRDefault="00F552EF" w:rsidP="008B0510">
            <w:pPr>
              <w:spacing w:line="270" w:lineRule="exact"/>
              <w:rPr>
                <w:rFonts w:cs="Arial"/>
                <w:sz w:val="20"/>
              </w:rPr>
            </w:pPr>
          </w:p>
        </w:tc>
        <w:tc>
          <w:tcPr>
            <w:tcW w:w="8060" w:type="dxa"/>
          </w:tcPr>
          <w:p w14:paraId="286D3116" w14:textId="77777777" w:rsidR="00F552EF" w:rsidRPr="001B076D" w:rsidRDefault="00F552EF" w:rsidP="008B0510">
            <w:pPr>
              <w:rPr>
                <w:rFonts w:cs="Arial"/>
                <w:szCs w:val="22"/>
              </w:rPr>
            </w:pPr>
            <w:r w:rsidRPr="001B076D">
              <w:rPr>
                <w:rFonts w:cs="Arial"/>
                <w:szCs w:val="22"/>
              </w:rPr>
              <w:t>OOP</w:t>
            </w:r>
            <w:r w:rsidRPr="001B076D">
              <w:rPr>
                <w:rFonts w:cs="Arial"/>
                <w:szCs w:val="22"/>
              </w:rPr>
              <w:br/>
            </w:r>
          </w:p>
        </w:tc>
      </w:tr>
      <w:tr w:rsidR="00F552EF" w:rsidRPr="001B076D" w14:paraId="1036E006" w14:textId="77777777" w:rsidTr="008B0510">
        <w:trPr>
          <w:trHeight w:val="180"/>
        </w:trPr>
        <w:tc>
          <w:tcPr>
            <w:tcW w:w="2149" w:type="dxa"/>
          </w:tcPr>
          <w:p w14:paraId="3D9EFC01" w14:textId="77777777" w:rsidR="00F552EF" w:rsidRPr="001B076D" w:rsidRDefault="00F552EF" w:rsidP="008B0510">
            <w:pPr>
              <w:jc w:val="right"/>
              <w:rPr>
                <w:rFonts w:cs="Arial"/>
                <w:b/>
                <w:sz w:val="20"/>
              </w:rPr>
            </w:pPr>
            <w:r w:rsidRPr="001B076D">
              <w:rPr>
                <w:rFonts w:eastAsia="Calibri" w:cs="Calibri"/>
                <w:b/>
                <w:bCs/>
                <w:szCs w:val="22"/>
              </w:rPr>
              <w:t>Situation</w:t>
            </w:r>
          </w:p>
        </w:tc>
        <w:tc>
          <w:tcPr>
            <w:tcW w:w="130" w:type="dxa"/>
          </w:tcPr>
          <w:p w14:paraId="173674D4" w14:textId="77777777" w:rsidR="00F552EF" w:rsidRPr="001B076D" w:rsidRDefault="00F552EF" w:rsidP="008B0510">
            <w:pPr>
              <w:spacing w:line="270" w:lineRule="exact"/>
              <w:rPr>
                <w:rFonts w:cs="Arial"/>
                <w:sz w:val="20"/>
              </w:rPr>
            </w:pPr>
          </w:p>
        </w:tc>
        <w:tc>
          <w:tcPr>
            <w:tcW w:w="8060" w:type="dxa"/>
          </w:tcPr>
          <w:p w14:paraId="1F2CAEB4" w14:textId="1EA459A1" w:rsidR="00F552EF" w:rsidRPr="001B076D" w:rsidRDefault="00F552EF" w:rsidP="008B0510">
            <w:pPr>
              <w:rPr>
                <w:rFonts w:cs="Arial"/>
                <w:szCs w:val="22"/>
              </w:rPr>
            </w:pPr>
            <w:r w:rsidRPr="001B076D">
              <w:rPr>
                <w:rFonts w:cs="Arial"/>
                <w:szCs w:val="22"/>
              </w:rPr>
              <w:t xml:space="preserve">To increase visibility a portal with news and topics has been developed. This portal is easily </w:t>
            </w:r>
            <w:r w:rsidR="00F3520F" w:rsidRPr="001B076D">
              <w:rPr>
                <w:rFonts w:cs="Arial"/>
                <w:szCs w:val="22"/>
              </w:rPr>
              <w:t>accessible</w:t>
            </w:r>
            <w:r w:rsidRPr="001B076D">
              <w:rPr>
                <w:rFonts w:cs="Arial"/>
                <w:szCs w:val="22"/>
              </w:rPr>
              <w:t>, also for blind and disabled site visitors.</w:t>
            </w:r>
            <w:r w:rsidRPr="001B076D">
              <w:rPr>
                <w:rFonts w:cs="Arial"/>
                <w:szCs w:val="22"/>
              </w:rPr>
              <w:br/>
            </w:r>
          </w:p>
        </w:tc>
      </w:tr>
      <w:tr w:rsidR="00F552EF" w:rsidRPr="001B076D" w14:paraId="007D162A" w14:textId="77777777" w:rsidTr="008B0510">
        <w:trPr>
          <w:trHeight w:val="180"/>
        </w:trPr>
        <w:tc>
          <w:tcPr>
            <w:tcW w:w="2149" w:type="dxa"/>
          </w:tcPr>
          <w:p w14:paraId="243CF53D" w14:textId="77777777" w:rsidR="00F552EF" w:rsidRPr="001B076D" w:rsidRDefault="00F552EF" w:rsidP="008B0510">
            <w:pPr>
              <w:jc w:val="right"/>
              <w:rPr>
                <w:rFonts w:cs="Arial"/>
                <w:b/>
                <w:sz w:val="20"/>
              </w:rPr>
            </w:pPr>
            <w:r w:rsidRPr="001B076D">
              <w:rPr>
                <w:rFonts w:eastAsia="Calibri" w:cs="Calibri"/>
                <w:b/>
                <w:bCs/>
                <w:szCs w:val="22"/>
              </w:rPr>
              <w:t>Tasks and responsibilities</w:t>
            </w:r>
          </w:p>
        </w:tc>
        <w:tc>
          <w:tcPr>
            <w:tcW w:w="130" w:type="dxa"/>
          </w:tcPr>
          <w:p w14:paraId="5198DB55" w14:textId="77777777" w:rsidR="00F552EF" w:rsidRPr="001B076D" w:rsidRDefault="00F552EF" w:rsidP="008B0510">
            <w:pPr>
              <w:spacing w:line="270" w:lineRule="exact"/>
              <w:rPr>
                <w:rFonts w:cs="Arial"/>
                <w:sz w:val="20"/>
              </w:rPr>
            </w:pPr>
          </w:p>
        </w:tc>
        <w:tc>
          <w:tcPr>
            <w:tcW w:w="8060" w:type="dxa"/>
          </w:tcPr>
          <w:p w14:paraId="7023323A" w14:textId="77777777" w:rsidR="00F552EF" w:rsidRPr="001B076D" w:rsidRDefault="00F552EF" w:rsidP="008B0510">
            <w:pPr>
              <w:pStyle w:val="Lijstalinea"/>
              <w:rPr>
                <w:rFonts w:eastAsia="Calibri" w:cs="Calibri"/>
                <w:szCs w:val="22"/>
              </w:rPr>
            </w:pPr>
            <w:r w:rsidRPr="001B076D">
              <w:rPr>
                <w:rFonts w:eastAsia="Calibri" w:cs="Calibri"/>
                <w:szCs w:val="22"/>
              </w:rPr>
              <w:t>Development of www.surfnet.nl www.surffoundation.nl</w:t>
            </w:r>
          </w:p>
          <w:p w14:paraId="114ADFEC" w14:textId="77777777" w:rsidR="00F552EF" w:rsidRPr="001B076D" w:rsidRDefault="00F552EF" w:rsidP="008B0510">
            <w:pPr>
              <w:pStyle w:val="Lijstalinea"/>
              <w:rPr>
                <w:rFonts w:eastAsia="Calibri" w:cs="Calibri"/>
                <w:szCs w:val="22"/>
              </w:rPr>
            </w:pPr>
            <w:r w:rsidRPr="001B076D">
              <w:rPr>
                <w:rFonts w:eastAsia="Calibri" w:cs="Calibri"/>
                <w:szCs w:val="22"/>
              </w:rPr>
              <w:t>Development deployment tooling</w:t>
            </w:r>
            <w:r w:rsidRPr="001B076D">
              <w:rPr>
                <w:rFonts w:eastAsia="Calibri" w:cs="Calibri"/>
                <w:szCs w:val="22"/>
              </w:rPr>
              <w:br/>
            </w:r>
          </w:p>
        </w:tc>
      </w:tr>
      <w:tr w:rsidR="00F552EF" w:rsidRPr="001B076D" w14:paraId="5427C74B" w14:textId="77777777" w:rsidTr="008B0510">
        <w:trPr>
          <w:trHeight w:val="180"/>
        </w:trPr>
        <w:tc>
          <w:tcPr>
            <w:tcW w:w="2149" w:type="dxa"/>
          </w:tcPr>
          <w:p w14:paraId="59C7E9ED" w14:textId="77777777" w:rsidR="00F552EF" w:rsidRPr="001B076D" w:rsidRDefault="00F552EF" w:rsidP="008B0510">
            <w:pPr>
              <w:jc w:val="right"/>
              <w:rPr>
                <w:rFonts w:eastAsia="Calibri" w:cs="Calibri"/>
                <w:b/>
                <w:bCs/>
                <w:szCs w:val="22"/>
              </w:rPr>
            </w:pPr>
            <w:r w:rsidRPr="001B076D">
              <w:rPr>
                <w:rFonts w:eastAsia="Calibri" w:cs="Calibri"/>
                <w:b/>
                <w:bCs/>
                <w:szCs w:val="22"/>
              </w:rPr>
              <w:t>Results</w:t>
            </w:r>
          </w:p>
        </w:tc>
        <w:tc>
          <w:tcPr>
            <w:tcW w:w="130" w:type="dxa"/>
          </w:tcPr>
          <w:p w14:paraId="65660A6E" w14:textId="77777777" w:rsidR="00F552EF" w:rsidRPr="001B076D" w:rsidRDefault="00F552EF" w:rsidP="008B0510">
            <w:pPr>
              <w:spacing w:line="270" w:lineRule="exact"/>
              <w:rPr>
                <w:rFonts w:cs="Arial"/>
                <w:sz w:val="20"/>
              </w:rPr>
            </w:pPr>
          </w:p>
        </w:tc>
        <w:tc>
          <w:tcPr>
            <w:tcW w:w="8060" w:type="dxa"/>
          </w:tcPr>
          <w:p w14:paraId="16AB0165" w14:textId="77777777" w:rsidR="00F552EF" w:rsidRPr="001B076D" w:rsidRDefault="00F552EF" w:rsidP="008B0510">
            <w:pPr>
              <w:pStyle w:val="Lijstalinea"/>
              <w:rPr>
                <w:rFonts w:eastAsia="Calibri" w:cs="Calibri"/>
                <w:szCs w:val="22"/>
              </w:rPr>
            </w:pPr>
            <w:r w:rsidRPr="001B076D">
              <w:rPr>
                <w:rFonts w:eastAsia="Calibri" w:cs="Calibri"/>
                <w:szCs w:val="22"/>
              </w:rPr>
              <w:t xml:space="preserve">Content manager can easily share new information and content. </w:t>
            </w:r>
          </w:p>
          <w:p w14:paraId="39613497" w14:textId="3DA5BABE" w:rsidR="00F552EF" w:rsidRPr="001B076D" w:rsidRDefault="00F552EF" w:rsidP="008B0510">
            <w:pPr>
              <w:pStyle w:val="Lijstalinea"/>
              <w:rPr>
                <w:rFonts w:eastAsia="Calibri" w:cs="Calibri"/>
                <w:szCs w:val="22"/>
              </w:rPr>
            </w:pPr>
            <w:r w:rsidRPr="001B076D">
              <w:rPr>
                <w:rFonts w:eastAsia="Calibri" w:cs="Calibri"/>
                <w:szCs w:val="22"/>
              </w:rPr>
              <w:t xml:space="preserve">News can be found by search engines by making use of “Search Engine </w:t>
            </w:r>
            <w:r w:rsidR="00F3520F" w:rsidRPr="001B076D">
              <w:rPr>
                <w:rFonts w:eastAsia="Calibri" w:cs="Calibri"/>
                <w:szCs w:val="22"/>
              </w:rPr>
              <w:t>Optimization</w:t>
            </w:r>
            <w:r w:rsidRPr="001B076D">
              <w:rPr>
                <w:rFonts w:eastAsia="Calibri" w:cs="Calibri"/>
                <w:szCs w:val="22"/>
              </w:rPr>
              <w:t>”.</w:t>
            </w:r>
          </w:p>
          <w:p w14:paraId="612B67D6" w14:textId="77777777" w:rsidR="00F552EF" w:rsidRPr="001B076D" w:rsidRDefault="00F552EF" w:rsidP="008B0510">
            <w:pPr>
              <w:pStyle w:val="Lijstalinea"/>
              <w:rPr>
                <w:rFonts w:eastAsia="Calibri" w:cs="Calibri"/>
                <w:szCs w:val="22"/>
              </w:rPr>
            </w:pPr>
            <w:r w:rsidRPr="001B076D">
              <w:rPr>
                <w:rFonts w:eastAsia="Calibri" w:cs="Calibri"/>
                <w:szCs w:val="22"/>
              </w:rPr>
              <w:t>Using page layouts to unify design format for content.</w:t>
            </w:r>
          </w:p>
          <w:p w14:paraId="593B548F" w14:textId="78BB3923" w:rsidR="00F552EF" w:rsidRPr="001B076D" w:rsidRDefault="00F552EF" w:rsidP="008B0510">
            <w:pPr>
              <w:pStyle w:val="Lijstalinea"/>
              <w:rPr>
                <w:rFonts w:eastAsia="Calibri" w:cs="Calibri"/>
                <w:szCs w:val="22"/>
              </w:rPr>
            </w:pPr>
            <w:r w:rsidRPr="001B076D">
              <w:rPr>
                <w:rFonts w:eastAsia="Calibri" w:cs="Calibri"/>
                <w:szCs w:val="22"/>
              </w:rPr>
              <w:t xml:space="preserve">The site is </w:t>
            </w:r>
            <w:r w:rsidR="00F3520F" w:rsidRPr="001B076D">
              <w:rPr>
                <w:rFonts w:eastAsia="Calibri" w:cs="Calibri"/>
                <w:szCs w:val="22"/>
              </w:rPr>
              <w:t>accessible</w:t>
            </w:r>
            <w:r w:rsidRPr="001B076D">
              <w:rPr>
                <w:rFonts w:eastAsia="Calibri" w:cs="Calibri"/>
                <w:szCs w:val="22"/>
              </w:rPr>
              <w:t xml:space="preserve"> for disabled and blind</w:t>
            </w:r>
            <w:r w:rsidR="00AF562C">
              <w:rPr>
                <w:rFonts w:eastAsia="Calibri" w:cs="Calibri"/>
                <w:szCs w:val="22"/>
              </w:rPr>
              <w:t xml:space="preserve"> people.</w:t>
            </w:r>
          </w:p>
        </w:tc>
      </w:tr>
    </w:tbl>
    <w:p w14:paraId="15155DD1" w14:textId="77777777" w:rsidR="00F552EF" w:rsidRPr="001B076D" w:rsidRDefault="00F552EF" w:rsidP="00F552EF"/>
    <w:p w14:paraId="4BC88CE5" w14:textId="77777777" w:rsidR="00402F40" w:rsidRPr="001B076D" w:rsidRDefault="00402F40" w:rsidP="00F552EF">
      <w:pPr>
        <w:autoSpaceDE/>
        <w:autoSpaceDN/>
        <w:adjustRightInd/>
      </w:pPr>
    </w:p>
    <w:sectPr w:rsidR="00402F40" w:rsidRPr="001B076D" w:rsidSect="00EC3E39">
      <w:headerReference w:type="default" r:id="rId11"/>
      <w:pgSz w:w="11906" w:h="16838"/>
      <w:pgMar w:top="993"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92D43" w14:textId="77777777" w:rsidR="00945A98" w:rsidRDefault="00945A98" w:rsidP="0084748E">
      <w:r>
        <w:separator/>
      </w:r>
    </w:p>
  </w:endnote>
  <w:endnote w:type="continuationSeparator" w:id="0">
    <w:p w14:paraId="75EAFD7F" w14:textId="77777777" w:rsidR="00945A98" w:rsidRDefault="00945A98" w:rsidP="0084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charset w:val="00"/>
    <w:family w:val="roman"/>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ill Sans">
    <w:charset w:val="00"/>
    <w:family w:val="auto"/>
    <w:pitch w:val="variable"/>
    <w:sig w:usb0="80000267" w:usb1="00000000" w:usb2="00000000" w:usb3="00000000" w:csb0="000001F7"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C8EF2" w14:textId="77777777" w:rsidR="00945A98" w:rsidRDefault="00945A98" w:rsidP="0084748E">
      <w:r>
        <w:separator/>
      </w:r>
    </w:p>
  </w:footnote>
  <w:footnote w:type="continuationSeparator" w:id="0">
    <w:p w14:paraId="69428063" w14:textId="77777777" w:rsidR="00945A98" w:rsidRDefault="00945A98" w:rsidP="00847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D0DB5" w14:textId="77777777" w:rsidR="008B0510" w:rsidRDefault="008B0510">
    <w:pPr>
      <w:pStyle w:val="Koptekst"/>
    </w:pPr>
  </w:p>
  <w:p w14:paraId="4EDD0DB6" w14:textId="77777777" w:rsidR="008B0510" w:rsidRDefault="008B0510">
    <w:pPr>
      <w:pStyle w:val="Koptekst"/>
    </w:pPr>
  </w:p>
  <w:p w14:paraId="4EDD0DB7" w14:textId="77777777" w:rsidR="008B0510" w:rsidRDefault="008B0510">
    <w:pPr>
      <w:pStyle w:val="Koptekst"/>
    </w:pPr>
  </w:p>
  <w:p w14:paraId="4EDD0DB8" w14:textId="77777777" w:rsidR="008B0510" w:rsidRDefault="008B05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53A"/>
    <w:multiLevelType w:val="hybridMultilevel"/>
    <w:tmpl w:val="79F4042E"/>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664661"/>
    <w:multiLevelType w:val="hybridMultilevel"/>
    <w:tmpl w:val="A302293C"/>
    <w:lvl w:ilvl="0" w:tplc="72301E58">
      <w:start w:val="1"/>
      <w:numFmt w:val="bullet"/>
      <w:lvlText w:val=""/>
      <w:lvlJc w:val="left"/>
      <w:pPr>
        <w:ind w:left="765" w:hanging="360"/>
      </w:pPr>
      <w:rPr>
        <w:rFonts w:ascii="Symbol" w:hAnsi="Symbol" w:hint="default"/>
        <w:color w:val="803689"/>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122019A4"/>
    <w:multiLevelType w:val="hybridMultilevel"/>
    <w:tmpl w:val="B3429302"/>
    <w:lvl w:ilvl="0" w:tplc="72301E58">
      <w:start w:val="1"/>
      <w:numFmt w:val="bullet"/>
      <w:lvlText w:val=""/>
      <w:lvlJc w:val="left"/>
      <w:pPr>
        <w:ind w:left="720" w:hanging="360"/>
      </w:pPr>
      <w:rPr>
        <w:rFonts w:ascii="Symbol" w:hAnsi="Symbol" w:hint="default"/>
        <w:color w:val="803689"/>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AF7A12"/>
    <w:multiLevelType w:val="hybridMultilevel"/>
    <w:tmpl w:val="CEF891AE"/>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723907"/>
    <w:multiLevelType w:val="hybridMultilevel"/>
    <w:tmpl w:val="150CB170"/>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0436B"/>
    <w:multiLevelType w:val="hybridMultilevel"/>
    <w:tmpl w:val="AC70F092"/>
    <w:lvl w:ilvl="0" w:tplc="9D9CFADA">
      <w:start w:val="1"/>
      <w:numFmt w:val="bullet"/>
      <w:pStyle w:val="Lijstalinea"/>
      <w:lvlText w:val=""/>
      <w:lvlJc w:val="left"/>
      <w:pPr>
        <w:ind w:left="360" w:hanging="360"/>
      </w:pPr>
      <w:rPr>
        <w:rFonts w:ascii="Symbol" w:hAnsi="Symbol" w:hint="default"/>
        <w:color w:val="803689"/>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7EF7E89"/>
    <w:multiLevelType w:val="hybridMultilevel"/>
    <w:tmpl w:val="59BA9884"/>
    <w:lvl w:ilvl="0" w:tplc="72301E58">
      <w:start w:val="1"/>
      <w:numFmt w:val="bullet"/>
      <w:lvlText w:val=""/>
      <w:lvlJc w:val="left"/>
      <w:pPr>
        <w:ind w:left="720" w:hanging="360"/>
      </w:pPr>
      <w:rPr>
        <w:rFonts w:ascii="Symbol" w:hAnsi="Symbol" w:hint="default"/>
        <w:color w:val="803689"/>
      </w:rPr>
    </w:lvl>
    <w:lvl w:ilvl="1" w:tplc="7188D13A">
      <w:numFmt w:val="bullet"/>
      <w:lvlText w:val="•"/>
      <w:lvlJc w:val="left"/>
      <w:pPr>
        <w:ind w:left="1785" w:hanging="705"/>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FC6BA0"/>
    <w:multiLevelType w:val="hybridMultilevel"/>
    <w:tmpl w:val="6D4C6CB4"/>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2F7C9E"/>
    <w:multiLevelType w:val="multilevel"/>
    <w:tmpl w:val="98DA5314"/>
    <w:lvl w:ilvl="0">
      <w:start w:val="1"/>
      <w:numFmt w:val="decimal"/>
      <w:pStyle w:val="Artikel"/>
      <w:lvlText w:val="Artikel %1"/>
      <w:lvlJc w:val="right"/>
      <w:pPr>
        <w:tabs>
          <w:tab w:val="num" w:pos="567"/>
        </w:tabs>
        <w:ind w:left="567" w:hanging="567"/>
      </w:pPr>
      <w:rPr>
        <w:rFonts w:ascii="CG Times" w:hAnsi="CG Times" w:hint="default"/>
        <w:b w:val="0"/>
        <w:i/>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Artikel"/>
      <w:lvlText w:val="%1.%2"/>
      <w:lvlJc w:val="right"/>
      <w:pPr>
        <w:tabs>
          <w:tab w:val="num" w:pos="567"/>
        </w:tabs>
        <w:ind w:left="567" w:hanging="567"/>
      </w:pPr>
      <w:rPr>
        <w:rFonts w:ascii="CG Times" w:hAnsi="CG Times" w:hint="default"/>
        <w:b w:val="0"/>
        <w:i w:val="0"/>
        <w:sz w:val="22"/>
      </w:rPr>
    </w:lvl>
    <w:lvl w:ilvl="2">
      <w:start w:val="1"/>
      <w:numFmt w:val="lowerLetter"/>
      <w:pStyle w:val="SubSubArtikel"/>
      <w:lvlText w:val="(%3)"/>
      <w:lvlJc w:val="left"/>
      <w:pPr>
        <w:tabs>
          <w:tab w:val="num" w:pos="1134"/>
        </w:tabs>
        <w:ind w:left="1134"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8EC3FCA"/>
    <w:multiLevelType w:val="hybridMultilevel"/>
    <w:tmpl w:val="B3D6887C"/>
    <w:lvl w:ilvl="0" w:tplc="72301E58">
      <w:start w:val="1"/>
      <w:numFmt w:val="bullet"/>
      <w:lvlText w:val=""/>
      <w:lvlJc w:val="left"/>
      <w:pPr>
        <w:ind w:left="720" w:hanging="360"/>
      </w:pPr>
      <w:rPr>
        <w:rFonts w:ascii="Symbol" w:hAnsi="Symbol" w:hint="default"/>
        <w:color w:val="803689"/>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094E7F"/>
    <w:multiLevelType w:val="hybridMultilevel"/>
    <w:tmpl w:val="32649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10AA1"/>
    <w:multiLevelType w:val="hybridMultilevel"/>
    <w:tmpl w:val="DDFA799A"/>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4E33614"/>
    <w:multiLevelType w:val="hybridMultilevel"/>
    <w:tmpl w:val="D0423072"/>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1C458B"/>
    <w:multiLevelType w:val="hybridMultilevel"/>
    <w:tmpl w:val="3E2802BA"/>
    <w:lvl w:ilvl="0" w:tplc="72301E58">
      <w:start w:val="1"/>
      <w:numFmt w:val="bullet"/>
      <w:lvlText w:val=""/>
      <w:lvlJc w:val="left"/>
      <w:pPr>
        <w:ind w:left="720" w:hanging="360"/>
      </w:pPr>
      <w:rPr>
        <w:rFonts w:ascii="Symbol" w:hAnsi="Symbol" w:hint="default"/>
        <w:color w:val="80368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9"/>
  </w:num>
  <w:num w:numId="5">
    <w:abstractNumId w:val="0"/>
  </w:num>
  <w:num w:numId="6">
    <w:abstractNumId w:val="12"/>
  </w:num>
  <w:num w:numId="7">
    <w:abstractNumId w:val="11"/>
  </w:num>
  <w:num w:numId="8">
    <w:abstractNumId w:val="13"/>
  </w:num>
  <w:num w:numId="9">
    <w:abstractNumId w:val="3"/>
  </w:num>
  <w:num w:numId="10">
    <w:abstractNumId w:val="5"/>
  </w:num>
  <w:num w:numId="11">
    <w:abstractNumId w:val="2"/>
  </w:num>
  <w:num w:numId="12">
    <w:abstractNumId w:val="4"/>
  </w:num>
  <w:num w:numId="13">
    <w:abstractNumId w:val="1"/>
  </w:num>
  <w:num w:numId="14">
    <w:abstractNumId w:val="10"/>
  </w:num>
  <w:num w:numId="15">
    <w:abstractNumId w:val="5"/>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63"/>
    <w:rsid w:val="00000943"/>
    <w:rsid w:val="00001731"/>
    <w:rsid w:val="00011801"/>
    <w:rsid w:val="00011E71"/>
    <w:rsid w:val="00016F1D"/>
    <w:rsid w:val="00021769"/>
    <w:rsid w:val="000225A6"/>
    <w:rsid w:val="00023562"/>
    <w:rsid w:val="00023569"/>
    <w:rsid w:val="00023C10"/>
    <w:rsid w:val="00023C71"/>
    <w:rsid w:val="000254B6"/>
    <w:rsid w:val="00025F5C"/>
    <w:rsid w:val="000311B1"/>
    <w:rsid w:val="00033321"/>
    <w:rsid w:val="0003616D"/>
    <w:rsid w:val="00037200"/>
    <w:rsid w:val="000410A0"/>
    <w:rsid w:val="0004270F"/>
    <w:rsid w:val="000435F0"/>
    <w:rsid w:val="000438AA"/>
    <w:rsid w:val="00044845"/>
    <w:rsid w:val="0004757D"/>
    <w:rsid w:val="0004786D"/>
    <w:rsid w:val="000502F7"/>
    <w:rsid w:val="00053442"/>
    <w:rsid w:val="000538E1"/>
    <w:rsid w:val="00055147"/>
    <w:rsid w:val="00055DDC"/>
    <w:rsid w:val="00057FCD"/>
    <w:rsid w:val="00060547"/>
    <w:rsid w:val="00060DF7"/>
    <w:rsid w:val="00062D9B"/>
    <w:rsid w:val="00062DA8"/>
    <w:rsid w:val="00063265"/>
    <w:rsid w:val="0007118B"/>
    <w:rsid w:val="00084AE6"/>
    <w:rsid w:val="000852EB"/>
    <w:rsid w:val="00095093"/>
    <w:rsid w:val="000953B0"/>
    <w:rsid w:val="00097E70"/>
    <w:rsid w:val="000A17A8"/>
    <w:rsid w:val="000B0D4D"/>
    <w:rsid w:val="000B7368"/>
    <w:rsid w:val="000C2CF2"/>
    <w:rsid w:val="000C5941"/>
    <w:rsid w:val="000C5E30"/>
    <w:rsid w:val="000D43D5"/>
    <w:rsid w:val="000D5E90"/>
    <w:rsid w:val="000D73CB"/>
    <w:rsid w:val="000E35A8"/>
    <w:rsid w:val="000E4F24"/>
    <w:rsid w:val="000E7710"/>
    <w:rsid w:val="000F0379"/>
    <w:rsid w:val="000F1E18"/>
    <w:rsid w:val="000F465E"/>
    <w:rsid w:val="000F5598"/>
    <w:rsid w:val="000F67A7"/>
    <w:rsid w:val="000F69D0"/>
    <w:rsid w:val="000F6A0D"/>
    <w:rsid w:val="000F7358"/>
    <w:rsid w:val="000F79F0"/>
    <w:rsid w:val="00100A6C"/>
    <w:rsid w:val="00102D6A"/>
    <w:rsid w:val="001033EF"/>
    <w:rsid w:val="00110DD1"/>
    <w:rsid w:val="00111AA0"/>
    <w:rsid w:val="00120F8A"/>
    <w:rsid w:val="00121863"/>
    <w:rsid w:val="001228D3"/>
    <w:rsid w:val="00123A1E"/>
    <w:rsid w:val="00131764"/>
    <w:rsid w:val="00137430"/>
    <w:rsid w:val="00145E33"/>
    <w:rsid w:val="00146579"/>
    <w:rsid w:val="001466EF"/>
    <w:rsid w:val="001509FB"/>
    <w:rsid w:val="00150C1C"/>
    <w:rsid w:val="00153818"/>
    <w:rsid w:val="001562A1"/>
    <w:rsid w:val="001573CA"/>
    <w:rsid w:val="0016279A"/>
    <w:rsid w:val="00163C88"/>
    <w:rsid w:val="00164501"/>
    <w:rsid w:val="00174867"/>
    <w:rsid w:val="001755B4"/>
    <w:rsid w:val="00176AF4"/>
    <w:rsid w:val="00180F48"/>
    <w:rsid w:val="00181A24"/>
    <w:rsid w:val="00181DB4"/>
    <w:rsid w:val="00182538"/>
    <w:rsid w:val="001833F5"/>
    <w:rsid w:val="00184C62"/>
    <w:rsid w:val="001863F4"/>
    <w:rsid w:val="00186E5D"/>
    <w:rsid w:val="00186F9D"/>
    <w:rsid w:val="001870B0"/>
    <w:rsid w:val="001872F6"/>
    <w:rsid w:val="00190B95"/>
    <w:rsid w:val="00190BED"/>
    <w:rsid w:val="0019443A"/>
    <w:rsid w:val="001954BD"/>
    <w:rsid w:val="001957BB"/>
    <w:rsid w:val="00197FB5"/>
    <w:rsid w:val="001A0CC4"/>
    <w:rsid w:val="001A154B"/>
    <w:rsid w:val="001A4FF2"/>
    <w:rsid w:val="001B076D"/>
    <w:rsid w:val="001B355C"/>
    <w:rsid w:val="001B55D3"/>
    <w:rsid w:val="001B7D37"/>
    <w:rsid w:val="001C70DA"/>
    <w:rsid w:val="001C7BF7"/>
    <w:rsid w:val="001D00F7"/>
    <w:rsid w:val="001D377B"/>
    <w:rsid w:val="001D4030"/>
    <w:rsid w:val="001D4A39"/>
    <w:rsid w:val="001D6293"/>
    <w:rsid w:val="001D65F3"/>
    <w:rsid w:val="001D7B02"/>
    <w:rsid w:val="001E0A61"/>
    <w:rsid w:val="001E3F5A"/>
    <w:rsid w:val="001E4647"/>
    <w:rsid w:val="001E58D5"/>
    <w:rsid w:val="001E6F89"/>
    <w:rsid w:val="001F1104"/>
    <w:rsid w:val="001F3273"/>
    <w:rsid w:val="001F6103"/>
    <w:rsid w:val="00203BFB"/>
    <w:rsid w:val="002040DD"/>
    <w:rsid w:val="0020462B"/>
    <w:rsid w:val="00206206"/>
    <w:rsid w:val="002112C1"/>
    <w:rsid w:val="00211F97"/>
    <w:rsid w:val="00212C07"/>
    <w:rsid w:val="00217052"/>
    <w:rsid w:val="0021744D"/>
    <w:rsid w:val="00231CB4"/>
    <w:rsid w:val="00231DDD"/>
    <w:rsid w:val="002327DF"/>
    <w:rsid w:val="0023536F"/>
    <w:rsid w:val="00235D9F"/>
    <w:rsid w:val="00237C3E"/>
    <w:rsid w:val="00240035"/>
    <w:rsid w:val="00240121"/>
    <w:rsid w:val="002406CD"/>
    <w:rsid w:val="002415E0"/>
    <w:rsid w:val="0024336E"/>
    <w:rsid w:val="002470F4"/>
    <w:rsid w:val="002474ED"/>
    <w:rsid w:val="0024769D"/>
    <w:rsid w:val="002507EC"/>
    <w:rsid w:val="002547E1"/>
    <w:rsid w:val="002549CB"/>
    <w:rsid w:val="00260947"/>
    <w:rsid w:val="00261329"/>
    <w:rsid w:val="00261833"/>
    <w:rsid w:val="00262FB9"/>
    <w:rsid w:val="00263305"/>
    <w:rsid w:val="00263AB2"/>
    <w:rsid w:val="00263CB5"/>
    <w:rsid w:val="0026557B"/>
    <w:rsid w:val="002668B4"/>
    <w:rsid w:val="0026736A"/>
    <w:rsid w:val="00270C0A"/>
    <w:rsid w:val="00272EE9"/>
    <w:rsid w:val="00273FC1"/>
    <w:rsid w:val="0027642D"/>
    <w:rsid w:val="0027686F"/>
    <w:rsid w:val="00283F4C"/>
    <w:rsid w:val="00285AAE"/>
    <w:rsid w:val="00287964"/>
    <w:rsid w:val="00291BEA"/>
    <w:rsid w:val="00293163"/>
    <w:rsid w:val="00293576"/>
    <w:rsid w:val="0029357C"/>
    <w:rsid w:val="0029446F"/>
    <w:rsid w:val="00297510"/>
    <w:rsid w:val="002977AA"/>
    <w:rsid w:val="002A0A8F"/>
    <w:rsid w:val="002A7455"/>
    <w:rsid w:val="002B1D41"/>
    <w:rsid w:val="002B3D3D"/>
    <w:rsid w:val="002B491A"/>
    <w:rsid w:val="002B55E7"/>
    <w:rsid w:val="002B7379"/>
    <w:rsid w:val="002B786F"/>
    <w:rsid w:val="002C2776"/>
    <w:rsid w:val="002C4064"/>
    <w:rsid w:val="002C51D9"/>
    <w:rsid w:val="002C52EE"/>
    <w:rsid w:val="002D1A66"/>
    <w:rsid w:val="002D5498"/>
    <w:rsid w:val="002D57ED"/>
    <w:rsid w:val="002D57F8"/>
    <w:rsid w:val="002D6147"/>
    <w:rsid w:val="002E0DC2"/>
    <w:rsid w:val="002E2BA5"/>
    <w:rsid w:val="002E30A1"/>
    <w:rsid w:val="002E36C1"/>
    <w:rsid w:val="002E3878"/>
    <w:rsid w:val="002E4D3D"/>
    <w:rsid w:val="002F24BB"/>
    <w:rsid w:val="002F4F49"/>
    <w:rsid w:val="002F534A"/>
    <w:rsid w:val="002F7E2C"/>
    <w:rsid w:val="003000D8"/>
    <w:rsid w:val="0030081B"/>
    <w:rsid w:val="00310B1A"/>
    <w:rsid w:val="00311C9A"/>
    <w:rsid w:val="00312405"/>
    <w:rsid w:val="00314CBC"/>
    <w:rsid w:val="00315518"/>
    <w:rsid w:val="00315926"/>
    <w:rsid w:val="00323EFA"/>
    <w:rsid w:val="003258FC"/>
    <w:rsid w:val="0032604E"/>
    <w:rsid w:val="003310FB"/>
    <w:rsid w:val="00335EB2"/>
    <w:rsid w:val="00341EDE"/>
    <w:rsid w:val="00342D43"/>
    <w:rsid w:val="00346A4D"/>
    <w:rsid w:val="00346AC6"/>
    <w:rsid w:val="00351750"/>
    <w:rsid w:val="0035716C"/>
    <w:rsid w:val="00360CC2"/>
    <w:rsid w:val="003649CD"/>
    <w:rsid w:val="0037010E"/>
    <w:rsid w:val="00371F39"/>
    <w:rsid w:val="00373041"/>
    <w:rsid w:val="003769EB"/>
    <w:rsid w:val="00381617"/>
    <w:rsid w:val="00385FFE"/>
    <w:rsid w:val="00392696"/>
    <w:rsid w:val="0039362D"/>
    <w:rsid w:val="00395B36"/>
    <w:rsid w:val="003A001D"/>
    <w:rsid w:val="003A5B5C"/>
    <w:rsid w:val="003A6280"/>
    <w:rsid w:val="003B57A3"/>
    <w:rsid w:val="003B6837"/>
    <w:rsid w:val="003B7B96"/>
    <w:rsid w:val="003C4ADA"/>
    <w:rsid w:val="003C5D21"/>
    <w:rsid w:val="003C6BF7"/>
    <w:rsid w:val="003C6D41"/>
    <w:rsid w:val="003D0FD2"/>
    <w:rsid w:val="003D288D"/>
    <w:rsid w:val="003D3127"/>
    <w:rsid w:val="003D4547"/>
    <w:rsid w:val="003D6B95"/>
    <w:rsid w:val="003E11B2"/>
    <w:rsid w:val="003E23EE"/>
    <w:rsid w:val="003E41F8"/>
    <w:rsid w:val="003F0CB3"/>
    <w:rsid w:val="003F1CBB"/>
    <w:rsid w:val="003F437E"/>
    <w:rsid w:val="003F4770"/>
    <w:rsid w:val="003F5E8B"/>
    <w:rsid w:val="004029AF"/>
    <w:rsid w:val="00402F40"/>
    <w:rsid w:val="004038D5"/>
    <w:rsid w:val="00403A47"/>
    <w:rsid w:val="00404677"/>
    <w:rsid w:val="0040500E"/>
    <w:rsid w:val="004132E7"/>
    <w:rsid w:val="00414052"/>
    <w:rsid w:val="00414878"/>
    <w:rsid w:val="00415BE3"/>
    <w:rsid w:val="00416B6F"/>
    <w:rsid w:val="0041748C"/>
    <w:rsid w:val="00422B38"/>
    <w:rsid w:val="00426B6D"/>
    <w:rsid w:val="004277FA"/>
    <w:rsid w:val="00430B67"/>
    <w:rsid w:val="00431F6C"/>
    <w:rsid w:val="0043201E"/>
    <w:rsid w:val="0043419E"/>
    <w:rsid w:val="00440C8A"/>
    <w:rsid w:val="00443516"/>
    <w:rsid w:val="004437B2"/>
    <w:rsid w:val="00443C03"/>
    <w:rsid w:val="00443EEE"/>
    <w:rsid w:val="00450696"/>
    <w:rsid w:val="00451391"/>
    <w:rsid w:val="00451E27"/>
    <w:rsid w:val="00451E5D"/>
    <w:rsid w:val="00452AB3"/>
    <w:rsid w:val="00455108"/>
    <w:rsid w:val="00457271"/>
    <w:rsid w:val="0045790D"/>
    <w:rsid w:val="004601DF"/>
    <w:rsid w:val="00460C28"/>
    <w:rsid w:val="00462469"/>
    <w:rsid w:val="00463BDC"/>
    <w:rsid w:val="00467956"/>
    <w:rsid w:val="00472756"/>
    <w:rsid w:val="00473DAD"/>
    <w:rsid w:val="00476F7F"/>
    <w:rsid w:val="00480170"/>
    <w:rsid w:val="00482CE6"/>
    <w:rsid w:val="00486119"/>
    <w:rsid w:val="00487482"/>
    <w:rsid w:val="0049525F"/>
    <w:rsid w:val="004A10E2"/>
    <w:rsid w:val="004A11C8"/>
    <w:rsid w:val="004A15B7"/>
    <w:rsid w:val="004A1D3B"/>
    <w:rsid w:val="004A6B29"/>
    <w:rsid w:val="004B1D42"/>
    <w:rsid w:val="004B6934"/>
    <w:rsid w:val="004C1B13"/>
    <w:rsid w:val="004C5701"/>
    <w:rsid w:val="004D2AD0"/>
    <w:rsid w:val="004D46F6"/>
    <w:rsid w:val="004E0B5B"/>
    <w:rsid w:val="004E4F29"/>
    <w:rsid w:val="004E6570"/>
    <w:rsid w:val="004E7067"/>
    <w:rsid w:val="004E7FA2"/>
    <w:rsid w:val="004F29E3"/>
    <w:rsid w:val="004F4FF2"/>
    <w:rsid w:val="004F585D"/>
    <w:rsid w:val="00504588"/>
    <w:rsid w:val="005050FD"/>
    <w:rsid w:val="005126E4"/>
    <w:rsid w:val="00514D6B"/>
    <w:rsid w:val="00514DB6"/>
    <w:rsid w:val="00516E3C"/>
    <w:rsid w:val="00517DA6"/>
    <w:rsid w:val="005205D4"/>
    <w:rsid w:val="005217F6"/>
    <w:rsid w:val="00523253"/>
    <w:rsid w:val="0052480F"/>
    <w:rsid w:val="00524AC6"/>
    <w:rsid w:val="00527207"/>
    <w:rsid w:val="0052774A"/>
    <w:rsid w:val="00527F82"/>
    <w:rsid w:val="0054147D"/>
    <w:rsid w:val="00541E39"/>
    <w:rsid w:val="00543985"/>
    <w:rsid w:val="00545185"/>
    <w:rsid w:val="00551CC1"/>
    <w:rsid w:val="00553F63"/>
    <w:rsid w:val="00554E15"/>
    <w:rsid w:val="005551B4"/>
    <w:rsid w:val="00555AEA"/>
    <w:rsid w:val="005607E3"/>
    <w:rsid w:val="00562B32"/>
    <w:rsid w:val="0056384E"/>
    <w:rsid w:val="0056515B"/>
    <w:rsid w:val="00573624"/>
    <w:rsid w:val="00574211"/>
    <w:rsid w:val="00575434"/>
    <w:rsid w:val="00576F4E"/>
    <w:rsid w:val="0058067B"/>
    <w:rsid w:val="00582392"/>
    <w:rsid w:val="00585DF3"/>
    <w:rsid w:val="005960A5"/>
    <w:rsid w:val="00597715"/>
    <w:rsid w:val="005A4572"/>
    <w:rsid w:val="005A46CD"/>
    <w:rsid w:val="005A4B5D"/>
    <w:rsid w:val="005A5F00"/>
    <w:rsid w:val="005A6E87"/>
    <w:rsid w:val="005B0D2A"/>
    <w:rsid w:val="005B1A1C"/>
    <w:rsid w:val="005B6634"/>
    <w:rsid w:val="005C0D05"/>
    <w:rsid w:val="005C29FC"/>
    <w:rsid w:val="005C53D6"/>
    <w:rsid w:val="005C5ED6"/>
    <w:rsid w:val="005C7BE6"/>
    <w:rsid w:val="005D1AEA"/>
    <w:rsid w:val="005D1F39"/>
    <w:rsid w:val="005D675E"/>
    <w:rsid w:val="005E04CF"/>
    <w:rsid w:val="005E3ECD"/>
    <w:rsid w:val="005E64F7"/>
    <w:rsid w:val="005F3B61"/>
    <w:rsid w:val="005F4DBF"/>
    <w:rsid w:val="005F55C0"/>
    <w:rsid w:val="006011AE"/>
    <w:rsid w:val="00601455"/>
    <w:rsid w:val="0060333C"/>
    <w:rsid w:val="00606377"/>
    <w:rsid w:val="006065BF"/>
    <w:rsid w:val="0060698F"/>
    <w:rsid w:val="006069B2"/>
    <w:rsid w:val="006109FB"/>
    <w:rsid w:val="00613001"/>
    <w:rsid w:val="00613929"/>
    <w:rsid w:val="00613D56"/>
    <w:rsid w:val="00614246"/>
    <w:rsid w:val="006212D1"/>
    <w:rsid w:val="006236E2"/>
    <w:rsid w:val="00625901"/>
    <w:rsid w:val="00634283"/>
    <w:rsid w:val="0064139E"/>
    <w:rsid w:val="00641655"/>
    <w:rsid w:val="00641B09"/>
    <w:rsid w:val="006425FF"/>
    <w:rsid w:val="00643A77"/>
    <w:rsid w:val="0064750E"/>
    <w:rsid w:val="00647F4D"/>
    <w:rsid w:val="00650BE8"/>
    <w:rsid w:val="00650E2E"/>
    <w:rsid w:val="00651961"/>
    <w:rsid w:val="0065239D"/>
    <w:rsid w:val="006535B2"/>
    <w:rsid w:val="00654548"/>
    <w:rsid w:val="00654696"/>
    <w:rsid w:val="0065648E"/>
    <w:rsid w:val="00657441"/>
    <w:rsid w:val="006602AA"/>
    <w:rsid w:val="00660E1B"/>
    <w:rsid w:val="006726EB"/>
    <w:rsid w:val="00672D0A"/>
    <w:rsid w:val="00673090"/>
    <w:rsid w:val="00673EAC"/>
    <w:rsid w:val="00674A12"/>
    <w:rsid w:val="0068563D"/>
    <w:rsid w:val="00685CA0"/>
    <w:rsid w:val="00695864"/>
    <w:rsid w:val="006A24FF"/>
    <w:rsid w:val="006A33F4"/>
    <w:rsid w:val="006A35EB"/>
    <w:rsid w:val="006A3CEC"/>
    <w:rsid w:val="006A4BF1"/>
    <w:rsid w:val="006B0DCC"/>
    <w:rsid w:val="006B2F08"/>
    <w:rsid w:val="006B5970"/>
    <w:rsid w:val="006B659D"/>
    <w:rsid w:val="006B750B"/>
    <w:rsid w:val="006C1FC4"/>
    <w:rsid w:val="006C392E"/>
    <w:rsid w:val="006C39DB"/>
    <w:rsid w:val="006C4D22"/>
    <w:rsid w:val="006C561E"/>
    <w:rsid w:val="006C594C"/>
    <w:rsid w:val="006C5EEC"/>
    <w:rsid w:val="006C7030"/>
    <w:rsid w:val="006D1145"/>
    <w:rsid w:val="006D1E90"/>
    <w:rsid w:val="006D2C66"/>
    <w:rsid w:val="006D3E65"/>
    <w:rsid w:val="006D4FC9"/>
    <w:rsid w:val="006D688D"/>
    <w:rsid w:val="006E1970"/>
    <w:rsid w:val="006E1C63"/>
    <w:rsid w:val="006E25A8"/>
    <w:rsid w:val="006E3423"/>
    <w:rsid w:val="006E34E1"/>
    <w:rsid w:val="006E3EB2"/>
    <w:rsid w:val="006E4067"/>
    <w:rsid w:val="006E55E8"/>
    <w:rsid w:val="006E5AEA"/>
    <w:rsid w:val="006F2588"/>
    <w:rsid w:val="006F3D6E"/>
    <w:rsid w:val="006F54DA"/>
    <w:rsid w:val="00700E51"/>
    <w:rsid w:val="00701870"/>
    <w:rsid w:val="00701996"/>
    <w:rsid w:val="0070202B"/>
    <w:rsid w:val="00702A8A"/>
    <w:rsid w:val="007046BB"/>
    <w:rsid w:val="00705325"/>
    <w:rsid w:val="00705468"/>
    <w:rsid w:val="00706D30"/>
    <w:rsid w:val="00707CAA"/>
    <w:rsid w:val="00711B29"/>
    <w:rsid w:val="007149E9"/>
    <w:rsid w:val="00714E46"/>
    <w:rsid w:val="00714F21"/>
    <w:rsid w:val="00715CF7"/>
    <w:rsid w:val="007179D4"/>
    <w:rsid w:val="00721A4E"/>
    <w:rsid w:val="007228EE"/>
    <w:rsid w:val="00725F15"/>
    <w:rsid w:val="00731A9A"/>
    <w:rsid w:val="00734D38"/>
    <w:rsid w:val="00736EDB"/>
    <w:rsid w:val="007414C0"/>
    <w:rsid w:val="007420E2"/>
    <w:rsid w:val="00742112"/>
    <w:rsid w:val="00745775"/>
    <w:rsid w:val="00751E4D"/>
    <w:rsid w:val="007549C3"/>
    <w:rsid w:val="00755085"/>
    <w:rsid w:val="007559B9"/>
    <w:rsid w:val="007563CC"/>
    <w:rsid w:val="00756EF2"/>
    <w:rsid w:val="00760A98"/>
    <w:rsid w:val="007639CE"/>
    <w:rsid w:val="00765132"/>
    <w:rsid w:val="00774F3B"/>
    <w:rsid w:val="00780A25"/>
    <w:rsid w:val="007863C3"/>
    <w:rsid w:val="00786613"/>
    <w:rsid w:val="0078671E"/>
    <w:rsid w:val="00787C35"/>
    <w:rsid w:val="007912C1"/>
    <w:rsid w:val="00792557"/>
    <w:rsid w:val="00792CFB"/>
    <w:rsid w:val="0079488E"/>
    <w:rsid w:val="00796339"/>
    <w:rsid w:val="007A0EA8"/>
    <w:rsid w:val="007A4CB4"/>
    <w:rsid w:val="007A581E"/>
    <w:rsid w:val="007B2B53"/>
    <w:rsid w:val="007B32A4"/>
    <w:rsid w:val="007B3682"/>
    <w:rsid w:val="007B428F"/>
    <w:rsid w:val="007B4867"/>
    <w:rsid w:val="007B493D"/>
    <w:rsid w:val="007B72A7"/>
    <w:rsid w:val="007C22A0"/>
    <w:rsid w:val="007C2744"/>
    <w:rsid w:val="007C496F"/>
    <w:rsid w:val="007D310A"/>
    <w:rsid w:val="007D3AAE"/>
    <w:rsid w:val="007D5261"/>
    <w:rsid w:val="007F089D"/>
    <w:rsid w:val="007F2296"/>
    <w:rsid w:val="007F4786"/>
    <w:rsid w:val="007F4F03"/>
    <w:rsid w:val="007F70FE"/>
    <w:rsid w:val="007F71B4"/>
    <w:rsid w:val="00804517"/>
    <w:rsid w:val="008052F1"/>
    <w:rsid w:val="00806FDA"/>
    <w:rsid w:val="00810E71"/>
    <w:rsid w:val="00813B91"/>
    <w:rsid w:val="008147F0"/>
    <w:rsid w:val="00815CF0"/>
    <w:rsid w:val="00820C52"/>
    <w:rsid w:val="0082330C"/>
    <w:rsid w:val="00824B89"/>
    <w:rsid w:val="008302DA"/>
    <w:rsid w:val="00830A29"/>
    <w:rsid w:val="00836109"/>
    <w:rsid w:val="008379C3"/>
    <w:rsid w:val="008403C9"/>
    <w:rsid w:val="00840C61"/>
    <w:rsid w:val="00844C5D"/>
    <w:rsid w:val="00845A8A"/>
    <w:rsid w:val="0084748E"/>
    <w:rsid w:val="008528E8"/>
    <w:rsid w:val="0085475D"/>
    <w:rsid w:val="00855371"/>
    <w:rsid w:val="00855BE7"/>
    <w:rsid w:val="008561E5"/>
    <w:rsid w:val="00856B17"/>
    <w:rsid w:val="00861621"/>
    <w:rsid w:val="00862ED4"/>
    <w:rsid w:val="008650CC"/>
    <w:rsid w:val="00870AD4"/>
    <w:rsid w:val="00870F58"/>
    <w:rsid w:val="008739CA"/>
    <w:rsid w:val="00874B86"/>
    <w:rsid w:val="008805C4"/>
    <w:rsid w:val="00883B7E"/>
    <w:rsid w:val="00884EE7"/>
    <w:rsid w:val="008876D6"/>
    <w:rsid w:val="0089008D"/>
    <w:rsid w:val="00892707"/>
    <w:rsid w:val="00894DE7"/>
    <w:rsid w:val="00896F60"/>
    <w:rsid w:val="008A0758"/>
    <w:rsid w:val="008A15D8"/>
    <w:rsid w:val="008A3498"/>
    <w:rsid w:val="008A7368"/>
    <w:rsid w:val="008B0510"/>
    <w:rsid w:val="008C18C6"/>
    <w:rsid w:val="008C7F5A"/>
    <w:rsid w:val="008D1514"/>
    <w:rsid w:val="008D2759"/>
    <w:rsid w:val="008D2A33"/>
    <w:rsid w:val="008D326F"/>
    <w:rsid w:val="008E1520"/>
    <w:rsid w:val="008E1F4C"/>
    <w:rsid w:val="008E2ED3"/>
    <w:rsid w:val="008E34AE"/>
    <w:rsid w:val="008E7512"/>
    <w:rsid w:val="008F199A"/>
    <w:rsid w:val="008F2686"/>
    <w:rsid w:val="008F45D2"/>
    <w:rsid w:val="008F6841"/>
    <w:rsid w:val="008F694B"/>
    <w:rsid w:val="009024DA"/>
    <w:rsid w:val="00902D23"/>
    <w:rsid w:val="009073F6"/>
    <w:rsid w:val="0092057C"/>
    <w:rsid w:val="00920F2D"/>
    <w:rsid w:val="0092300F"/>
    <w:rsid w:val="00925B1E"/>
    <w:rsid w:val="009271AF"/>
    <w:rsid w:val="00936A61"/>
    <w:rsid w:val="00937DA1"/>
    <w:rsid w:val="009410E3"/>
    <w:rsid w:val="009413FB"/>
    <w:rsid w:val="00941F78"/>
    <w:rsid w:val="00942172"/>
    <w:rsid w:val="00945A98"/>
    <w:rsid w:val="00946B1A"/>
    <w:rsid w:val="00946E80"/>
    <w:rsid w:val="009474F6"/>
    <w:rsid w:val="00947CE5"/>
    <w:rsid w:val="00953571"/>
    <w:rsid w:val="009564FF"/>
    <w:rsid w:val="00961481"/>
    <w:rsid w:val="0096459B"/>
    <w:rsid w:val="009660AA"/>
    <w:rsid w:val="00966990"/>
    <w:rsid w:val="009774A1"/>
    <w:rsid w:val="00980BB3"/>
    <w:rsid w:val="00981714"/>
    <w:rsid w:val="00981982"/>
    <w:rsid w:val="00981C2F"/>
    <w:rsid w:val="009832D8"/>
    <w:rsid w:val="00984279"/>
    <w:rsid w:val="00986CC0"/>
    <w:rsid w:val="0098774B"/>
    <w:rsid w:val="0099152E"/>
    <w:rsid w:val="0099364F"/>
    <w:rsid w:val="00995E28"/>
    <w:rsid w:val="00997927"/>
    <w:rsid w:val="009A1C6B"/>
    <w:rsid w:val="009A1F7F"/>
    <w:rsid w:val="009A333F"/>
    <w:rsid w:val="009B09E9"/>
    <w:rsid w:val="009B14CB"/>
    <w:rsid w:val="009B3FA8"/>
    <w:rsid w:val="009B5E6E"/>
    <w:rsid w:val="009B6460"/>
    <w:rsid w:val="009C104F"/>
    <w:rsid w:val="009C11D1"/>
    <w:rsid w:val="009C34A5"/>
    <w:rsid w:val="009C483D"/>
    <w:rsid w:val="009C6290"/>
    <w:rsid w:val="009C6649"/>
    <w:rsid w:val="009D0425"/>
    <w:rsid w:val="009D44DC"/>
    <w:rsid w:val="009D4967"/>
    <w:rsid w:val="009D63C2"/>
    <w:rsid w:val="009D65C2"/>
    <w:rsid w:val="009D7C54"/>
    <w:rsid w:val="009E4B95"/>
    <w:rsid w:val="009E547A"/>
    <w:rsid w:val="009E6007"/>
    <w:rsid w:val="00A01291"/>
    <w:rsid w:val="00A0277A"/>
    <w:rsid w:val="00A02B85"/>
    <w:rsid w:val="00A06718"/>
    <w:rsid w:val="00A1007A"/>
    <w:rsid w:val="00A10E4F"/>
    <w:rsid w:val="00A2433A"/>
    <w:rsid w:val="00A27222"/>
    <w:rsid w:val="00A32671"/>
    <w:rsid w:val="00A336E9"/>
    <w:rsid w:val="00A35ED6"/>
    <w:rsid w:val="00A4157A"/>
    <w:rsid w:val="00A4383D"/>
    <w:rsid w:val="00A4394B"/>
    <w:rsid w:val="00A43957"/>
    <w:rsid w:val="00A44D07"/>
    <w:rsid w:val="00A531BE"/>
    <w:rsid w:val="00A62B87"/>
    <w:rsid w:val="00A67CF8"/>
    <w:rsid w:val="00A67ED2"/>
    <w:rsid w:val="00A70607"/>
    <w:rsid w:val="00A714E5"/>
    <w:rsid w:val="00A735B2"/>
    <w:rsid w:val="00A75364"/>
    <w:rsid w:val="00A773D6"/>
    <w:rsid w:val="00A80F20"/>
    <w:rsid w:val="00A818E9"/>
    <w:rsid w:val="00A8474C"/>
    <w:rsid w:val="00A84E21"/>
    <w:rsid w:val="00A92BB7"/>
    <w:rsid w:val="00A962F3"/>
    <w:rsid w:val="00A97E31"/>
    <w:rsid w:val="00AA1078"/>
    <w:rsid w:val="00AA272A"/>
    <w:rsid w:val="00AA58A9"/>
    <w:rsid w:val="00AB2273"/>
    <w:rsid w:val="00AB3D2D"/>
    <w:rsid w:val="00AB6FAD"/>
    <w:rsid w:val="00AB7C9A"/>
    <w:rsid w:val="00AC1D6E"/>
    <w:rsid w:val="00AC38D2"/>
    <w:rsid w:val="00AC3FB6"/>
    <w:rsid w:val="00AC64A7"/>
    <w:rsid w:val="00AC6944"/>
    <w:rsid w:val="00AD021B"/>
    <w:rsid w:val="00AD583A"/>
    <w:rsid w:val="00AD5846"/>
    <w:rsid w:val="00AD5F32"/>
    <w:rsid w:val="00AD69F6"/>
    <w:rsid w:val="00AE5DE8"/>
    <w:rsid w:val="00AE5F03"/>
    <w:rsid w:val="00AF0380"/>
    <w:rsid w:val="00AF562C"/>
    <w:rsid w:val="00AF5B53"/>
    <w:rsid w:val="00B02DCB"/>
    <w:rsid w:val="00B03244"/>
    <w:rsid w:val="00B0649F"/>
    <w:rsid w:val="00B10297"/>
    <w:rsid w:val="00B11401"/>
    <w:rsid w:val="00B1175F"/>
    <w:rsid w:val="00B17018"/>
    <w:rsid w:val="00B17BFA"/>
    <w:rsid w:val="00B20BD2"/>
    <w:rsid w:val="00B24C36"/>
    <w:rsid w:val="00B27D29"/>
    <w:rsid w:val="00B3480A"/>
    <w:rsid w:val="00B35312"/>
    <w:rsid w:val="00B40375"/>
    <w:rsid w:val="00B40451"/>
    <w:rsid w:val="00B412A1"/>
    <w:rsid w:val="00B44F2B"/>
    <w:rsid w:val="00B46886"/>
    <w:rsid w:val="00B46CFE"/>
    <w:rsid w:val="00B471DA"/>
    <w:rsid w:val="00B47FDB"/>
    <w:rsid w:val="00B5267D"/>
    <w:rsid w:val="00B54121"/>
    <w:rsid w:val="00B60B6A"/>
    <w:rsid w:val="00B61699"/>
    <w:rsid w:val="00B62489"/>
    <w:rsid w:val="00B628C9"/>
    <w:rsid w:val="00B63892"/>
    <w:rsid w:val="00B657AE"/>
    <w:rsid w:val="00B6778C"/>
    <w:rsid w:val="00B70A0A"/>
    <w:rsid w:val="00B70A39"/>
    <w:rsid w:val="00B71D37"/>
    <w:rsid w:val="00B7285E"/>
    <w:rsid w:val="00B73DA6"/>
    <w:rsid w:val="00B74CA6"/>
    <w:rsid w:val="00B7573B"/>
    <w:rsid w:val="00B75ECF"/>
    <w:rsid w:val="00B8520C"/>
    <w:rsid w:val="00B86E2A"/>
    <w:rsid w:val="00B90176"/>
    <w:rsid w:val="00B936C9"/>
    <w:rsid w:val="00B938E1"/>
    <w:rsid w:val="00B94C07"/>
    <w:rsid w:val="00B96913"/>
    <w:rsid w:val="00BA0F58"/>
    <w:rsid w:val="00BB2687"/>
    <w:rsid w:val="00BB4120"/>
    <w:rsid w:val="00BB56AC"/>
    <w:rsid w:val="00BB6F7B"/>
    <w:rsid w:val="00BC06FD"/>
    <w:rsid w:val="00BC20BB"/>
    <w:rsid w:val="00BC493B"/>
    <w:rsid w:val="00BC4AF4"/>
    <w:rsid w:val="00BC5AAB"/>
    <w:rsid w:val="00BC6F1A"/>
    <w:rsid w:val="00BC75F8"/>
    <w:rsid w:val="00BD1C76"/>
    <w:rsid w:val="00BD1E26"/>
    <w:rsid w:val="00BD1E72"/>
    <w:rsid w:val="00BD27AC"/>
    <w:rsid w:val="00BE46A2"/>
    <w:rsid w:val="00BE6BB5"/>
    <w:rsid w:val="00BE6CA9"/>
    <w:rsid w:val="00BE74BB"/>
    <w:rsid w:val="00BE772D"/>
    <w:rsid w:val="00BF0A17"/>
    <w:rsid w:val="00BF237E"/>
    <w:rsid w:val="00C009E7"/>
    <w:rsid w:val="00C03040"/>
    <w:rsid w:val="00C030E9"/>
    <w:rsid w:val="00C06562"/>
    <w:rsid w:val="00C072BC"/>
    <w:rsid w:val="00C1235A"/>
    <w:rsid w:val="00C238EE"/>
    <w:rsid w:val="00C24FDE"/>
    <w:rsid w:val="00C26DBC"/>
    <w:rsid w:val="00C2712E"/>
    <w:rsid w:val="00C2761C"/>
    <w:rsid w:val="00C27E22"/>
    <w:rsid w:val="00C32726"/>
    <w:rsid w:val="00C349DC"/>
    <w:rsid w:val="00C3617A"/>
    <w:rsid w:val="00C3661F"/>
    <w:rsid w:val="00C37656"/>
    <w:rsid w:val="00C401E5"/>
    <w:rsid w:val="00C4331E"/>
    <w:rsid w:val="00C45DFD"/>
    <w:rsid w:val="00C50D0F"/>
    <w:rsid w:val="00C53972"/>
    <w:rsid w:val="00C542B1"/>
    <w:rsid w:val="00C54330"/>
    <w:rsid w:val="00C62A89"/>
    <w:rsid w:val="00C71CE4"/>
    <w:rsid w:val="00C74461"/>
    <w:rsid w:val="00C7584E"/>
    <w:rsid w:val="00C761DC"/>
    <w:rsid w:val="00C766AD"/>
    <w:rsid w:val="00C83DAE"/>
    <w:rsid w:val="00C86058"/>
    <w:rsid w:val="00C907B0"/>
    <w:rsid w:val="00C9244F"/>
    <w:rsid w:val="00C9261B"/>
    <w:rsid w:val="00C978FE"/>
    <w:rsid w:val="00C97BFE"/>
    <w:rsid w:val="00CA45CE"/>
    <w:rsid w:val="00CA5185"/>
    <w:rsid w:val="00CB486A"/>
    <w:rsid w:val="00CB7268"/>
    <w:rsid w:val="00CB75D8"/>
    <w:rsid w:val="00CC48F8"/>
    <w:rsid w:val="00CD0023"/>
    <w:rsid w:val="00CD270D"/>
    <w:rsid w:val="00CD2C3E"/>
    <w:rsid w:val="00CD53A5"/>
    <w:rsid w:val="00CD6FF5"/>
    <w:rsid w:val="00CE1494"/>
    <w:rsid w:val="00CE1DA7"/>
    <w:rsid w:val="00CE63FA"/>
    <w:rsid w:val="00CF049C"/>
    <w:rsid w:val="00CF07A3"/>
    <w:rsid w:val="00CF42E2"/>
    <w:rsid w:val="00CF7BA9"/>
    <w:rsid w:val="00CF7E0B"/>
    <w:rsid w:val="00D0010F"/>
    <w:rsid w:val="00D013A3"/>
    <w:rsid w:val="00D01BC5"/>
    <w:rsid w:val="00D03BD0"/>
    <w:rsid w:val="00D11128"/>
    <w:rsid w:val="00D119F1"/>
    <w:rsid w:val="00D11FC8"/>
    <w:rsid w:val="00D12187"/>
    <w:rsid w:val="00D13829"/>
    <w:rsid w:val="00D21E2A"/>
    <w:rsid w:val="00D22D22"/>
    <w:rsid w:val="00D22F44"/>
    <w:rsid w:val="00D241EA"/>
    <w:rsid w:val="00D26A03"/>
    <w:rsid w:val="00D31A92"/>
    <w:rsid w:val="00D31B10"/>
    <w:rsid w:val="00D3300C"/>
    <w:rsid w:val="00D41A7F"/>
    <w:rsid w:val="00D41F7F"/>
    <w:rsid w:val="00D450FA"/>
    <w:rsid w:val="00D510E2"/>
    <w:rsid w:val="00D5656B"/>
    <w:rsid w:val="00D618CE"/>
    <w:rsid w:val="00D623D1"/>
    <w:rsid w:val="00D6309A"/>
    <w:rsid w:val="00D63F75"/>
    <w:rsid w:val="00D63FBB"/>
    <w:rsid w:val="00D65D0D"/>
    <w:rsid w:val="00D67B1E"/>
    <w:rsid w:val="00D72F82"/>
    <w:rsid w:val="00D73989"/>
    <w:rsid w:val="00D82D89"/>
    <w:rsid w:val="00D95360"/>
    <w:rsid w:val="00D96722"/>
    <w:rsid w:val="00DA0D30"/>
    <w:rsid w:val="00DA2B1B"/>
    <w:rsid w:val="00DA3C3A"/>
    <w:rsid w:val="00DA43A3"/>
    <w:rsid w:val="00DA5B7E"/>
    <w:rsid w:val="00DB0FD5"/>
    <w:rsid w:val="00DB16B9"/>
    <w:rsid w:val="00DB7DCD"/>
    <w:rsid w:val="00DC1578"/>
    <w:rsid w:val="00DC325A"/>
    <w:rsid w:val="00DC46B7"/>
    <w:rsid w:val="00DC4A01"/>
    <w:rsid w:val="00DC53D8"/>
    <w:rsid w:val="00DC626C"/>
    <w:rsid w:val="00DC6FDB"/>
    <w:rsid w:val="00DD12E3"/>
    <w:rsid w:val="00DD1CD1"/>
    <w:rsid w:val="00DD2FF0"/>
    <w:rsid w:val="00DD40A8"/>
    <w:rsid w:val="00DD6F85"/>
    <w:rsid w:val="00DE0270"/>
    <w:rsid w:val="00DE1617"/>
    <w:rsid w:val="00DE5062"/>
    <w:rsid w:val="00DF621C"/>
    <w:rsid w:val="00E02C8C"/>
    <w:rsid w:val="00E04F29"/>
    <w:rsid w:val="00E05C27"/>
    <w:rsid w:val="00E07187"/>
    <w:rsid w:val="00E12B75"/>
    <w:rsid w:val="00E12F9F"/>
    <w:rsid w:val="00E1364F"/>
    <w:rsid w:val="00E13742"/>
    <w:rsid w:val="00E1375C"/>
    <w:rsid w:val="00E14EEB"/>
    <w:rsid w:val="00E166FE"/>
    <w:rsid w:val="00E219B3"/>
    <w:rsid w:val="00E225B9"/>
    <w:rsid w:val="00E22715"/>
    <w:rsid w:val="00E22C63"/>
    <w:rsid w:val="00E25EB3"/>
    <w:rsid w:val="00E25ECC"/>
    <w:rsid w:val="00E26446"/>
    <w:rsid w:val="00E31F40"/>
    <w:rsid w:val="00E34F97"/>
    <w:rsid w:val="00E371E2"/>
    <w:rsid w:val="00E37821"/>
    <w:rsid w:val="00E37E66"/>
    <w:rsid w:val="00E41A1E"/>
    <w:rsid w:val="00E42979"/>
    <w:rsid w:val="00E46FED"/>
    <w:rsid w:val="00E47E5D"/>
    <w:rsid w:val="00E50EED"/>
    <w:rsid w:val="00E55CC0"/>
    <w:rsid w:val="00E568B5"/>
    <w:rsid w:val="00E61EC9"/>
    <w:rsid w:val="00E66C70"/>
    <w:rsid w:val="00E71A97"/>
    <w:rsid w:val="00E7272B"/>
    <w:rsid w:val="00E7282E"/>
    <w:rsid w:val="00E747B7"/>
    <w:rsid w:val="00E75464"/>
    <w:rsid w:val="00E800CC"/>
    <w:rsid w:val="00E81615"/>
    <w:rsid w:val="00E83840"/>
    <w:rsid w:val="00E86196"/>
    <w:rsid w:val="00E92601"/>
    <w:rsid w:val="00E949C8"/>
    <w:rsid w:val="00EA0C9E"/>
    <w:rsid w:val="00EA38DC"/>
    <w:rsid w:val="00EA3F5A"/>
    <w:rsid w:val="00EA6B03"/>
    <w:rsid w:val="00EB117D"/>
    <w:rsid w:val="00EB2855"/>
    <w:rsid w:val="00EB451B"/>
    <w:rsid w:val="00EB5806"/>
    <w:rsid w:val="00EC14C7"/>
    <w:rsid w:val="00EC30DB"/>
    <w:rsid w:val="00EC3E39"/>
    <w:rsid w:val="00EC6891"/>
    <w:rsid w:val="00EC6C91"/>
    <w:rsid w:val="00EC6E27"/>
    <w:rsid w:val="00ED044B"/>
    <w:rsid w:val="00ED184E"/>
    <w:rsid w:val="00ED4668"/>
    <w:rsid w:val="00ED637A"/>
    <w:rsid w:val="00ED6E81"/>
    <w:rsid w:val="00EE2996"/>
    <w:rsid w:val="00EE2E59"/>
    <w:rsid w:val="00EF0889"/>
    <w:rsid w:val="00EF48AF"/>
    <w:rsid w:val="00EF71AF"/>
    <w:rsid w:val="00F0095B"/>
    <w:rsid w:val="00F02ACD"/>
    <w:rsid w:val="00F02E15"/>
    <w:rsid w:val="00F036D8"/>
    <w:rsid w:val="00F079F5"/>
    <w:rsid w:val="00F10383"/>
    <w:rsid w:val="00F11877"/>
    <w:rsid w:val="00F15CDA"/>
    <w:rsid w:val="00F236B3"/>
    <w:rsid w:val="00F25914"/>
    <w:rsid w:val="00F262E6"/>
    <w:rsid w:val="00F34D45"/>
    <w:rsid w:val="00F3520F"/>
    <w:rsid w:val="00F36C92"/>
    <w:rsid w:val="00F4291F"/>
    <w:rsid w:val="00F46CCB"/>
    <w:rsid w:val="00F516BC"/>
    <w:rsid w:val="00F538A2"/>
    <w:rsid w:val="00F552EF"/>
    <w:rsid w:val="00F55B30"/>
    <w:rsid w:val="00F61258"/>
    <w:rsid w:val="00F629F7"/>
    <w:rsid w:val="00F63FBC"/>
    <w:rsid w:val="00F64657"/>
    <w:rsid w:val="00F73154"/>
    <w:rsid w:val="00F7423C"/>
    <w:rsid w:val="00F7591C"/>
    <w:rsid w:val="00F77768"/>
    <w:rsid w:val="00F77880"/>
    <w:rsid w:val="00F80621"/>
    <w:rsid w:val="00F815C0"/>
    <w:rsid w:val="00F85FAA"/>
    <w:rsid w:val="00F8641E"/>
    <w:rsid w:val="00F86457"/>
    <w:rsid w:val="00F86781"/>
    <w:rsid w:val="00F940EC"/>
    <w:rsid w:val="00F94645"/>
    <w:rsid w:val="00F95841"/>
    <w:rsid w:val="00F97696"/>
    <w:rsid w:val="00F97C9A"/>
    <w:rsid w:val="00FA108F"/>
    <w:rsid w:val="00FA128B"/>
    <w:rsid w:val="00FA14F9"/>
    <w:rsid w:val="00FA38DB"/>
    <w:rsid w:val="00FA39D6"/>
    <w:rsid w:val="00FA5E63"/>
    <w:rsid w:val="00FB188D"/>
    <w:rsid w:val="00FB5DD8"/>
    <w:rsid w:val="00FB7056"/>
    <w:rsid w:val="00FC02F3"/>
    <w:rsid w:val="00FC0C50"/>
    <w:rsid w:val="00FC15ED"/>
    <w:rsid w:val="00FC1748"/>
    <w:rsid w:val="00FC4BBE"/>
    <w:rsid w:val="00FC6EA8"/>
    <w:rsid w:val="00FC75CE"/>
    <w:rsid w:val="00FC7C39"/>
    <w:rsid w:val="00FC7EB4"/>
    <w:rsid w:val="00FD0F7A"/>
    <w:rsid w:val="00FD2CF7"/>
    <w:rsid w:val="00FD37A1"/>
    <w:rsid w:val="00FD444B"/>
    <w:rsid w:val="00FE07A4"/>
    <w:rsid w:val="00FE172A"/>
    <w:rsid w:val="00FE1880"/>
    <w:rsid w:val="00FE2C09"/>
    <w:rsid w:val="00FE6804"/>
    <w:rsid w:val="00FE7270"/>
    <w:rsid w:val="00FF07AC"/>
    <w:rsid w:val="00FF2390"/>
    <w:rsid w:val="00FF2C69"/>
    <w:rsid w:val="00FF2EF7"/>
    <w:rsid w:val="04B2F2E8"/>
    <w:rsid w:val="05130A9C"/>
    <w:rsid w:val="0DF75C70"/>
    <w:rsid w:val="27FD8BA3"/>
    <w:rsid w:val="63A7BEBC"/>
    <w:rsid w:val="674B4326"/>
    <w:rsid w:val="741CA2E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DD07EB"/>
  <w15:docId w15:val="{C141A038-7595-4F22-A973-1A79C3BD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D021B"/>
    <w:pPr>
      <w:autoSpaceDE w:val="0"/>
      <w:autoSpaceDN w:val="0"/>
      <w:adjustRightInd w:val="0"/>
    </w:pPr>
    <w:rPr>
      <w:rFonts w:ascii="Calibri" w:hAnsi="Calibri" w:cs="Helvetica"/>
      <w:color w:val="000000"/>
      <w:sz w:val="22"/>
      <w:lang w:val="en-US" w:eastAsia="en-US"/>
    </w:rPr>
  </w:style>
  <w:style w:type="paragraph" w:styleId="Kop1">
    <w:name w:val="heading 1"/>
    <w:basedOn w:val="Standaard"/>
    <w:next w:val="Standaard"/>
    <w:qFormat/>
    <w:rsid w:val="00F86457"/>
    <w:pPr>
      <w:keepNext/>
      <w:tabs>
        <w:tab w:val="left" w:pos="1701"/>
        <w:tab w:val="left" w:pos="3119"/>
        <w:tab w:val="left" w:pos="4536"/>
      </w:tabs>
      <w:outlineLvl w:val="0"/>
    </w:pPr>
    <w:rPr>
      <w:b/>
      <w:color w:val="803689"/>
      <w:sz w:val="32"/>
    </w:rPr>
  </w:style>
  <w:style w:type="paragraph" w:styleId="Kop2">
    <w:name w:val="heading 2"/>
    <w:basedOn w:val="Standaard"/>
    <w:next w:val="Standaard"/>
    <w:link w:val="Kop2Char"/>
    <w:autoRedefine/>
    <w:qFormat/>
    <w:rsid w:val="00F86457"/>
    <w:pPr>
      <w:keepNext/>
      <w:widowControl w:val="0"/>
      <w:tabs>
        <w:tab w:val="left" w:pos="567"/>
      </w:tabs>
      <w:spacing w:before="240" w:after="60"/>
      <w:outlineLvl w:val="1"/>
    </w:pPr>
    <w:rPr>
      <w:rFonts w:cs="Arial"/>
      <w:b/>
      <w:bCs/>
      <w:iCs/>
      <w:snapToGrid w:val="0"/>
      <w:color w:val="803689"/>
      <w:lang w:eastAsia="nl-NL"/>
    </w:rPr>
  </w:style>
  <w:style w:type="paragraph" w:styleId="Kop3">
    <w:name w:val="heading 3"/>
    <w:basedOn w:val="Standaard"/>
    <w:next w:val="Standaard"/>
    <w:link w:val="Kop3Char"/>
    <w:qFormat/>
    <w:rsid w:val="00F86457"/>
    <w:pPr>
      <w:keepNext/>
      <w:widowControl w:val="0"/>
      <w:tabs>
        <w:tab w:val="left" w:pos="567"/>
      </w:tabs>
      <w:spacing w:before="240" w:after="60"/>
      <w:outlineLvl w:val="2"/>
    </w:pPr>
    <w:rPr>
      <w:rFonts w:asciiTheme="minorHAnsi" w:hAnsiTheme="minorHAnsi" w:cs="Arial"/>
      <w:b/>
      <w:bCs/>
      <w:i/>
      <w:color w:val="803689"/>
    </w:rPr>
  </w:style>
  <w:style w:type="paragraph" w:styleId="Kop4">
    <w:name w:val="heading 4"/>
    <w:basedOn w:val="Standaard"/>
    <w:next w:val="Standaard"/>
    <w:link w:val="Kop4Char"/>
    <w:qFormat/>
    <w:rsid w:val="0079488E"/>
    <w:pPr>
      <w:keepNext/>
      <w:spacing w:before="240" w:after="60"/>
      <w:outlineLvl w:val="3"/>
    </w:pPr>
    <w:rPr>
      <w:b/>
      <w:bCs/>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660E1B"/>
    <w:pPr>
      <w:tabs>
        <w:tab w:val="left" w:pos="1701"/>
        <w:tab w:val="left" w:pos="1985"/>
        <w:tab w:val="left" w:pos="3119"/>
        <w:tab w:val="left" w:pos="4536"/>
        <w:tab w:val="right" w:pos="6804"/>
      </w:tabs>
    </w:pPr>
  </w:style>
  <w:style w:type="paragraph" w:styleId="Titel">
    <w:name w:val="Title"/>
    <w:basedOn w:val="Standaard"/>
    <w:qFormat/>
    <w:rsid w:val="00660E1B"/>
    <w:pPr>
      <w:jc w:val="center"/>
    </w:pPr>
    <w:rPr>
      <w:b/>
      <w:sz w:val="28"/>
      <w:u w:val="single"/>
    </w:rPr>
  </w:style>
  <w:style w:type="table" w:styleId="Tabelraster">
    <w:name w:val="Table Grid"/>
    <w:basedOn w:val="Standaardtabel"/>
    <w:uiPriority w:val="59"/>
    <w:rsid w:val="00243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rsid w:val="00D5656B"/>
    <w:pPr>
      <w:tabs>
        <w:tab w:val="center" w:pos="4320"/>
        <w:tab w:val="right" w:pos="8640"/>
      </w:tabs>
    </w:pPr>
  </w:style>
  <w:style w:type="paragraph" w:styleId="Voettekst">
    <w:name w:val="footer"/>
    <w:basedOn w:val="Standaard"/>
    <w:rsid w:val="00D5656B"/>
    <w:pPr>
      <w:tabs>
        <w:tab w:val="center" w:pos="4320"/>
        <w:tab w:val="right" w:pos="8640"/>
      </w:tabs>
    </w:pPr>
  </w:style>
  <w:style w:type="character" w:styleId="Paginanummer">
    <w:name w:val="page number"/>
    <w:basedOn w:val="Standaardalinea-lettertype"/>
    <w:rsid w:val="00D5656B"/>
  </w:style>
  <w:style w:type="paragraph" w:customStyle="1" w:styleId="1">
    <w:name w:val="1"/>
    <w:basedOn w:val="Standaard"/>
    <w:rsid w:val="00F8641E"/>
    <w:pPr>
      <w:spacing w:after="120" w:line="240" w:lineRule="exact"/>
    </w:pPr>
    <w:rPr>
      <w:rFonts w:ascii="Verdana" w:hAnsi="Verdana"/>
    </w:rPr>
  </w:style>
  <w:style w:type="paragraph" w:customStyle="1" w:styleId="Kopje">
    <w:name w:val="Kopje"/>
    <w:basedOn w:val="Standaard"/>
    <w:next w:val="Standaard"/>
    <w:rsid w:val="00084AE6"/>
    <w:pPr>
      <w:spacing w:line="240" w:lineRule="atLeast"/>
    </w:pPr>
    <w:rPr>
      <w:rFonts w:ascii="Verdana" w:hAnsi="Verdana"/>
      <w:b/>
      <w:bCs/>
      <w:sz w:val="18"/>
      <w:lang w:eastAsia="nl-NL"/>
    </w:rPr>
  </w:style>
  <w:style w:type="paragraph" w:styleId="Ballontekst">
    <w:name w:val="Balloon Text"/>
    <w:basedOn w:val="Standaard"/>
    <w:link w:val="BallontekstChar"/>
    <w:rsid w:val="00792557"/>
    <w:rPr>
      <w:rFonts w:ascii="Tahoma" w:hAnsi="Tahoma" w:cs="Tahoma"/>
      <w:sz w:val="16"/>
      <w:szCs w:val="16"/>
    </w:rPr>
  </w:style>
  <w:style w:type="character" w:customStyle="1" w:styleId="BallontekstChar">
    <w:name w:val="Ballontekst Char"/>
    <w:basedOn w:val="Standaardalinea-lettertype"/>
    <w:link w:val="Ballontekst"/>
    <w:rsid w:val="00792557"/>
    <w:rPr>
      <w:rFonts w:ascii="Tahoma" w:hAnsi="Tahoma" w:cs="Tahoma"/>
      <w:sz w:val="16"/>
      <w:szCs w:val="16"/>
      <w:lang w:eastAsia="en-US"/>
    </w:rPr>
  </w:style>
  <w:style w:type="character" w:styleId="Hyperlink">
    <w:name w:val="Hyperlink"/>
    <w:basedOn w:val="Standaardalinea-lettertype"/>
    <w:uiPriority w:val="99"/>
    <w:rsid w:val="00792557"/>
    <w:rPr>
      <w:color w:val="0000FF" w:themeColor="hyperlink"/>
      <w:u w:val="single"/>
    </w:rPr>
  </w:style>
  <w:style w:type="character" w:customStyle="1" w:styleId="Kop2Char">
    <w:name w:val="Kop 2 Char"/>
    <w:basedOn w:val="Standaardalinea-lettertype"/>
    <w:link w:val="Kop2"/>
    <w:rsid w:val="00F86457"/>
    <w:rPr>
      <w:rFonts w:ascii="Calibri" w:hAnsi="Calibri" w:cs="Arial"/>
      <w:b/>
      <w:bCs/>
      <w:iCs/>
      <w:snapToGrid w:val="0"/>
      <w:color w:val="803689"/>
      <w:sz w:val="22"/>
    </w:rPr>
  </w:style>
  <w:style w:type="character" w:customStyle="1" w:styleId="Kop3Char">
    <w:name w:val="Kop 3 Char"/>
    <w:basedOn w:val="Standaardalinea-lettertype"/>
    <w:link w:val="Kop3"/>
    <w:rsid w:val="00F86457"/>
    <w:rPr>
      <w:rFonts w:asciiTheme="minorHAnsi" w:hAnsiTheme="minorHAnsi" w:cs="Arial"/>
      <w:b/>
      <w:bCs/>
      <w:i/>
      <w:color w:val="803689"/>
      <w:sz w:val="22"/>
      <w:lang w:eastAsia="en-US"/>
    </w:rPr>
  </w:style>
  <w:style w:type="character" w:customStyle="1" w:styleId="Kop4Char">
    <w:name w:val="Kop 4 Char"/>
    <w:basedOn w:val="Standaardalinea-lettertype"/>
    <w:link w:val="Kop4"/>
    <w:rsid w:val="0079488E"/>
    <w:rPr>
      <w:b/>
      <w:bCs/>
      <w:sz w:val="28"/>
      <w:szCs w:val="28"/>
    </w:rPr>
  </w:style>
  <w:style w:type="paragraph" w:styleId="Eindnoottekst">
    <w:name w:val="endnote text"/>
    <w:basedOn w:val="Standaard"/>
    <w:link w:val="EindnoottekstChar"/>
    <w:rsid w:val="0079488E"/>
    <w:pPr>
      <w:widowControl w:val="0"/>
    </w:pPr>
    <w:rPr>
      <w:rFonts w:ascii="Courier" w:hAnsi="Courier"/>
      <w:snapToGrid w:val="0"/>
      <w:sz w:val="24"/>
      <w:lang w:eastAsia="nl-NL"/>
    </w:rPr>
  </w:style>
  <w:style w:type="character" w:customStyle="1" w:styleId="EindnoottekstChar">
    <w:name w:val="Eindnoottekst Char"/>
    <w:basedOn w:val="Standaardalinea-lettertype"/>
    <w:link w:val="Eindnoottekst"/>
    <w:rsid w:val="0079488E"/>
    <w:rPr>
      <w:rFonts w:ascii="Courier" w:hAnsi="Courier"/>
      <w:snapToGrid w:val="0"/>
      <w:sz w:val="24"/>
    </w:rPr>
  </w:style>
  <w:style w:type="character" w:styleId="Eindnootmarkering">
    <w:name w:val="endnote reference"/>
    <w:basedOn w:val="Standaardalinea-lettertype"/>
    <w:rsid w:val="0079488E"/>
    <w:rPr>
      <w:vertAlign w:val="superscript"/>
    </w:rPr>
  </w:style>
  <w:style w:type="paragraph" w:styleId="Voetnoottekst">
    <w:name w:val="footnote text"/>
    <w:basedOn w:val="Standaard"/>
    <w:link w:val="VoetnoottekstChar"/>
    <w:rsid w:val="0079488E"/>
    <w:pPr>
      <w:widowControl w:val="0"/>
    </w:pPr>
    <w:rPr>
      <w:rFonts w:ascii="Courier" w:hAnsi="Courier"/>
      <w:snapToGrid w:val="0"/>
      <w:sz w:val="24"/>
      <w:lang w:eastAsia="nl-NL"/>
    </w:rPr>
  </w:style>
  <w:style w:type="character" w:customStyle="1" w:styleId="VoetnoottekstChar">
    <w:name w:val="Voetnoottekst Char"/>
    <w:basedOn w:val="Standaardalinea-lettertype"/>
    <w:link w:val="Voetnoottekst"/>
    <w:rsid w:val="0079488E"/>
    <w:rPr>
      <w:rFonts w:ascii="Courier" w:hAnsi="Courier"/>
      <w:snapToGrid w:val="0"/>
      <w:sz w:val="24"/>
    </w:rPr>
  </w:style>
  <w:style w:type="character" w:customStyle="1" w:styleId="Voetnootverwijzing">
    <w:name w:val="Voetnootverwijzing"/>
    <w:rsid w:val="0079488E"/>
    <w:rPr>
      <w:vertAlign w:val="superscript"/>
    </w:rPr>
  </w:style>
  <w:style w:type="paragraph" w:customStyle="1" w:styleId="inhopg1">
    <w:name w:val="inhopg 1"/>
    <w:basedOn w:val="Standaard"/>
    <w:rsid w:val="0079488E"/>
    <w:pPr>
      <w:widowControl w:val="0"/>
      <w:tabs>
        <w:tab w:val="right" w:leader="dot" w:pos="9360"/>
      </w:tabs>
      <w:suppressAutoHyphens/>
      <w:spacing w:before="480"/>
      <w:ind w:left="720" w:right="720" w:hanging="720"/>
    </w:pPr>
    <w:rPr>
      <w:rFonts w:ascii="Courier" w:hAnsi="Courier"/>
      <w:snapToGrid w:val="0"/>
      <w:lang w:eastAsia="nl-NL"/>
    </w:rPr>
  </w:style>
  <w:style w:type="paragraph" w:customStyle="1" w:styleId="inhopg2">
    <w:name w:val="inhopg 2"/>
    <w:basedOn w:val="Standaard"/>
    <w:rsid w:val="0079488E"/>
    <w:pPr>
      <w:widowControl w:val="0"/>
      <w:tabs>
        <w:tab w:val="right" w:leader="dot" w:pos="9360"/>
      </w:tabs>
      <w:suppressAutoHyphens/>
      <w:ind w:left="1440" w:right="720" w:hanging="720"/>
    </w:pPr>
    <w:rPr>
      <w:rFonts w:ascii="Courier" w:hAnsi="Courier"/>
      <w:snapToGrid w:val="0"/>
      <w:lang w:eastAsia="nl-NL"/>
    </w:rPr>
  </w:style>
  <w:style w:type="paragraph" w:customStyle="1" w:styleId="inhopg3">
    <w:name w:val="inhopg 3"/>
    <w:basedOn w:val="Standaard"/>
    <w:rsid w:val="0079488E"/>
    <w:pPr>
      <w:widowControl w:val="0"/>
      <w:tabs>
        <w:tab w:val="right" w:leader="dot" w:pos="9360"/>
      </w:tabs>
      <w:suppressAutoHyphens/>
      <w:ind w:left="2160" w:right="720" w:hanging="720"/>
    </w:pPr>
    <w:rPr>
      <w:rFonts w:ascii="Courier" w:hAnsi="Courier"/>
      <w:snapToGrid w:val="0"/>
      <w:lang w:eastAsia="nl-NL"/>
    </w:rPr>
  </w:style>
  <w:style w:type="paragraph" w:customStyle="1" w:styleId="inhopg4">
    <w:name w:val="inhopg 4"/>
    <w:basedOn w:val="Standaard"/>
    <w:rsid w:val="0079488E"/>
    <w:pPr>
      <w:widowControl w:val="0"/>
      <w:tabs>
        <w:tab w:val="right" w:leader="dot" w:pos="9360"/>
      </w:tabs>
      <w:suppressAutoHyphens/>
      <w:ind w:left="2880" w:right="720" w:hanging="720"/>
    </w:pPr>
    <w:rPr>
      <w:rFonts w:ascii="Courier" w:hAnsi="Courier"/>
      <w:snapToGrid w:val="0"/>
      <w:lang w:eastAsia="nl-NL"/>
    </w:rPr>
  </w:style>
  <w:style w:type="paragraph" w:customStyle="1" w:styleId="inhopg5">
    <w:name w:val="inhopg 5"/>
    <w:basedOn w:val="Standaard"/>
    <w:rsid w:val="0079488E"/>
    <w:pPr>
      <w:widowControl w:val="0"/>
      <w:tabs>
        <w:tab w:val="right" w:leader="dot" w:pos="9360"/>
      </w:tabs>
      <w:suppressAutoHyphens/>
      <w:ind w:left="3600" w:right="720" w:hanging="720"/>
    </w:pPr>
    <w:rPr>
      <w:rFonts w:ascii="Courier" w:hAnsi="Courier"/>
      <w:snapToGrid w:val="0"/>
      <w:lang w:eastAsia="nl-NL"/>
    </w:rPr>
  </w:style>
  <w:style w:type="paragraph" w:customStyle="1" w:styleId="inhopg6">
    <w:name w:val="inhopg 6"/>
    <w:basedOn w:val="Standaard"/>
    <w:rsid w:val="0079488E"/>
    <w:pPr>
      <w:widowControl w:val="0"/>
      <w:tabs>
        <w:tab w:val="right" w:pos="9360"/>
      </w:tabs>
      <w:suppressAutoHyphens/>
      <w:ind w:left="720" w:hanging="720"/>
    </w:pPr>
    <w:rPr>
      <w:rFonts w:ascii="Courier" w:hAnsi="Courier"/>
      <w:snapToGrid w:val="0"/>
      <w:lang w:eastAsia="nl-NL"/>
    </w:rPr>
  </w:style>
  <w:style w:type="paragraph" w:customStyle="1" w:styleId="inhopg7">
    <w:name w:val="inhopg 7"/>
    <w:basedOn w:val="Standaard"/>
    <w:rsid w:val="0079488E"/>
    <w:pPr>
      <w:widowControl w:val="0"/>
      <w:suppressAutoHyphens/>
      <w:ind w:left="720" w:hanging="720"/>
    </w:pPr>
    <w:rPr>
      <w:rFonts w:ascii="Courier" w:hAnsi="Courier"/>
      <w:snapToGrid w:val="0"/>
      <w:lang w:eastAsia="nl-NL"/>
    </w:rPr>
  </w:style>
  <w:style w:type="paragraph" w:customStyle="1" w:styleId="inhopg8">
    <w:name w:val="inhopg 8"/>
    <w:basedOn w:val="Standaard"/>
    <w:rsid w:val="0079488E"/>
    <w:pPr>
      <w:widowControl w:val="0"/>
      <w:tabs>
        <w:tab w:val="right" w:pos="9360"/>
      </w:tabs>
      <w:suppressAutoHyphens/>
      <w:ind w:left="720" w:hanging="720"/>
    </w:pPr>
    <w:rPr>
      <w:rFonts w:ascii="Courier" w:hAnsi="Courier"/>
      <w:snapToGrid w:val="0"/>
      <w:lang w:eastAsia="nl-NL"/>
    </w:rPr>
  </w:style>
  <w:style w:type="paragraph" w:customStyle="1" w:styleId="inhopg9">
    <w:name w:val="inhopg 9"/>
    <w:basedOn w:val="Standaard"/>
    <w:rsid w:val="0079488E"/>
    <w:pPr>
      <w:widowControl w:val="0"/>
      <w:tabs>
        <w:tab w:val="right" w:leader="dot" w:pos="9360"/>
      </w:tabs>
      <w:suppressAutoHyphens/>
      <w:ind w:left="720" w:hanging="720"/>
    </w:pPr>
    <w:rPr>
      <w:rFonts w:ascii="Courier" w:hAnsi="Courier"/>
      <w:snapToGrid w:val="0"/>
      <w:lang w:eastAsia="nl-NL"/>
    </w:rPr>
  </w:style>
  <w:style w:type="paragraph" w:styleId="Index1">
    <w:name w:val="index 1"/>
    <w:basedOn w:val="Standaard"/>
    <w:next w:val="Standaard"/>
    <w:autoRedefine/>
    <w:rsid w:val="0079488E"/>
    <w:pPr>
      <w:widowControl w:val="0"/>
      <w:tabs>
        <w:tab w:val="right" w:leader="dot" w:pos="9360"/>
      </w:tabs>
      <w:suppressAutoHyphens/>
      <w:ind w:left="1440" w:right="720" w:hanging="1440"/>
    </w:pPr>
    <w:rPr>
      <w:rFonts w:ascii="Courier" w:hAnsi="Courier"/>
      <w:snapToGrid w:val="0"/>
      <w:lang w:eastAsia="nl-NL"/>
    </w:rPr>
  </w:style>
  <w:style w:type="paragraph" w:styleId="Index2">
    <w:name w:val="index 2"/>
    <w:basedOn w:val="Standaard"/>
    <w:next w:val="Standaard"/>
    <w:autoRedefine/>
    <w:rsid w:val="0079488E"/>
    <w:pPr>
      <w:widowControl w:val="0"/>
      <w:tabs>
        <w:tab w:val="right" w:leader="dot" w:pos="9360"/>
      </w:tabs>
      <w:suppressAutoHyphens/>
      <w:ind w:left="1440" w:right="720" w:hanging="720"/>
    </w:pPr>
    <w:rPr>
      <w:rFonts w:ascii="Courier" w:hAnsi="Courier"/>
      <w:snapToGrid w:val="0"/>
      <w:lang w:eastAsia="nl-NL"/>
    </w:rPr>
  </w:style>
  <w:style w:type="paragraph" w:customStyle="1" w:styleId="bronvermelding">
    <w:name w:val="bronvermelding"/>
    <w:basedOn w:val="Standaard"/>
    <w:rsid w:val="0079488E"/>
    <w:pPr>
      <w:widowControl w:val="0"/>
      <w:tabs>
        <w:tab w:val="right" w:pos="9360"/>
      </w:tabs>
      <w:suppressAutoHyphens/>
    </w:pPr>
    <w:rPr>
      <w:rFonts w:ascii="Courier" w:hAnsi="Courier"/>
      <w:snapToGrid w:val="0"/>
      <w:lang w:eastAsia="nl-NL"/>
    </w:rPr>
  </w:style>
  <w:style w:type="paragraph" w:customStyle="1" w:styleId="bijschrift">
    <w:name w:val="bijschrift"/>
    <w:basedOn w:val="Standaard"/>
    <w:rsid w:val="0079488E"/>
    <w:pPr>
      <w:widowControl w:val="0"/>
    </w:pPr>
    <w:rPr>
      <w:rFonts w:ascii="Courier" w:hAnsi="Courier"/>
      <w:snapToGrid w:val="0"/>
      <w:sz w:val="24"/>
      <w:lang w:eastAsia="nl-NL"/>
    </w:rPr>
  </w:style>
  <w:style w:type="character" w:customStyle="1" w:styleId="EquationCaption">
    <w:name w:val="_Equation Caption"/>
    <w:rsid w:val="0079488E"/>
  </w:style>
  <w:style w:type="paragraph" w:styleId="Plattetekstinspringen">
    <w:name w:val="Body Text Indent"/>
    <w:basedOn w:val="Standaard"/>
    <w:link w:val="PlattetekstinspringenChar"/>
    <w:rsid w:val="0079488E"/>
    <w:pPr>
      <w:widowControl w:val="0"/>
      <w:tabs>
        <w:tab w:val="left" w:pos="0"/>
        <w:tab w:val="left" w:pos="576"/>
        <w:tab w:val="left" w:pos="1440"/>
      </w:tabs>
      <w:suppressAutoHyphens/>
      <w:ind w:left="576" w:hanging="576"/>
    </w:pPr>
    <w:rPr>
      <w:rFonts w:ascii="Gill Sans" w:hAnsi="Gill Sans"/>
      <w:snapToGrid w:val="0"/>
      <w:spacing w:val="-2"/>
      <w:lang w:eastAsia="nl-NL"/>
    </w:rPr>
  </w:style>
  <w:style w:type="character" w:customStyle="1" w:styleId="PlattetekstinspringenChar">
    <w:name w:val="Platte tekst inspringen Char"/>
    <w:basedOn w:val="Standaardalinea-lettertype"/>
    <w:link w:val="Plattetekstinspringen"/>
    <w:rsid w:val="0079488E"/>
    <w:rPr>
      <w:rFonts w:ascii="Gill Sans" w:hAnsi="Gill Sans"/>
      <w:snapToGrid w:val="0"/>
      <w:spacing w:val="-2"/>
    </w:rPr>
  </w:style>
  <w:style w:type="paragraph" w:customStyle="1" w:styleId="SubArtikel">
    <w:name w:val="SubArtikel"/>
    <w:basedOn w:val="Artikel"/>
    <w:rsid w:val="0079488E"/>
    <w:pPr>
      <w:numPr>
        <w:ilvl w:val="1"/>
      </w:numPr>
      <w:tabs>
        <w:tab w:val="clear" w:pos="567"/>
        <w:tab w:val="num" w:pos="570"/>
      </w:tabs>
      <w:ind w:left="570" w:hanging="570"/>
    </w:pPr>
    <w:rPr>
      <w:b w:val="0"/>
    </w:rPr>
  </w:style>
  <w:style w:type="paragraph" w:customStyle="1" w:styleId="Artikel">
    <w:name w:val="Artikel"/>
    <w:basedOn w:val="Standaard"/>
    <w:rsid w:val="0079488E"/>
    <w:pPr>
      <w:numPr>
        <w:numId w:val="1"/>
      </w:numPr>
      <w:spacing w:after="240"/>
      <w:jc w:val="both"/>
    </w:pPr>
    <w:rPr>
      <w:rFonts w:ascii="CG Times" w:hAnsi="CG Times"/>
      <w:b/>
      <w:lang w:eastAsia="nl-NL"/>
    </w:rPr>
  </w:style>
  <w:style w:type="paragraph" w:customStyle="1" w:styleId="SubSubArtikel">
    <w:name w:val="SubSubArtikel"/>
    <w:basedOn w:val="Artikel"/>
    <w:rsid w:val="0079488E"/>
    <w:pPr>
      <w:numPr>
        <w:ilvl w:val="2"/>
      </w:numPr>
      <w:tabs>
        <w:tab w:val="clear" w:pos="1134"/>
        <w:tab w:val="num" w:pos="360"/>
        <w:tab w:val="num" w:pos="570"/>
      </w:tabs>
      <w:ind w:left="570" w:hanging="570"/>
    </w:pPr>
    <w:rPr>
      <w:b w:val="0"/>
    </w:rPr>
  </w:style>
  <w:style w:type="paragraph" w:customStyle="1" w:styleId="Inspring">
    <w:name w:val="Inspring"/>
    <w:basedOn w:val="Standaard"/>
    <w:rsid w:val="0079488E"/>
    <w:pPr>
      <w:tabs>
        <w:tab w:val="left" w:pos="357"/>
      </w:tabs>
      <w:spacing w:after="240"/>
      <w:ind w:left="567"/>
      <w:jc w:val="both"/>
    </w:pPr>
    <w:rPr>
      <w:rFonts w:ascii="CG Times" w:hAnsi="CG Times"/>
      <w:lang w:eastAsia="nl-NL"/>
    </w:rPr>
  </w:style>
  <w:style w:type="paragraph" w:customStyle="1" w:styleId="Opsomming">
    <w:name w:val="Opsomming"/>
    <w:basedOn w:val="Standaard"/>
    <w:rsid w:val="0079488E"/>
    <w:pPr>
      <w:tabs>
        <w:tab w:val="left" w:pos="567"/>
        <w:tab w:val="num" w:pos="1695"/>
      </w:tabs>
      <w:spacing w:after="240"/>
      <w:ind w:left="567" w:hanging="567"/>
      <w:jc w:val="both"/>
    </w:pPr>
    <w:rPr>
      <w:rFonts w:ascii="CG Times" w:hAnsi="CG Times"/>
      <w:lang w:eastAsia="nl-NL"/>
    </w:rPr>
  </w:style>
  <w:style w:type="paragraph" w:styleId="Plattetekstinspringen2">
    <w:name w:val="Body Text Indent 2"/>
    <w:basedOn w:val="Standaard"/>
    <w:link w:val="Plattetekstinspringen2Char"/>
    <w:rsid w:val="0079488E"/>
    <w:pPr>
      <w:ind w:left="567"/>
      <w:jc w:val="both"/>
    </w:pPr>
    <w:rPr>
      <w:rFonts w:ascii="CG Times" w:hAnsi="CG Times"/>
      <w:lang w:eastAsia="nl-NL"/>
    </w:rPr>
  </w:style>
  <w:style w:type="character" w:customStyle="1" w:styleId="Plattetekstinspringen2Char">
    <w:name w:val="Platte tekst inspringen 2 Char"/>
    <w:basedOn w:val="Standaardalinea-lettertype"/>
    <w:link w:val="Plattetekstinspringen2"/>
    <w:rsid w:val="0079488E"/>
    <w:rPr>
      <w:rFonts w:ascii="CG Times" w:hAnsi="CG Times"/>
      <w:sz w:val="22"/>
    </w:rPr>
  </w:style>
  <w:style w:type="paragraph" w:styleId="Plattetekstinspringen3">
    <w:name w:val="Body Text Indent 3"/>
    <w:basedOn w:val="Standaard"/>
    <w:link w:val="Plattetekstinspringen3Char"/>
    <w:rsid w:val="0079488E"/>
    <w:pPr>
      <w:widowControl w:val="0"/>
      <w:tabs>
        <w:tab w:val="left" w:pos="0"/>
        <w:tab w:val="left" w:pos="576"/>
        <w:tab w:val="left" w:pos="1440"/>
      </w:tabs>
      <w:suppressAutoHyphens/>
      <w:ind w:left="570" w:hanging="570"/>
    </w:pPr>
    <w:rPr>
      <w:rFonts w:ascii="Gill Sans" w:hAnsi="Gill Sans"/>
      <w:snapToGrid w:val="0"/>
      <w:spacing w:val="-2"/>
      <w:lang w:eastAsia="nl-NL"/>
    </w:rPr>
  </w:style>
  <w:style w:type="character" w:customStyle="1" w:styleId="Plattetekstinspringen3Char">
    <w:name w:val="Platte tekst inspringen 3 Char"/>
    <w:basedOn w:val="Standaardalinea-lettertype"/>
    <w:link w:val="Plattetekstinspringen3"/>
    <w:rsid w:val="0079488E"/>
    <w:rPr>
      <w:rFonts w:ascii="Gill Sans" w:hAnsi="Gill Sans"/>
      <w:snapToGrid w:val="0"/>
      <w:spacing w:val="-2"/>
    </w:rPr>
  </w:style>
  <w:style w:type="paragraph" w:customStyle="1" w:styleId="Default">
    <w:name w:val="Default"/>
    <w:rsid w:val="0079488E"/>
    <w:pPr>
      <w:autoSpaceDE w:val="0"/>
      <w:autoSpaceDN w:val="0"/>
      <w:adjustRightInd w:val="0"/>
    </w:pPr>
    <w:rPr>
      <w:rFonts w:ascii="Tahoma" w:hAnsi="Tahoma" w:cs="Tahoma"/>
      <w:color w:val="000000"/>
      <w:sz w:val="24"/>
      <w:szCs w:val="24"/>
    </w:rPr>
  </w:style>
  <w:style w:type="paragraph" w:styleId="Inhopg10">
    <w:name w:val="toc 1"/>
    <w:basedOn w:val="Standaard"/>
    <w:next w:val="Standaard"/>
    <w:autoRedefine/>
    <w:uiPriority w:val="39"/>
    <w:rsid w:val="001D6293"/>
    <w:pPr>
      <w:widowControl w:val="0"/>
      <w:tabs>
        <w:tab w:val="left" w:pos="600"/>
        <w:tab w:val="right" w:leader="dot" w:pos="9062"/>
      </w:tabs>
      <w:spacing w:before="120" w:after="120"/>
    </w:pPr>
    <w:rPr>
      <w:b/>
      <w:bCs/>
      <w:caps/>
      <w:snapToGrid w:val="0"/>
      <w:color w:val="auto"/>
      <w:spacing w:val="-2"/>
      <w:szCs w:val="32"/>
      <w:lang w:eastAsia="nl-NL"/>
    </w:rPr>
  </w:style>
  <w:style w:type="paragraph" w:styleId="Inhopg20">
    <w:name w:val="toc 2"/>
    <w:basedOn w:val="Standaard"/>
    <w:next w:val="Standaard"/>
    <w:autoRedefine/>
    <w:uiPriority w:val="39"/>
    <w:rsid w:val="00FE2C09"/>
    <w:pPr>
      <w:widowControl w:val="0"/>
      <w:ind w:left="200"/>
    </w:pPr>
    <w:rPr>
      <w:smallCaps/>
      <w:snapToGrid w:val="0"/>
      <w:lang w:eastAsia="nl-NL"/>
    </w:rPr>
  </w:style>
  <w:style w:type="paragraph" w:styleId="Inhopg30">
    <w:name w:val="toc 3"/>
    <w:basedOn w:val="Standaard"/>
    <w:next w:val="Standaard"/>
    <w:autoRedefine/>
    <w:rsid w:val="0079488E"/>
    <w:pPr>
      <w:widowControl w:val="0"/>
      <w:ind w:left="400"/>
    </w:pPr>
    <w:rPr>
      <w:i/>
      <w:iCs/>
      <w:snapToGrid w:val="0"/>
      <w:lang w:eastAsia="nl-NL"/>
    </w:rPr>
  </w:style>
  <w:style w:type="paragraph" w:styleId="Inhopg40">
    <w:name w:val="toc 4"/>
    <w:basedOn w:val="Standaard"/>
    <w:next w:val="Standaard"/>
    <w:autoRedefine/>
    <w:rsid w:val="0079488E"/>
    <w:pPr>
      <w:widowControl w:val="0"/>
      <w:ind w:left="600"/>
    </w:pPr>
    <w:rPr>
      <w:snapToGrid w:val="0"/>
      <w:sz w:val="18"/>
      <w:szCs w:val="18"/>
      <w:lang w:eastAsia="nl-NL"/>
    </w:rPr>
  </w:style>
  <w:style w:type="paragraph" w:styleId="Inhopg50">
    <w:name w:val="toc 5"/>
    <w:basedOn w:val="Standaard"/>
    <w:next w:val="Standaard"/>
    <w:autoRedefine/>
    <w:rsid w:val="0079488E"/>
    <w:pPr>
      <w:widowControl w:val="0"/>
      <w:ind w:left="800"/>
    </w:pPr>
    <w:rPr>
      <w:snapToGrid w:val="0"/>
      <w:sz w:val="18"/>
      <w:szCs w:val="18"/>
      <w:lang w:eastAsia="nl-NL"/>
    </w:rPr>
  </w:style>
  <w:style w:type="paragraph" w:styleId="Inhopg60">
    <w:name w:val="toc 6"/>
    <w:basedOn w:val="Standaard"/>
    <w:next w:val="Standaard"/>
    <w:autoRedefine/>
    <w:rsid w:val="0079488E"/>
    <w:pPr>
      <w:widowControl w:val="0"/>
      <w:ind w:left="1000"/>
    </w:pPr>
    <w:rPr>
      <w:snapToGrid w:val="0"/>
      <w:sz w:val="18"/>
      <w:szCs w:val="18"/>
      <w:lang w:eastAsia="nl-NL"/>
    </w:rPr>
  </w:style>
  <w:style w:type="paragraph" w:styleId="Inhopg70">
    <w:name w:val="toc 7"/>
    <w:basedOn w:val="Standaard"/>
    <w:next w:val="Standaard"/>
    <w:autoRedefine/>
    <w:rsid w:val="0079488E"/>
    <w:pPr>
      <w:widowControl w:val="0"/>
      <w:ind w:left="1200"/>
    </w:pPr>
    <w:rPr>
      <w:snapToGrid w:val="0"/>
      <w:sz w:val="18"/>
      <w:szCs w:val="18"/>
      <w:lang w:eastAsia="nl-NL"/>
    </w:rPr>
  </w:style>
  <w:style w:type="paragraph" w:styleId="Inhopg80">
    <w:name w:val="toc 8"/>
    <w:basedOn w:val="Standaard"/>
    <w:next w:val="Standaard"/>
    <w:autoRedefine/>
    <w:rsid w:val="0079488E"/>
    <w:pPr>
      <w:widowControl w:val="0"/>
      <w:ind w:left="1400"/>
    </w:pPr>
    <w:rPr>
      <w:snapToGrid w:val="0"/>
      <w:sz w:val="18"/>
      <w:szCs w:val="18"/>
      <w:lang w:eastAsia="nl-NL"/>
    </w:rPr>
  </w:style>
  <w:style w:type="paragraph" w:styleId="Inhopg90">
    <w:name w:val="toc 9"/>
    <w:basedOn w:val="Standaard"/>
    <w:next w:val="Standaard"/>
    <w:autoRedefine/>
    <w:rsid w:val="0079488E"/>
    <w:pPr>
      <w:widowControl w:val="0"/>
      <w:ind w:left="1600"/>
    </w:pPr>
    <w:rPr>
      <w:snapToGrid w:val="0"/>
      <w:sz w:val="18"/>
      <w:szCs w:val="18"/>
      <w:lang w:eastAsia="nl-NL"/>
    </w:rPr>
  </w:style>
  <w:style w:type="character" w:styleId="Voetnootmarkering">
    <w:name w:val="footnote reference"/>
    <w:basedOn w:val="Standaardalinea-lettertype"/>
    <w:rsid w:val="0079488E"/>
    <w:rPr>
      <w:vertAlign w:val="superscript"/>
    </w:rPr>
  </w:style>
  <w:style w:type="paragraph" w:styleId="Tekstzonderopmaak">
    <w:name w:val="Plain Text"/>
    <w:basedOn w:val="Standaard"/>
    <w:link w:val="TekstzonderopmaakChar"/>
    <w:uiPriority w:val="99"/>
    <w:rsid w:val="0079488E"/>
    <w:rPr>
      <w:rFonts w:ascii="Courier New" w:hAnsi="Courier New" w:cs="Courier New"/>
      <w:lang w:eastAsia="nl-NL"/>
    </w:rPr>
  </w:style>
  <w:style w:type="character" w:customStyle="1" w:styleId="TekstzonderopmaakChar">
    <w:name w:val="Tekst zonder opmaak Char"/>
    <w:basedOn w:val="Standaardalinea-lettertype"/>
    <w:link w:val="Tekstzonderopmaak"/>
    <w:uiPriority w:val="99"/>
    <w:rsid w:val="0079488E"/>
    <w:rPr>
      <w:rFonts w:ascii="Courier New" w:hAnsi="Courier New" w:cs="Courier New"/>
    </w:rPr>
  </w:style>
  <w:style w:type="paragraph" w:styleId="Lijstalinea">
    <w:name w:val="List Paragraph"/>
    <w:basedOn w:val="Standaard"/>
    <w:uiPriority w:val="34"/>
    <w:qFormat/>
    <w:rsid w:val="006D1E90"/>
    <w:pPr>
      <w:numPr>
        <w:numId w:val="10"/>
      </w:numPr>
      <w:tabs>
        <w:tab w:val="left" w:pos="709"/>
      </w:tabs>
      <w:contextualSpacing/>
    </w:pPr>
    <w:rPr>
      <w:rFonts w:cs="Arial"/>
    </w:rPr>
  </w:style>
  <w:style w:type="paragraph" w:styleId="Plattetekst2">
    <w:name w:val="Body Text 2"/>
    <w:basedOn w:val="Standaard"/>
    <w:link w:val="Plattetekst2Char"/>
    <w:rsid w:val="00A70607"/>
    <w:pPr>
      <w:autoSpaceDE/>
      <w:autoSpaceDN/>
      <w:adjustRightInd/>
    </w:pPr>
    <w:rPr>
      <w:rFonts w:ascii="Arial" w:hAnsi="Arial" w:cs="Times New Roman"/>
      <w:color w:val="auto"/>
      <w:sz w:val="18"/>
    </w:rPr>
  </w:style>
  <w:style w:type="character" w:customStyle="1" w:styleId="Plattetekst2Char">
    <w:name w:val="Platte tekst 2 Char"/>
    <w:basedOn w:val="Standaardalinea-lettertype"/>
    <w:link w:val="Plattetekst2"/>
    <w:rsid w:val="00A70607"/>
    <w:rPr>
      <w:rFonts w:ascii="Arial" w:hAnsi="Arial"/>
      <w:sz w:val="18"/>
      <w:lang w:eastAsia="en-US"/>
    </w:rPr>
  </w:style>
  <w:style w:type="paragraph" w:styleId="Normaalweb">
    <w:name w:val="Normal (Web)"/>
    <w:basedOn w:val="Standaard"/>
    <w:uiPriority w:val="99"/>
    <w:unhideWhenUsed/>
    <w:rsid w:val="00BB6F7B"/>
    <w:pPr>
      <w:autoSpaceDE/>
      <w:autoSpaceDN/>
      <w:adjustRightInd/>
    </w:pPr>
    <w:rPr>
      <w:rFonts w:ascii="Times New Roman" w:eastAsiaTheme="minorHAnsi" w:hAnsi="Times New Roman" w:cs="Times New Roman"/>
      <w:color w:val="auto"/>
      <w:sz w:val="24"/>
      <w:szCs w:val="24"/>
      <w:lang w:eastAsia="nl-NL"/>
    </w:rPr>
  </w:style>
  <w:style w:type="character" w:customStyle="1" w:styleId="KoptekstChar">
    <w:name w:val="Koptekst Char"/>
    <w:basedOn w:val="Standaardalinea-lettertype"/>
    <w:link w:val="Koptekst"/>
    <w:uiPriority w:val="99"/>
    <w:rsid w:val="00813B91"/>
    <w:rPr>
      <w:rFonts w:ascii="Calibri" w:hAnsi="Calibri" w:cs="Helvetica"/>
      <w:color w:val="000000"/>
      <w:sz w:val="22"/>
      <w:lang w:eastAsia="en-US"/>
    </w:rPr>
  </w:style>
  <w:style w:type="paragraph" w:styleId="Geenafstand">
    <w:name w:val="No Spacing"/>
    <w:link w:val="GeenafstandChar"/>
    <w:uiPriority w:val="1"/>
    <w:qFormat/>
    <w:rsid w:val="00B75ECF"/>
    <w:pPr>
      <w:spacing w:line="270" w:lineRule="atLeast"/>
    </w:pPr>
    <w:rPr>
      <w:rFonts w:ascii="Arial" w:eastAsia="Calibri" w:hAnsi="Arial"/>
      <w:sz w:val="18"/>
      <w:szCs w:val="22"/>
    </w:rPr>
  </w:style>
  <w:style w:type="character" w:customStyle="1" w:styleId="GeenafstandChar">
    <w:name w:val="Geen afstand Char"/>
    <w:link w:val="Geenafstand"/>
    <w:uiPriority w:val="1"/>
    <w:rsid w:val="00B75ECF"/>
    <w:rPr>
      <w:rFonts w:ascii="Arial" w:eastAsia="Calibri" w:hAnsi="Arial"/>
      <w:sz w:val="18"/>
      <w:szCs w:val="22"/>
    </w:rPr>
  </w:style>
  <w:style w:type="character" w:styleId="Verwijzingopmerking">
    <w:name w:val="annotation reference"/>
    <w:basedOn w:val="Standaardalinea-lettertype"/>
    <w:semiHidden/>
    <w:unhideWhenUsed/>
    <w:rsid w:val="00240035"/>
    <w:rPr>
      <w:sz w:val="16"/>
      <w:szCs w:val="16"/>
    </w:rPr>
  </w:style>
  <w:style w:type="paragraph" w:styleId="Tekstopmerking">
    <w:name w:val="annotation text"/>
    <w:basedOn w:val="Standaard"/>
    <w:link w:val="TekstopmerkingChar"/>
    <w:semiHidden/>
    <w:unhideWhenUsed/>
    <w:rsid w:val="00240035"/>
    <w:rPr>
      <w:sz w:val="20"/>
    </w:rPr>
  </w:style>
  <w:style w:type="character" w:customStyle="1" w:styleId="TekstopmerkingChar">
    <w:name w:val="Tekst opmerking Char"/>
    <w:basedOn w:val="Standaardalinea-lettertype"/>
    <w:link w:val="Tekstopmerking"/>
    <w:semiHidden/>
    <w:rsid w:val="00240035"/>
    <w:rPr>
      <w:rFonts w:ascii="Calibri" w:hAnsi="Calibri" w:cs="Helvetica"/>
      <w:color w:val="000000"/>
      <w:lang w:eastAsia="en-US"/>
    </w:rPr>
  </w:style>
  <w:style w:type="paragraph" w:styleId="Onderwerpvanopmerking">
    <w:name w:val="annotation subject"/>
    <w:basedOn w:val="Tekstopmerking"/>
    <w:next w:val="Tekstopmerking"/>
    <w:link w:val="OnderwerpvanopmerkingChar"/>
    <w:semiHidden/>
    <w:unhideWhenUsed/>
    <w:rsid w:val="00240035"/>
    <w:rPr>
      <w:b/>
      <w:bCs/>
    </w:rPr>
  </w:style>
  <w:style w:type="character" w:customStyle="1" w:styleId="OnderwerpvanopmerkingChar">
    <w:name w:val="Onderwerp van opmerking Char"/>
    <w:basedOn w:val="TekstopmerkingChar"/>
    <w:link w:val="Onderwerpvanopmerking"/>
    <w:semiHidden/>
    <w:rsid w:val="00240035"/>
    <w:rPr>
      <w:rFonts w:ascii="Calibri" w:hAnsi="Calibri" w:cs="Helvetica"/>
      <w:b/>
      <w:bCs/>
      <w:color w:val="000000"/>
      <w:lang w:eastAsia="en-US"/>
    </w:rPr>
  </w:style>
  <w:style w:type="paragraph" w:styleId="Revisie">
    <w:name w:val="Revision"/>
    <w:hidden/>
    <w:uiPriority w:val="99"/>
    <w:semiHidden/>
    <w:rsid w:val="008D1514"/>
    <w:rPr>
      <w:rFonts w:ascii="Calibri" w:hAnsi="Calibri" w:cs="Helvetica"/>
      <w:color w:val="000000"/>
      <w:sz w:val="22"/>
      <w:lang w:eastAsia="en-US"/>
    </w:rPr>
  </w:style>
  <w:style w:type="character" w:customStyle="1" w:styleId="st1">
    <w:name w:val="st1"/>
    <w:basedOn w:val="Standaardalinea-lettertype"/>
    <w:rsid w:val="00A10E4F"/>
  </w:style>
  <w:style w:type="paragraph" w:customStyle="1" w:styleId="Functie">
    <w:name w:val="Functie"/>
    <w:basedOn w:val="Standaard"/>
    <w:link w:val="FunctieChar"/>
    <w:qFormat/>
    <w:rsid w:val="00A10E4F"/>
    <w:pPr>
      <w:keepNext/>
      <w:keepLines/>
      <w:ind w:left="1560" w:hanging="1560"/>
    </w:pPr>
  </w:style>
  <w:style w:type="character" w:customStyle="1" w:styleId="FunctieChar">
    <w:name w:val="Functie Char"/>
    <w:basedOn w:val="Standaardalinea-lettertype"/>
    <w:link w:val="Functie"/>
    <w:rsid w:val="00A10E4F"/>
    <w:rPr>
      <w:rFonts w:ascii="Calibri" w:hAnsi="Calibri" w:cs="Helvetica"/>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188">
      <w:bodyDiv w:val="1"/>
      <w:marLeft w:val="0"/>
      <w:marRight w:val="0"/>
      <w:marTop w:val="0"/>
      <w:marBottom w:val="0"/>
      <w:divBdr>
        <w:top w:val="none" w:sz="0" w:space="0" w:color="auto"/>
        <w:left w:val="none" w:sz="0" w:space="0" w:color="auto"/>
        <w:bottom w:val="none" w:sz="0" w:space="0" w:color="auto"/>
        <w:right w:val="none" w:sz="0" w:space="0" w:color="auto"/>
      </w:divBdr>
    </w:div>
    <w:div w:id="99766856">
      <w:bodyDiv w:val="1"/>
      <w:marLeft w:val="0"/>
      <w:marRight w:val="0"/>
      <w:marTop w:val="0"/>
      <w:marBottom w:val="0"/>
      <w:divBdr>
        <w:top w:val="none" w:sz="0" w:space="0" w:color="auto"/>
        <w:left w:val="none" w:sz="0" w:space="0" w:color="auto"/>
        <w:bottom w:val="none" w:sz="0" w:space="0" w:color="auto"/>
        <w:right w:val="none" w:sz="0" w:space="0" w:color="auto"/>
      </w:divBdr>
    </w:div>
    <w:div w:id="101262988">
      <w:bodyDiv w:val="1"/>
      <w:marLeft w:val="0"/>
      <w:marRight w:val="0"/>
      <w:marTop w:val="0"/>
      <w:marBottom w:val="0"/>
      <w:divBdr>
        <w:top w:val="none" w:sz="0" w:space="0" w:color="auto"/>
        <w:left w:val="none" w:sz="0" w:space="0" w:color="auto"/>
        <w:bottom w:val="none" w:sz="0" w:space="0" w:color="auto"/>
        <w:right w:val="none" w:sz="0" w:space="0" w:color="auto"/>
      </w:divBdr>
    </w:div>
    <w:div w:id="148180841">
      <w:bodyDiv w:val="1"/>
      <w:marLeft w:val="0"/>
      <w:marRight w:val="0"/>
      <w:marTop w:val="0"/>
      <w:marBottom w:val="0"/>
      <w:divBdr>
        <w:top w:val="none" w:sz="0" w:space="0" w:color="auto"/>
        <w:left w:val="none" w:sz="0" w:space="0" w:color="auto"/>
        <w:bottom w:val="none" w:sz="0" w:space="0" w:color="auto"/>
        <w:right w:val="none" w:sz="0" w:space="0" w:color="auto"/>
      </w:divBdr>
    </w:div>
    <w:div w:id="177430844">
      <w:bodyDiv w:val="1"/>
      <w:marLeft w:val="0"/>
      <w:marRight w:val="0"/>
      <w:marTop w:val="0"/>
      <w:marBottom w:val="0"/>
      <w:divBdr>
        <w:top w:val="none" w:sz="0" w:space="0" w:color="auto"/>
        <w:left w:val="none" w:sz="0" w:space="0" w:color="auto"/>
        <w:bottom w:val="none" w:sz="0" w:space="0" w:color="auto"/>
        <w:right w:val="none" w:sz="0" w:space="0" w:color="auto"/>
      </w:divBdr>
    </w:div>
    <w:div w:id="205215321">
      <w:bodyDiv w:val="1"/>
      <w:marLeft w:val="0"/>
      <w:marRight w:val="0"/>
      <w:marTop w:val="0"/>
      <w:marBottom w:val="0"/>
      <w:divBdr>
        <w:top w:val="none" w:sz="0" w:space="0" w:color="auto"/>
        <w:left w:val="none" w:sz="0" w:space="0" w:color="auto"/>
        <w:bottom w:val="none" w:sz="0" w:space="0" w:color="auto"/>
        <w:right w:val="none" w:sz="0" w:space="0" w:color="auto"/>
      </w:divBdr>
    </w:div>
    <w:div w:id="305666146">
      <w:bodyDiv w:val="1"/>
      <w:marLeft w:val="0"/>
      <w:marRight w:val="0"/>
      <w:marTop w:val="0"/>
      <w:marBottom w:val="0"/>
      <w:divBdr>
        <w:top w:val="none" w:sz="0" w:space="0" w:color="auto"/>
        <w:left w:val="none" w:sz="0" w:space="0" w:color="auto"/>
        <w:bottom w:val="none" w:sz="0" w:space="0" w:color="auto"/>
        <w:right w:val="none" w:sz="0" w:space="0" w:color="auto"/>
      </w:divBdr>
    </w:div>
    <w:div w:id="353312378">
      <w:bodyDiv w:val="1"/>
      <w:marLeft w:val="0"/>
      <w:marRight w:val="0"/>
      <w:marTop w:val="0"/>
      <w:marBottom w:val="0"/>
      <w:divBdr>
        <w:top w:val="none" w:sz="0" w:space="0" w:color="auto"/>
        <w:left w:val="none" w:sz="0" w:space="0" w:color="auto"/>
        <w:bottom w:val="none" w:sz="0" w:space="0" w:color="auto"/>
        <w:right w:val="none" w:sz="0" w:space="0" w:color="auto"/>
      </w:divBdr>
    </w:div>
    <w:div w:id="426079085">
      <w:bodyDiv w:val="1"/>
      <w:marLeft w:val="0"/>
      <w:marRight w:val="0"/>
      <w:marTop w:val="0"/>
      <w:marBottom w:val="0"/>
      <w:divBdr>
        <w:top w:val="none" w:sz="0" w:space="0" w:color="auto"/>
        <w:left w:val="none" w:sz="0" w:space="0" w:color="auto"/>
        <w:bottom w:val="none" w:sz="0" w:space="0" w:color="auto"/>
        <w:right w:val="none" w:sz="0" w:space="0" w:color="auto"/>
      </w:divBdr>
    </w:div>
    <w:div w:id="501506128">
      <w:bodyDiv w:val="1"/>
      <w:marLeft w:val="0"/>
      <w:marRight w:val="0"/>
      <w:marTop w:val="15"/>
      <w:marBottom w:val="0"/>
      <w:divBdr>
        <w:top w:val="none" w:sz="0" w:space="0" w:color="auto"/>
        <w:left w:val="none" w:sz="0" w:space="0" w:color="auto"/>
        <w:bottom w:val="none" w:sz="0" w:space="0" w:color="auto"/>
        <w:right w:val="none" w:sz="0" w:space="0" w:color="auto"/>
      </w:divBdr>
      <w:divsChild>
        <w:div w:id="1838230959">
          <w:marLeft w:val="0"/>
          <w:marRight w:val="0"/>
          <w:marTop w:val="0"/>
          <w:marBottom w:val="0"/>
          <w:divBdr>
            <w:top w:val="single" w:sz="2" w:space="0" w:color="315D09"/>
            <w:left w:val="single" w:sz="2" w:space="0" w:color="315D09"/>
            <w:bottom w:val="single" w:sz="2" w:space="0" w:color="315D09"/>
            <w:right w:val="single" w:sz="2" w:space="0" w:color="315D09"/>
          </w:divBdr>
          <w:divsChild>
            <w:div w:id="1832941909">
              <w:marLeft w:val="0"/>
              <w:marRight w:val="0"/>
              <w:marTop w:val="0"/>
              <w:marBottom w:val="0"/>
              <w:divBdr>
                <w:top w:val="single" w:sz="2" w:space="0" w:color="DCDCDC"/>
                <w:left w:val="single" w:sz="2" w:space="0" w:color="DCDCDC"/>
                <w:bottom w:val="single" w:sz="2" w:space="0" w:color="DCDCDC"/>
                <w:right w:val="single" w:sz="2" w:space="0" w:color="DCDCDC"/>
              </w:divBdr>
              <w:divsChild>
                <w:div w:id="18166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6920">
      <w:bodyDiv w:val="1"/>
      <w:marLeft w:val="0"/>
      <w:marRight w:val="0"/>
      <w:marTop w:val="0"/>
      <w:marBottom w:val="0"/>
      <w:divBdr>
        <w:top w:val="none" w:sz="0" w:space="0" w:color="auto"/>
        <w:left w:val="none" w:sz="0" w:space="0" w:color="auto"/>
        <w:bottom w:val="none" w:sz="0" w:space="0" w:color="auto"/>
        <w:right w:val="none" w:sz="0" w:space="0" w:color="auto"/>
      </w:divBdr>
    </w:div>
    <w:div w:id="582836529">
      <w:bodyDiv w:val="1"/>
      <w:marLeft w:val="0"/>
      <w:marRight w:val="0"/>
      <w:marTop w:val="0"/>
      <w:marBottom w:val="0"/>
      <w:divBdr>
        <w:top w:val="none" w:sz="0" w:space="0" w:color="auto"/>
        <w:left w:val="none" w:sz="0" w:space="0" w:color="auto"/>
        <w:bottom w:val="none" w:sz="0" w:space="0" w:color="auto"/>
        <w:right w:val="none" w:sz="0" w:space="0" w:color="auto"/>
      </w:divBdr>
    </w:div>
    <w:div w:id="675426131">
      <w:bodyDiv w:val="1"/>
      <w:marLeft w:val="0"/>
      <w:marRight w:val="0"/>
      <w:marTop w:val="0"/>
      <w:marBottom w:val="0"/>
      <w:divBdr>
        <w:top w:val="none" w:sz="0" w:space="0" w:color="auto"/>
        <w:left w:val="none" w:sz="0" w:space="0" w:color="auto"/>
        <w:bottom w:val="none" w:sz="0" w:space="0" w:color="auto"/>
        <w:right w:val="none" w:sz="0" w:space="0" w:color="auto"/>
      </w:divBdr>
    </w:div>
    <w:div w:id="723215116">
      <w:bodyDiv w:val="1"/>
      <w:marLeft w:val="0"/>
      <w:marRight w:val="0"/>
      <w:marTop w:val="0"/>
      <w:marBottom w:val="0"/>
      <w:divBdr>
        <w:top w:val="none" w:sz="0" w:space="0" w:color="auto"/>
        <w:left w:val="none" w:sz="0" w:space="0" w:color="auto"/>
        <w:bottom w:val="none" w:sz="0" w:space="0" w:color="auto"/>
        <w:right w:val="none" w:sz="0" w:space="0" w:color="auto"/>
      </w:divBdr>
    </w:div>
    <w:div w:id="803549103">
      <w:bodyDiv w:val="1"/>
      <w:marLeft w:val="0"/>
      <w:marRight w:val="0"/>
      <w:marTop w:val="0"/>
      <w:marBottom w:val="0"/>
      <w:divBdr>
        <w:top w:val="none" w:sz="0" w:space="0" w:color="auto"/>
        <w:left w:val="none" w:sz="0" w:space="0" w:color="auto"/>
        <w:bottom w:val="none" w:sz="0" w:space="0" w:color="auto"/>
        <w:right w:val="none" w:sz="0" w:space="0" w:color="auto"/>
      </w:divBdr>
    </w:div>
    <w:div w:id="965501309">
      <w:bodyDiv w:val="1"/>
      <w:marLeft w:val="0"/>
      <w:marRight w:val="0"/>
      <w:marTop w:val="0"/>
      <w:marBottom w:val="0"/>
      <w:divBdr>
        <w:top w:val="none" w:sz="0" w:space="0" w:color="auto"/>
        <w:left w:val="none" w:sz="0" w:space="0" w:color="auto"/>
        <w:bottom w:val="none" w:sz="0" w:space="0" w:color="auto"/>
        <w:right w:val="none" w:sz="0" w:space="0" w:color="auto"/>
      </w:divBdr>
    </w:div>
    <w:div w:id="991561248">
      <w:bodyDiv w:val="1"/>
      <w:marLeft w:val="0"/>
      <w:marRight w:val="0"/>
      <w:marTop w:val="0"/>
      <w:marBottom w:val="0"/>
      <w:divBdr>
        <w:top w:val="none" w:sz="0" w:space="0" w:color="auto"/>
        <w:left w:val="none" w:sz="0" w:space="0" w:color="auto"/>
        <w:bottom w:val="none" w:sz="0" w:space="0" w:color="auto"/>
        <w:right w:val="none" w:sz="0" w:space="0" w:color="auto"/>
      </w:divBdr>
    </w:div>
    <w:div w:id="1058672775">
      <w:bodyDiv w:val="1"/>
      <w:marLeft w:val="0"/>
      <w:marRight w:val="0"/>
      <w:marTop w:val="0"/>
      <w:marBottom w:val="0"/>
      <w:divBdr>
        <w:top w:val="none" w:sz="0" w:space="0" w:color="auto"/>
        <w:left w:val="none" w:sz="0" w:space="0" w:color="auto"/>
        <w:bottom w:val="none" w:sz="0" w:space="0" w:color="auto"/>
        <w:right w:val="none" w:sz="0" w:space="0" w:color="auto"/>
      </w:divBdr>
    </w:div>
    <w:div w:id="1339313889">
      <w:bodyDiv w:val="1"/>
      <w:marLeft w:val="0"/>
      <w:marRight w:val="0"/>
      <w:marTop w:val="0"/>
      <w:marBottom w:val="0"/>
      <w:divBdr>
        <w:top w:val="none" w:sz="0" w:space="0" w:color="auto"/>
        <w:left w:val="none" w:sz="0" w:space="0" w:color="auto"/>
        <w:bottom w:val="none" w:sz="0" w:space="0" w:color="auto"/>
        <w:right w:val="none" w:sz="0" w:space="0" w:color="auto"/>
      </w:divBdr>
    </w:div>
    <w:div w:id="1360736324">
      <w:bodyDiv w:val="1"/>
      <w:marLeft w:val="0"/>
      <w:marRight w:val="0"/>
      <w:marTop w:val="0"/>
      <w:marBottom w:val="0"/>
      <w:divBdr>
        <w:top w:val="none" w:sz="0" w:space="0" w:color="auto"/>
        <w:left w:val="none" w:sz="0" w:space="0" w:color="auto"/>
        <w:bottom w:val="none" w:sz="0" w:space="0" w:color="auto"/>
        <w:right w:val="none" w:sz="0" w:space="0" w:color="auto"/>
      </w:divBdr>
    </w:div>
    <w:div w:id="1377317366">
      <w:bodyDiv w:val="1"/>
      <w:marLeft w:val="0"/>
      <w:marRight w:val="0"/>
      <w:marTop w:val="0"/>
      <w:marBottom w:val="0"/>
      <w:divBdr>
        <w:top w:val="none" w:sz="0" w:space="0" w:color="auto"/>
        <w:left w:val="none" w:sz="0" w:space="0" w:color="auto"/>
        <w:bottom w:val="none" w:sz="0" w:space="0" w:color="auto"/>
        <w:right w:val="none" w:sz="0" w:space="0" w:color="auto"/>
      </w:divBdr>
    </w:div>
    <w:div w:id="1548032348">
      <w:bodyDiv w:val="1"/>
      <w:marLeft w:val="0"/>
      <w:marRight w:val="0"/>
      <w:marTop w:val="0"/>
      <w:marBottom w:val="0"/>
      <w:divBdr>
        <w:top w:val="none" w:sz="0" w:space="0" w:color="auto"/>
        <w:left w:val="none" w:sz="0" w:space="0" w:color="auto"/>
        <w:bottom w:val="none" w:sz="0" w:space="0" w:color="auto"/>
        <w:right w:val="none" w:sz="0" w:space="0" w:color="auto"/>
      </w:divBdr>
    </w:div>
    <w:div w:id="1600867331">
      <w:bodyDiv w:val="1"/>
      <w:marLeft w:val="0"/>
      <w:marRight w:val="0"/>
      <w:marTop w:val="0"/>
      <w:marBottom w:val="0"/>
      <w:divBdr>
        <w:top w:val="none" w:sz="0" w:space="0" w:color="auto"/>
        <w:left w:val="none" w:sz="0" w:space="0" w:color="auto"/>
        <w:bottom w:val="none" w:sz="0" w:space="0" w:color="auto"/>
        <w:right w:val="none" w:sz="0" w:space="0" w:color="auto"/>
      </w:divBdr>
    </w:div>
    <w:div w:id="1776249036">
      <w:bodyDiv w:val="1"/>
      <w:marLeft w:val="0"/>
      <w:marRight w:val="0"/>
      <w:marTop w:val="0"/>
      <w:marBottom w:val="0"/>
      <w:divBdr>
        <w:top w:val="none" w:sz="0" w:space="0" w:color="auto"/>
        <w:left w:val="none" w:sz="0" w:space="0" w:color="auto"/>
        <w:bottom w:val="none" w:sz="0" w:space="0" w:color="auto"/>
        <w:right w:val="none" w:sz="0" w:space="0" w:color="auto"/>
      </w:divBdr>
      <w:divsChild>
        <w:div w:id="1451049534">
          <w:marLeft w:val="0"/>
          <w:marRight w:val="0"/>
          <w:marTop w:val="0"/>
          <w:marBottom w:val="0"/>
          <w:divBdr>
            <w:top w:val="none" w:sz="0" w:space="0" w:color="auto"/>
            <w:left w:val="none" w:sz="0" w:space="0" w:color="auto"/>
            <w:bottom w:val="none" w:sz="0" w:space="0" w:color="auto"/>
            <w:right w:val="none" w:sz="0" w:space="0" w:color="auto"/>
          </w:divBdr>
          <w:divsChild>
            <w:div w:id="1952861225">
              <w:marLeft w:val="0"/>
              <w:marRight w:val="0"/>
              <w:marTop w:val="0"/>
              <w:marBottom w:val="0"/>
              <w:divBdr>
                <w:top w:val="none" w:sz="0" w:space="0" w:color="auto"/>
                <w:left w:val="none" w:sz="0" w:space="0" w:color="auto"/>
                <w:bottom w:val="none" w:sz="0" w:space="0" w:color="auto"/>
                <w:right w:val="none" w:sz="0" w:space="0" w:color="auto"/>
              </w:divBdr>
              <w:divsChild>
                <w:div w:id="1067456713">
                  <w:marLeft w:val="0"/>
                  <w:marRight w:val="0"/>
                  <w:marTop w:val="0"/>
                  <w:marBottom w:val="0"/>
                  <w:divBdr>
                    <w:top w:val="none" w:sz="0" w:space="0" w:color="auto"/>
                    <w:left w:val="none" w:sz="0" w:space="0" w:color="auto"/>
                    <w:bottom w:val="none" w:sz="0" w:space="0" w:color="auto"/>
                    <w:right w:val="none" w:sz="0" w:space="0" w:color="auto"/>
                  </w:divBdr>
                  <w:divsChild>
                    <w:div w:id="604966044">
                      <w:marLeft w:val="0"/>
                      <w:marRight w:val="0"/>
                      <w:marTop w:val="0"/>
                      <w:marBottom w:val="0"/>
                      <w:divBdr>
                        <w:top w:val="none" w:sz="0" w:space="0" w:color="auto"/>
                        <w:left w:val="none" w:sz="0" w:space="0" w:color="auto"/>
                        <w:bottom w:val="none" w:sz="0" w:space="0" w:color="auto"/>
                        <w:right w:val="none" w:sz="0" w:space="0" w:color="auto"/>
                      </w:divBdr>
                      <w:divsChild>
                        <w:div w:id="20136398">
                          <w:marLeft w:val="0"/>
                          <w:marRight w:val="0"/>
                          <w:marTop w:val="0"/>
                          <w:marBottom w:val="0"/>
                          <w:divBdr>
                            <w:top w:val="none" w:sz="0" w:space="0" w:color="auto"/>
                            <w:left w:val="none" w:sz="0" w:space="0" w:color="auto"/>
                            <w:bottom w:val="none" w:sz="0" w:space="0" w:color="auto"/>
                            <w:right w:val="none" w:sz="0" w:space="0" w:color="auto"/>
                          </w:divBdr>
                          <w:divsChild>
                            <w:div w:id="946158996">
                              <w:marLeft w:val="0"/>
                              <w:marRight w:val="0"/>
                              <w:marTop w:val="0"/>
                              <w:marBottom w:val="0"/>
                              <w:divBdr>
                                <w:top w:val="none" w:sz="0" w:space="0" w:color="auto"/>
                                <w:left w:val="none" w:sz="0" w:space="0" w:color="auto"/>
                                <w:bottom w:val="none" w:sz="0" w:space="0" w:color="auto"/>
                                <w:right w:val="none" w:sz="0" w:space="0" w:color="auto"/>
                              </w:divBdr>
                              <w:divsChild>
                                <w:div w:id="362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256036">
      <w:bodyDiv w:val="1"/>
      <w:marLeft w:val="0"/>
      <w:marRight w:val="0"/>
      <w:marTop w:val="0"/>
      <w:marBottom w:val="0"/>
      <w:divBdr>
        <w:top w:val="none" w:sz="0" w:space="0" w:color="auto"/>
        <w:left w:val="none" w:sz="0" w:space="0" w:color="auto"/>
        <w:bottom w:val="none" w:sz="0" w:space="0" w:color="auto"/>
        <w:right w:val="none" w:sz="0" w:space="0" w:color="auto"/>
      </w:divBdr>
    </w:div>
    <w:div w:id="1915386347">
      <w:bodyDiv w:val="1"/>
      <w:marLeft w:val="0"/>
      <w:marRight w:val="0"/>
      <w:marTop w:val="0"/>
      <w:marBottom w:val="0"/>
      <w:divBdr>
        <w:top w:val="none" w:sz="0" w:space="0" w:color="auto"/>
        <w:left w:val="none" w:sz="0" w:space="0" w:color="auto"/>
        <w:bottom w:val="none" w:sz="0" w:space="0" w:color="auto"/>
        <w:right w:val="none" w:sz="0" w:space="0" w:color="auto"/>
      </w:divBdr>
    </w:div>
    <w:div w:id="1926332364">
      <w:bodyDiv w:val="1"/>
      <w:marLeft w:val="0"/>
      <w:marRight w:val="0"/>
      <w:marTop w:val="0"/>
      <w:marBottom w:val="0"/>
      <w:divBdr>
        <w:top w:val="none" w:sz="0" w:space="0" w:color="auto"/>
        <w:left w:val="none" w:sz="0" w:space="0" w:color="auto"/>
        <w:bottom w:val="none" w:sz="0" w:space="0" w:color="auto"/>
        <w:right w:val="none" w:sz="0" w:space="0" w:color="auto"/>
      </w:divBdr>
    </w:div>
    <w:div w:id="1990161264">
      <w:bodyDiv w:val="1"/>
      <w:marLeft w:val="0"/>
      <w:marRight w:val="0"/>
      <w:marTop w:val="0"/>
      <w:marBottom w:val="0"/>
      <w:divBdr>
        <w:top w:val="none" w:sz="0" w:space="0" w:color="auto"/>
        <w:left w:val="none" w:sz="0" w:space="0" w:color="auto"/>
        <w:bottom w:val="none" w:sz="0" w:space="0" w:color="auto"/>
        <w:right w:val="none" w:sz="0" w:space="0" w:color="auto"/>
      </w:divBdr>
    </w:div>
    <w:div w:id="21190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al xmlns="d68acec4-9794-49ab-ba7e-4edaa3c2e505">Nederlands</Taa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47B2B88CEEF64FA03A022E8F29BB25" ma:contentTypeVersion="4" ma:contentTypeDescription="Een nieuw document maken." ma:contentTypeScope="" ma:versionID="6da290bb5a5e3e521149dbac30afa3da">
  <xsd:schema xmlns:xsd="http://www.w3.org/2001/XMLSchema" xmlns:xs="http://www.w3.org/2001/XMLSchema" xmlns:p="http://schemas.microsoft.com/office/2006/metadata/properties" xmlns:ns2="d68acec4-9794-49ab-ba7e-4edaa3c2e505" xmlns:ns3="31443e8d-066c-4910-a4d9-408830a6dd25" xmlns:ns4="55782e90-9c41-4b30-91f0-9403d713dd46" targetNamespace="http://schemas.microsoft.com/office/2006/metadata/properties" ma:root="true" ma:fieldsID="4cfdc5321d9b7a133084fcd33de10ef8" ns2:_="" ns3:_="" ns4:_="">
    <xsd:import namespace="d68acec4-9794-49ab-ba7e-4edaa3c2e505"/>
    <xsd:import namespace="31443e8d-066c-4910-a4d9-408830a6dd25"/>
    <xsd:import namespace="55782e90-9c41-4b30-91f0-9403d713dd46"/>
    <xsd:element name="properties">
      <xsd:complexType>
        <xsd:sequence>
          <xsd:element name="documentManagement">
            <xsd:complexType>
              <xsd:all>
                <xsd:element ref="ns2:Taal" minOccurs="0"/>
                <xsd:element ref="ns3:SharedWithUsers" minOccurs="0"/>
                <xsd:element ref="ns3: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acec4-9794-49ab-ba7e-4edaa3c2e505" elementFormDefault="qualified">
    <xsd:import namespace="http://schemas.microsoft.com/office/2006/documentManagement/types"/>
    <xsd:import namespace="http://schemas.microsoft.com/office/infopath/2007/PartnerControls"/>
    <xsd:element name="Taal" ma:index="8" nillable="true" ma:displayName="Taal" ma:default="Nederlands" ma:format="RadioButtons" ma:internalName="Taal">
      <xsd:simpleType>
        <xsd:restriction base="dms:Choice">
          <xsd:enumeration value="Nederlands"/>
          <xsd:enumeration value="Engels"/>
          <xsd:enumeration value="Duits"/>
        </xsd:restriction>
      </xsd:simpleType>
    </xsd:element>
  </xsd:schema>
  <xsd:schema xmlns:xsd="http://www.w3.org/2001/XMLSchema" xmlns:xs="http://www.w3.org/2001/XMLSchema" xmlns:dms="http://schemas.microsoft.com/office/2006/documentManagement/types" xmlns:pc="http://schemas.microsoft.com/office/infopath/2007/PartnerControls" targetNamespace="31443e8d-066c-4910-a4d9-408830a6dd25"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782e90-9c41-4b30-91f0-9403d713dd46" elementFormDefault="qualified">
    <xsd:import namespace="http://schemas.microsoft.com/office/2006/documentManagement/types"/>
    <xsd:import namespace="http://schemas.microsoft.com/office/infopath/2007/PartnerControls"/>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AD07E-A9AE-4647-B2E1-649066750B40}">
  <ds:schemaRefs>
    <ds:schemaRef ds:uri="http://schemas.microsoft.com/office/2006/metadata/properties"/>
    <ds:schemaRef ds:uri="http://schemas.microsoft.com/office/infopath/2007/PartnerControls"/>
    <ds:schemaRef ds:uri="d68acec4-9794-49ab-ba7e-4edaa3c2e505"/>
  </ds:schemaRefs>
</ds:datastoreItem>
</file>

<file path=customXml/itemProps2.xml><?xml version="1.0" encoding="utf-8"?>
<ds:datastoreItem xmlns:ds="http://schemas.openxmlformats.org/officeDocument/2006/customXml" ds:itemID="{727C7B59-8625-4F9B-949D-5F83543804D9}">
  <ds:schemaRefs>
    <ds:schemaRef ds:uri="http://schemas.microsoft.com/sharepoint/v3/contenttype/forms"/>
  </ds:schemaRefs>
</ds:datastoreItem>
</file>

<file path=customXml/itemProps3.xml><?xml version="1.0" encoding="utf-8"?>
<ds:datastoreItem xmlns:ds="http://schemas.openxmlformats.org/officeDocument/2006/customXml" ds:itemID="{383FB83D-2645-4DB5-98D3-FC5F40374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acec4-9794-49ab-ba7e-4edaa3c2e505"/>
    <ds:schemaRef ds:uri="31443e8d-066c-4910-a4d9-408830a6dd25"/>
    <ds:schemaRef ds:uri="55782e90-9c41-4b30-91f0-9403d713d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3EA510-EEB3-4EBA-BAB7-95EA60D4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2403</Words>
  <Characters>13222</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Curriculum Vitae - Wouter Spaans</vt:lpstr>
    </vt:vector>
  </TitlesOfParts>
  <Manager>Roger Pels</Manager>
  <Company>Cavero</Company>
  <LinksUpToDate>false</LinksUpToDate>
  <CharactersWithSpaces>15594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Wouter Spaans</dc:title>
  <dc:subject>Curriculum Vitae</dc:subject>
  <dc:creator>Wouter Spaans</dc:creator>
  <cp:keywords/>
  <dc:description/>
  <cp:lastModifiedBy>Darryll Braaf</cp:lastModifiedBy>
  <cp:revision>2</cp:revision>
  <cp:lastPrinted>2013-02-12T15:23:00Z</cp:lastPrinted>
  <dcterms:created xsi:type="dcterms:W3CDTF">2015-07-02T09:46:00Z</dcterms:created>
  <dcterms:modified xsi:type="dcterms:W3CDTF">2015-07-02T09:46:00Z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atstGewijzigd">
    <vt:lpwstr>31-05-2015</vt:lpwstr>
  </property>
  <property fmtid="{D5CDD505-2E9C-101B-9397-08002B2CF9AE}" pid="3" name="Versienr">
    <vt:lpwstr>1.0</vt:lpwstr>
  </property>
  <property fmtid="{D5CDD505-2E9C-101B-9397-08002B2CF9AE}" pid="4" name="Versiedatum">
    <vt:lpwstr>23 februari 2011</vt:lpwstr>
  </property>
  <property fmtid="{D5CDD505-2E9C-101B-9397-08002B2CF9AE}" pid="5" name="ContentTypeId">
    <vt:lpwstr>0x0101001147B2B88CEEF64FA03A022E8F29BB25</vt:lpwstr>
  </property>
</Properties>
</file>