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DDDE9" w14:textId="2FB06B11" w:rsidR="005569C5" w:rsidRDefault="005569C5" w:rsidP="009F3BD1">
      <w:pPr>
        <w:rPr>
          <w:b/>
          <w:sz w:val="24"/>
          <w:szCs w:val="24"/>
        </w:rPr>
      </w:pPr>
      <w:r>
        <w:rPr>
          <w:b/>
          <w:sz w:val="24"/>
          <w:szCs w:val="24"/>
        </w:rPr>
        <w:t>Will Legg</w:t>
      </w:r>
    </w:p>
    <w:p w14:paraId="1E5796FE" w14:textId="5D1F31E1" w:rsidR="005569C5" w:rsidRDefault="005569C5" w:rsidP="009F3BD1">
      <w:pPr>
        <w:rPr>
          <w:b/>
          <w:sz w:val="24"/>
          <w:szCs w:val="24"/>
        </w:rPr>
      </w:pPr>
      <w:r>
        <w:rPr>
          <w:b/>
          <w:sz w:val="24"/>
          <w:szCs w:val="24"/>
        </w:rPr>
        <w:t>03-15-2024</w:t>
      </w:r>
    </w:p>
    <w:p w14:paraId="19DEF2B0" w14:textId="1EB5C0A5" w:rsidR="005569C5" w:rsidRPr="005569C5" w:rsidRDefault="0097634C" w:rsidP="009F3BD1">
      <w:r>
        <w:rPr>
          <w:b/>
          <w:sz w:val="24"/>
          <w:szCs w:val="24"/>
        </w:rPr>
        <w:t xml:space="preserve">REFLECTION PROMPT: </w:t>
      </w:r>
      <w:proofErr w:type="gramStart"/>
      <w:r w:rsidR="004B3290" w:rsidRPr="005569C5">
        <w:rPr>
          <w:b/>
          <w:bCs/>
        </w:rPr>
        <w:t>Reflecting back</w:t>
      </w:r>
      <w:proofErr w:type="gramEnd"/>
      <w:r w:rsidR="004B3290" w:rsidRPr="005569C5">
        <w:rPr>
          <w:b/>
          <w:bCs/>
        </w:rPr>
        <w:t xml:space="preserve"> on the five weeks with your group, what strengths or processes do you think really helped your group in class? </w:t>
      </w:r>
      <w:r w:rsidR="005569C5">
        <w:t xml:space="preserve">With this group, I really liked our expanded version of the four quadrants, which included facts, assumptions, lacking and representation, as well as our additions of plans, goal, and equations. I really liked that we included numbering to our plan and numbered the steps of our solution process that correlated to the plan. In this group all of us took turns writing different parts of our quadrants and different parts of the solving or conceptual questions. Every member of the group was constantly aware of one another and </w:t>
      </w:r>
      <w:proofErr w:type="gramStart"/>
      <w:r w:rsidR="005569C5">
        <w:t>whether or not</w:t>
      </w:r>
      <w:proofErr w:type="gramEnd"/>
      <w:r w:rsidR="005569C5">
        <w:t xml:space="preserve"> we were following along and engaged, which really helped me feel involved and helped me learn the material to the best of my ability.</w:t>
      </w:r>
    </w:p>
    <w:p w14:paraId="3E3521E4" w14:textId="41D9608A" w:rsidR="005569C5" w:rsidRPr="005569C5" w:rsidRDefault="004B3290" w:rsidP="009F3BD1">
      <w:r w:rsidRPr="005569C5">
        <w:rPr>
          <w:b/>
          <w:bCs/>
        </w:rPr>
        <w:t xml:space="preserve">As we transition into new groups this week, what strategies would you like to take with you from your old group? </w:t>
      </w:r>
      <w:r w:rsidR="005569C5">
        <w:t xml:space="preserve">I’ll </w:t>
      </w:r>
      <w:proofErr w:type="gramStart"/>
      <w:r w:rsidR="005569C5">
        <w:t>definitely try</w:t>
      </w:r>
      <w:proofErr w:type="gramEnd"/>
      <w:r w:rsidR="005569C5">
        <w:t xml:space="preserve"> to implement our plan/goal/equations section of our quadrants, as well as try to stay as involved as possible.</w:t>
      </w:r>
      <w:r w:rsidR="00183EA2">
        <w:t xml:space="preserve"> </w:t>
      </w:r>
      <w:r w:rsidR="00183EA2">
        <w:t xml:space="preserve">We can establish a rotation for leading discussions or summarizing key points to ensure everyone has a chance to contribute and stay informed. </w:t>
      </w:r>
      <w:r w:rsidR="00183EA2">
        <w:t>With my next group we</w:t>
      </w:r>
      <w:r w:rsidR="00183EA2">
        <w:t xml:space="preserve"> can </w:t>
      </w:r>
      <w:r w:rsidR="00183EA2">
        <w:t xml:space="preserve">try to </w:t>
      </w:r>
      <w:r w:rsidR="00183EA2">
        <w:t>designate a different member each week to facilitate discussions or take notes during meetings.</w:t>
      </w:r>
    </w:p>
    <w:p w14:paraId="66BED64C" w14:textId="27861382" w:rsidR="00951C6E" w:rsidRPr="005569C5" w:rsidRDefault="004B3290" w:rsidP="009F3BD1">
      <w:pPr>
        <w:rPr>
          <w:b/>
          <w:bCs/>
        </w:rPr>
      </w:pPr>
      <w:r w:rsidRPr="005569C5">
        <w:rPr>
          <w:b/>
          <w:bCs/>
        </w:rPr>
        <w:t>What dynamics/processes would you want to change or establish with your new group? How do you plan on doing that? Be specific and include supporting examples from class.  Write the strategy or method(s) you will try next week?</w:t>
      </w:r>
      <w:r w:rsidR="005569C5">
        <w:rPr>
          <w:b/>
          <w:bCs/>
        </w:rPr>
        <w:t xml:space="preserve"> </w:t>
      </w:r>
      <w:r w:rsidR="005569C5" w:rsidRPr="005569C5">
        <w:t>Building upon the successful structure of the quadrants from the previous group, I</w:t>
      </w:r>
      <w:r w:rsidR="005569C5">
        <w:t xml:space="preserve">’ll </w:t>
      </w:r>
      <w:proofErr w:type="gramStart"/>
      <w:r w:rsidR="005569C5">
        <w:t>definitely</w:t>
      </w:r>
      <w:r w:rsidR="005569C5" w:rsidRPr="005569C5">
        <w:t xml:space="preserve"> propose</w:t>
      </w:r>
      <w:proofErr w:type="gramEnd"/>
      <w:r w:rsidR="005569C5" w:rsidRPr="005569C5">
        <w:t xml:space="preserve"> incorporating a similar approach with </w:t>
      </w:r>
      <w:r w:rsidR="005569C5">
        <w:t>my</w:t>
      </w:r>
      <w:r w:rsidR="005569C5" w:rsidRPr="005569C5">
        <w:t xml:space="preserve"> new group. By including sections for plans, goals, and equations in our problem-solving process, we can enhance our organization and clarity in tackling assignments or tasks. Each member can take responsibility for specific sections. For example, we can assign one member to outline the plan, another to define the goals, and so on, ensuring that every aspect is thoroughly addressed.</w:t>
      </w:r>
      <w:r w:rsidR="00183EA2">
        <w:t xml:space="preserve"> </w:t>
      </w:r>
      <w:r w:rsidR="00183EA2">
        <w:t>To maintain the high level of engagement observed in the previous group, I suggest implementing regular check-ins and feedback sessions. This could involve setting aside time at the end of each meeting to reflect on our progress, discuss any challenges encountered, and provide constructive feedback to one another.</w:t>
      </w:r>
    </w:p>
    <w:p w14:paraId="42301C6B" w14:textId="77777777" w:rsidR="006C520C" w:rsidRDefault="006C520C">
      <w:r>
        <w:br w:type="page"/>
      </w:r>
    </w:p>
    <w:p w14:paraId="4ABF038C" w14:textId="77777777" w:rsidR="006C520C" w:rsidRDefault="00B86841" w:rsidP="00951C6E">
      <w:pPr>
        <w:rPr>
          <w:b/>
          <w:sz w:val="24"/>
          <w:szCs w:val="24"/>
        </w:rPr>
      </w:pPr>
      <w:r>
        <w:rPr>
          <w:b/>
          <w:sz w:val="24"/>
          <w:szCs w:val="24"/>
        </w:rPr>
        <w:lastRenderedPageBreak/>
        <w:t>PASTE IMAGES OF YOUR TUES</w:t>
      </w:r>
      <w:r w:rsidR="006C520C">
        <w:rPr>
          <w:b/>
          <w:sz w:val="24"/>
          <w:szCs w:val="24"/>
        </w:rPr>
        <w:t>DAY WHITEBOARDS HERE:</w:t>
      </w:r>
    </w:p>
    <w:p w14:paraId="27C11975" w14:textId="1939698A" w:rsidR="005569C5" w:rsidRDefault="005569C5" w:rsidP="005569C5">
      <w:pPr>
        <w:tabs>
          <w:tab w:val="left" w:pos="1164"/>
        </w:tabs>
      </w:pPr>
      <w:r>
        <w:rPr>
          <w:noProof/>
        </w:rPr>
        <w:drawing>
          <wp:inline distT="0" distB="0" distL="0" distR="0" wp14:anchorId="3FAF9F80" wp14:editId="7D935BE5">
            <wp:extent cx="5943600" cy="3710940"/>
            <wp:effectExtent l="0" t="0" r="0" b="3810"/>
            <wp:docPr id="1606115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14:paraId="5B03661B" w14:textId="77777777" w:rsidR="005569C5" w:rsidRDefault="005569C5"/>
    <w:p w14:paraId="03572375" w14:textId="77777777" w:rsidR="005569C5" w:rsidRPr="005569C5" w:rsidRDefault="005569C5" w:rsidP="005569C5"/>
    <w:p w14:paraId="01684D6C" w14:textId="3FB876A2" w:rsidR="005569C5" w:rsidRDefault="005569C5" w:rsidP="005569C5">
      <w:pPr>
        <w:tabs>
          <w:tab w:val="left" w:pos="2052"/>
        </w:tabs>
      </w:pPr>
      <w:r>
        <w:rPr>
          <w:noProof/>
        </w:rPr>
        <w:drawing>
          <wp:inline distT="0" distB="0" distL="0" distR="0" wp14:anchorId="73599D76" wp14:editId="45F76A5E">
            <wp:extent cx="5943600" cy="2743200"/>
            <wp:effectExtent l="0" t="0" r="0" b="0"/>
            <wp:docPr id="18069048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14:paraId="1CF7E110" w14:textId="22AC0091" w:rsidR="00B86841" w:rsidRDefault="00B86841"/>
    <w:sectPr w:rsidR="00B868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F5C"/>
    <w:rsid w:val="00042BA4"/>
    <w:rsid w:val="00183EA2"/>
    <w:rsid w:val="001D0412"/>
    <w:rsid w:val="00397C7B"/>
    <w:rsid w:val="003A6867"/>
    <w:rsid w:val="003C0368"/>
    <w:rsid w:val="00467F5C"/>
    <w:rsid w:val="004B3290"/>
    <w:rsid w:val="004F740E"/>
    <w:rsid w:val="005569C5"/>
    <w:rsid w:val="00646BEA"/>
    <w:rsid w:val="006C520C"/>
    <w:rsid w:val="006C58EE"/>
    <w:rsid w:val="00704963"/>
    <w:rsid w:val="00852531"/>
    <w:rsid w:val="00951C6E"/>
    <w:rsid w:val="0097634C"/>
    <w:rsid w:val="00983713"/>
    <w:rsid w:val="009F3BD1"/>
    <w:rsid w:val="00A43354"/>
    <w:rsid w:val="00A9412A"/>
    <w:rsid w:val="00B551D9"/>
    <w:rsid w:val="00B86841"/>
    <w:rsid w:val="00BD11C7"/>
    <w:rsid w:val="00C916D3"/>
    <w:rsid w:val="00D81361"/>
    <w:rsid w:val="00D95A5F"/>
    <w:rsid w:val="00DD6991"/>
    <w:rsid w:val="00FE6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5D3160"/>
  <w15:chartTrackingRefBased/>
  <w15:docId w15:val="{800B3E81-7422-48C6-9DDE-627187F9A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63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Hallstein, Richard</dc:creator>
  <cp:keywords/>
  <dc:description/>
  <cp:lastModifiedBy>Legg, William</cp:lastModifiedBy>
  <cp:revision>2</cp:revision>
  <dcterms:created xsi:type="dcterms:W3CDTF">2024-03-15T15:59:00Z</dcterms:created>
  <dcterms:modified xsi:type="dcterms:W3CDTF">2024-03-15T15:59:00Z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3c3c1fa7-3ed0-4f3a-a652-16852d8decfb</vt:lpwstr>
  </property>
</Properties>
</file>