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389ED" w14:textId="20237F78" w:rsidR="006E7AB2" w:rsidRDefault="006E7AB2" w:rsidP="007D0C39">
      <w:pPr>
        <w:rPr>
          <w:b/>
          <w:sz w:val="24"/>
          <w:szCs w:val="24"/>
        </w:rPr>
      </w:pPr>
      <w:r>
        <w:rPr>
          <w:b/>
          <w:sz w:val="24"/>
          <w:szCs w:val="24"/>
        </w:rPr>
        <w:t>Will Legg</w:t>
      </w:r>
    </w:p>
    <w:p w14:paraId="35C80317" w14:textId="509AB17C" w:rsidR="006E7AB2" w:rsidRDefault="006E7AB2" w:rsidP="007D0C39">
      <w:pPr>
        <w:rPr>
          <w:b/>
          <w:sz w:val="24"/>
          <w:szCs w:val="24"/>
        </w:rPr>
      </w:pPr>
      <w:r>
        <w:rPr>
          <w:b/>
          <w:sz w:val="24"/>
          <w:szCs w:val="24"/>
        </w:rPr>
        <w:t>02-08-2024</w:t>
      </w:r>
    </w:p>
    <w:p w14:paraId="2E49170B" w14:textId="77777777" w:rsidR="006E7AB2" w:rsidRDefault="0097634C" w:rsidP="007D0C39">
      <w:pPr>
        <w:rPr>
          <w:b/>
          <w:sz w:val="24"/>
          <w:szCs w:val="24"/>
        </w:rPr>
      </w:pPr>
      <w:r>
        <w:rPr>
          <w:b/>
          <w:sz w:val="24"/>
          <w:szCs w:val="24"/>
        </w:rPr>
        <w:t xml:space="preserve">REFLECTION PROMPT: </w:t>
      </w:r>
    </w:p>
    <w:p w14:paraId="08846524" w14:textId="60A043A4" w:rsidR="006E7AB2" w:rsidRDefault="009F3BD1" w:rsidP="006E7AB2">
      <w:pPr>
        <w:spacing w:after="0"/>
      </w:pPr>
      <w:r w:rsidRPr="006E7AB2">
        <w:rPr>
          <w:b/>
          <w:bCs/>
        </w:rPr>
        <w:t>How did this first week with your new group go?</w:t>
      </w:r>
      <w:r w:rsidRPr="009F3BD1">
        <w:t xml:space="preserve"> </w:t>
      </w:r>
    </w:p>
    <w:p w14:paraId="335A0118" w14:textId="7D6E3FEB" w:rsidR="00FC7D7B" w:rsidRDefault="00FC7D7B" w:rsidP="006E7AB2">
      <w:pPr>
        <w:spacing w:after="0"/>
      </w:pPr>
      <w:r>
        <w:t xml:space="preserve">This week with our new group went </w:t>
      </w:r>
      <w:proofErr w:type="gramStart"/>
      <w:r>
        <w:t>pretty well</w:t>
      </w:r>
      <w:proofErr w:type="gramEnd"/>
      <w:r>
        <w:t>.</w:t>
      </w:r>
      <w:r w:rsidR="00A550E5">
        <w:t xml:space="preserve"> Our group was very engaged and made sure that everyone was on the same page for all steps of the </w:t>
      </w:r>
      <w:proofErr w:type="gramStart"/>
      <w:r w:rsidR="00A550E5">
        <w:t>problem solving</w:t>
      </w:r>
      <w:proofErr w:type="gramEnd"/>
      <w:r w:rsidR="00A550E5">
        <w:t xml:space="preserve"> process. Compared to my previous group, our process was even more organized and legible, clearly defining our four quadrants, as well as equations we would need for solving and we generated a clearly outlined goal before we even moved to solving. For our solving process we all shared the work equally and took turns writing out each step. I felt this was an effective strategy to keep us all involved and engaged, as well as </w:t>
      </w:r>
      <w:proofErr w:type="gramStart"/>
      <w:r w:rsidR="00A550E5">
        <w:t>helped</w:t>
      </w:r>
      <w:proofErr w:type="gramEnd"/>
      <w:r w:rsidR="00A550E5">
        <w:t xml:space="preserve"> us really learn how to apply the material we had learned in the lectures.</w:t>
      </w:r>
    </w:p>
    <w:p w14:paraId="67A416F5" w14:textId="77777777" w:rsidR="006E7AB2" w:rsidRDefault="009F3BD1" w:rsidP="006E7AB2">
      <w:pPr>
        <w:spacing w:after="0"/>
      </w:pPr>
      <w:r w:rsidRPr="006E7AB2">
        <w:rPr>
          <w:b/>
          <w:bCs/>
        </w:rPr>
        <w:t>What went well for you as an individual in this group?</w:t>
      </w:r>
      <w:r w:rsidRPr="009F3BD1">
        <w:t xml:space="preserve"> </w:t>
      </w:r>
    </w:p>
    <w:p w14:paraId="03341E8D" w14:textId="4C499DEF" w:rsidR="00A550E5" w:rsidRDefault="00A550E5" w:rsidP="006E7AB2">
      <w:pPr>
        <w:spacing w:after="0"/>
      </w:pPr>
      <w:r>
        <w:t>I felt that I was more involved this week than I had been previously because we shared our work. I really enjoyed breaking down the problem and solving algebraically first and then plugging in our values and solving for the solution. This really helped represent our process for me and I think will make our solution and steps a bit less ambiguous.</w:t>
      </w:r>
    </w:p>
    <w:p w14:paraId="488A44A5" w14:textId="77777777" w:rsidR="006E7AB2" w:rsidRDefault="009F3BD1" w:rsidP="006E7AB2">
      <w:pPr>
        <w:spacing w:after="0"/>
      </w:pPr>
      <w:r w:rsidRPr="006E7AB2">
        <w:rPr>
          <w:b/>
          <w:bCs/>
        </w:rPr>
        <w:t xml:space="preserve">What area(s) could you improve on for next week and how might you work to improve </w:t>
      </w:r>
      <w:proofErr w:type="gramStart"/>
      <w:r w:rsidRPr="006E7AB2">
        <w:rPr>
          <w:b/>
          <w:bCs/>
        </w:rPr>
        <w:t>those next week</w:t>
      </w:r>
      <w:proofErr w:type="gramEnd"/>
      <w:r w:rsidRPr="006E7AB2">
        <w:rPr>
          <w:b/>
          <w:bCs/>
        </w:rPr>
        <w:t>? Be specific</w:t>
      </w:r>
      <w:r w:rsidR="000E4B7C" w:rsidRPr="006E7AB2">
        <w:rPr>
          <w:b/>
          <w:bCs/>
        </w:rPr>
        <w:t xml:space="preserve"> and include supporting examples for this week’s classes</w:t>
      </w:r>
      <w:r w:rsidRPr="009F3BD1">
        <w:t>.</w:t>
      </w:r>
      <w:r w:rsidR="007D0C39">
        <w:t xml:space="preserve">  </w:t>
      </w:r>
    </w:p>
    <w:p w14:paraId="19B6708D" w14:textId="7B970C0E" w:rsidR="00A550E5" w:rsidRDefault="00A550E5" w:rsidP="006E7AB2">
      <w:pPr>
        <w:spacing w:after="0"/>
      </w:pPr>
      <w:r>
        <w:t xml:space="preserve">For myself, I would like to try to stay as engaged and involved as possible. Even though we shared the work, I felt like it was other members of the group who were most instrumental in setting up the problems using our applicable equations. Next week I’ll make sure I have a </w:t>
      </w:r>
      <w:proofErr w:type="gramStart"/>
      <w:r>
        <w:t>really good</w:t>
      </w:r>
      <w:proofErr w:type="gramEnd"/>
      <w:r>
        <w:t xml:space="preserve"> understanding of the content in the notes so I’m ready to apply the knowledge in the labs, specifically in setting up the problem using the appropriate equations.</w:t>
      </w:r>
    </w:p>
    <w:p w14:paraId="2DEDD7AE" w14:textId="1D11A240" w:rsidR="00951C6E" w:rsidRDefault="007D0C39" w:rsidP="006E7AB2">
      <w:pPr>
        <w:spacing w:after="0"/>
        <w:rPr>
          <w:b/>
          <w:bCs/>
        </w:rPr>
      </w:pPr>
      <w:r w:rsidRPr="006E7AB2">
        <w:rPr>
          <w:b/>
          <w:bCs/>
        </w:rPr>
        <w:t>What strategies might you try to improve next week?</w:t>
      </w:r>
    </w:p>
    <w:p w14:paraId="1DE677A5" w14:textId="77777777" w:rsidR="00020EED" w:rsidRDefault="00020EED" w:rsidP="006E7AB2">
      <w:pPr>
        <w:spacing w:after="0"/>
      </w:pPr>
      <w:r>
        <w:t xml:space="preserve">I really enjoyed the process of our new group in setting up a goal and a separate section of the four quadrants specifically for equations. If there’s one </w:t>
      </w:r>
      <w:proofErr w:type="gramStart"/>
      <w:r>
        <w:t>thing</w:t>
      </w:r>
      <w:proofErr w:type="gramEnd"/>
      <w:r>
        <w:t xml:space="preserve"> I felt we could improve on it might be in writing out our solution. Instead of plugging in numbers halfway through, it may be best to solve totally algebraically and then plug in at the very end. In this process it would also be helpful to make sure that our variables are clearly defined to make sure that others may clearly see what they represent. Such as writing out the applied equations along with our representations with the correct subscripts </w:t>
      </w:r>
      <w:proofErr w:type="gramStart"/>
      <w:r>
        <w:t>attribute</w:t>
      </w:r>
      <w:proofErr w:type="gramEnd"/>
    </w:p>
    <w:p w14:paraId="6E30885C" w14:textId="77777777" w:rsidR="00020EED" w:rsidRDefault="00020EED" w:rsidP="006E7AB2">
      <w:pPr>
        <w:spacing w:after="0"/>
      </w:pPr>
      <w:r>
        <w:t>to the corresponding values, which would then carry through to our solving process.</w:t>
      </w:r>
    </w:p>
    <w:p w14:paraId="67BC558C" w14:textId="2D88A50C" w:rsidR="00020EED" w:rsidRDefault="00020EED" w:rsidP="006E7AB2">
      <w:pPr>
        <w:spacing w:after="0"/>
      </w:pPr>
      <w:r>
        <w:rPr>
          <w:noProof/>
        </w:rPr>
        <w:lastRenderedPageBreak/>
        <w:drawing>
          <wp:inline distT="0" distB="0" distL="0" distR="0" wp14:anchorId="12D8F9A6" wp14:editId="532F23DE">
            <wp:extent cx="4693920" cy="3520440"/>
            <wp:effectExtent l="0" t="0" r="0" b="3810"/>
            <wp:docPr id="193689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693920" cy="3520440"/>
                    </a:xfrm>
                    <a:prstGeom prst="rect">
                      <a:avLst/>
                    </a:prstGeom>
                    <a:noFill/>
                    <a:ln>
                      <a:noFill/>
                    </a:ln>
                  </pic:spPr>
                </pic:pic>
              </a:graphicData>
            </a:graphic>
          </wp:inline>
        </w:drawing>
      </w:r>
    </w:p>
    <w:p w14:paraId="2DAA18B1" w14:textId="4C8DBFA1" w:rsidR="00020EED" w:rsidRDefault="00020EED" w:rsidP="006E7AB2">
      <w:pPr>
        <w:spacing w:after="0"/>
      </w:pPr>
      <w:r>
        <w:rPr>
          <w:noProof/>
        </w:rPr>
        <w:drawing>
          <wp:inline distT="0" distB="0" distL="0" distR="0" wp14:anchorId="37E81148" wp14:editId="64595C19">
            <wp:extent cx="5943600" cy="4457700"/>
            <wp:effectExtent l="0" t="0" r="0" b="0"/>
            <wp:docPr id="631024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BB4A132" w14:textId="391EA753" w:rsidR="00020EED" w:rsidRPr="00020EED" w:rsidRDefault="00020EED" w:rsidP="006E7AB2">
      <w:pPr>
        <w:spacing w:after="0"/>
      </w:pPr>
      <w:r>
        <w:rPr>
          <w:noProof/>
        </w:rPr>
        <w:lastRenderedPageBreak/>
        <w:drawing>
          <wp:inline distT="0" distB="0" distL="0" distR="0" wp14:anchorId="3B805305" wp14:editId="7D6BC56A">
            <wp:extent cx="5262880" cy="3947160"/>
            <wp:effectExtent l="0" t="0" r="0" b="0"/>
            <wp:docPr id="1871706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2880" cy="3947160"/>
                    </a:xfrm>
                    <a:prstGeom prst="rect">
                      <a:avLst/>
                    </a:prstGeom>
                    <a:noFill/>
                    <a:ln>
                      <a:noFill/>
                    </a:ln>
                  </pic:spPr>
                </pic:pic>
              </a:graphicData>
            </a:graphic>
          </wp:inline>
        </w:drawing>
      </w:r>
    </w:p>
    <w:p w14:paraId="399892AB" w14:textId="50A25514" w:rsidR="00020EED" w:rsidRDefault="00020EED"/>
    <w:p w14:paraId="37426251" w14:textId="06021CA0" w:rsidR="00020EED" w:rsidRDefault="00020EED">
      <w:r>
        <w:rPr>
          <w:noProof/>
        </w:rPr>
        <w:drawing>
          <wp:inline distT="0" distB="0" distL="0" distR="0" wp14:anchorId="641ACFBA" wp14:editId="176482FF">
            <wp:extent cx="5935980" cy="3863340"/>
            <wp:effectExtent l="0" t="0" r="7620" b="3810"/>
            <wp:docPr id="154814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863340"/>
                    </a:xfrm>
                    <a:prstGeom prst="rect">
                      <a:avLst/>
                    </a:prstGeom>
                    <a:noFill/>
                    <a:ln>
                      <a:noFill/>
                    </a:ln>
                  </pic:spPr>
                </pic:pic>
              </a:graphicData>
            </a:graphic>
          </wp:inline>
        </w:drawing>
      </w:r>
    </w:p>
    <w:p w14:paraId="4B72DF17" w14:textId="1DB15BCD" w:rsidR="006C520C" w:rsidRDefault="00020EED" w:rsidP="00020EED">
      <w:pPr>
        <w:rPr>
          <w:b/>
          <w:sz w:val="24"/>
          <w:szCs w:val="24"/>
        </w:rPr>
      </w:pPr>
      <w:r>
        <w:rPr>
          <w:noProof/>
        </w:rPr>
        <w:lastRenderedPageBreak/>
        <w:drawing>
          <wp:inline distT="0" distB="0" distL="0" distR="0" wp14:anchorId="50E8F45D" wp14:editId="4832EA75">
            <wp:extent cx="5943600" cy="4457700"/>
            <wp:effectExtent l="0" t="0" r="0" b="0"/>
            <wp:docPr id="189961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911251F" w14:textId="437A5C47" w:rsidR="006C520C" w:rsidRPr="00020EED" w:rsidRDefault="006C520C" w:rsidP="00951C6E">
      <w:pPr>
        <w:rPr>
          <w:b/>
          <w:sz w:val="24"/>
          <w:szCs w:val="24"/>
        </w:rPr>
      </w:pPr>
    </w:p>
    <w:sectPr w:rsidR="006C520C" w:rsidRPr="00020E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5C"/>
    <w:rsid w:val="00020EED"/>
    <w:rsid w:val="000E4B7C"/>
    <w:rsid w:val="00397C7B"/>
    <w:rsid w:val="003C0368"/>
    <w:rsid w:val="00467F5C"/>
    <w:rsid w:val="004F740E"/>
    <w:rsid w:val="00646BEA"/>
    <w:rsid w:val="006C520C"/>
    <w:rsid w:val="006C58EE"/>
    <w:rsid w:val="006E7AB2"/>
    <w:rsid w:val="00704963"/>
    <w:rsid w:val="007D0C39"/>
    <w:rsid w:val="00951C6E"/>
    <w:rsid w:val="0097634C"/>
    <w:rsid w:val="00983713"/>
    <w:rsid w:val="009F3BD1"/>
    <w:rsid w:val="00A43354"/>
    <w:rsid w:val="00A550E5"/>
    <w:rsid w:val="00AD4EE3"/>
    <w:rsid w:val="00AD78E1"/>
    <w:rsid w:val="00B551D9"/>
    <w:rsid w:val="00B86841"/>
    <w:rsid w:val="00BD11C7"/>
    <w:rsid w:val="00C916D3"/>
    <w:rsid w:val="00DD6991"/>
    <w:rsid w:val="00FC7D7B"/>
    <w:rsid w:val="00FE6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D88111"/>
  <w15:chartTrackingRefBased/>
  <w15:docId w15:val="{800B3E81-7422-48C6-9DDE-627187F9A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63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Pages>
  <Words>381</Words>
  <Characters>2172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Hallstein, Richard</dc:creator>
  <cp:keywords/>
  <dc:description/>
  <cp:lastModifiedBy>Legg, William</cp:lastModifiedBy>
  <cp:revision>7</cp:revision>
  <cp:lastPrinted>2024-02-08T20:12:00Z</cp:lastPrinted>
  <dcterms:created xsi:type="dcterms:W3CDTF">2022-12-22T20:01:00Z</dcterms:created>
  <dcterms:modified xsi:type="dcterms:W3CDTF">2024-02-08T21:15:00Z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3c3c1fa7-3ed0-4f3a-a652-16852d8decfb</vt:lpwstr>
  </property>
</Properties>
</file>