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支持功能：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核心类</w:t>
      </w: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BiTreeNode 链式二叉树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核心函数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CreateTree(const char str[])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创建二叉树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格式例：</w:t>
      </w:r>
      <w:r>
        <w:rPr>
          <w:rFonts w:hint="default"/>
          <w:lang w:val="en-US" w:eastAsia="zh-CN"/>
        </w:rPr>
        <w:t>A(B(C),D(,E))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PreOrderTraverse()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InOrderTraverse()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PostOrderTraverse()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LevelOrderTraverse()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前、中、后、层序遍历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DispTree()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打印二叉树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打印格式与void CreateTree函数一致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Depth()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求深度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LeafCount()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求叶子节点数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辅助函数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BiTreeNode(const ElemType _data = '\0')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默认构造函数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DestoryTree()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销毁二叉树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ifLeaf()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判断是否是叶子节点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BiTreeNode* copy()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buildFullTree(int depth = -1)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构造满二叉树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当参数输入为默认参数-1时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则以当前树层数填满树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clearEmptyNode()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清除空节点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OrderTree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顺序二叉树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核心函数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OrderTree(BiTreeNode* root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= NULL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)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void Create(BiTreeNode* root)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构造函数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输入一个链式树 构建顺序树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void output()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顺序输出元素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空节点输出为 #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int Depth()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求深度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BiTreeNode* ToBiTree()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转化为链式二叉树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void LevelOrder()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层序遍历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void PreOrder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>(int depth = -1, NodeLoc* nl = new NodeLoc)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void InOrder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>(int depth = -1, NodeLoc* nl = new NodeLoc)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void PostOrder(int depth = -1, NodeLoc* nl = new NodeLoc)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先、中、后序遍历深度为depth的二叉树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depth为-1时默认遍历整个二叉树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辅助函数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void push(const ElemType elem)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在尾部添加节点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void destory()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摧毁顺序树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OrderTree(BiTreeNode* root = NULL)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默认构造函数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类</w:t>
      </w:r>
      <w:r>
        <w:rPr>
          <w:rFonts w:hint="default"/>
          <w:b/>
          <w:bCs/>
          <w:sz w:val="24"/>
          <w:szCs w:val="32"/>
          <w:lang w:val="en-US" w:eastAsia="zh-CN"/>
        </w:rPr>
        <w:t xml:space="preserve">ExpressionTreeNode </w:t>
      </w:r>
      <w:r>
        <w:rPr>
          <w:rFonts w:hint="eastAsia"/>
          <w:b/>
          <w:bCs/>
          <w:sz w:val="24"/>
          <w:szCs w:val="32"/>
          <w:lang w:val="en-US" w:eastAsia="zh-CN"/>
        </w:rPr>
        <w:t>前缀</w:t>
      </w:r>
      <w:r>
        <w:rPr>
          <w:rFonts w:hint="default"/>
          <w:b/>
          <w:bCs/>
          <w:sz w:val="24"/>
          <w:szCs w:val="32"/>
          <w:lang w:val="en-US" w:eastAsia="zh-CN"/>
        </w:rPr>
        <w:t>表达式树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核心函数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void BuildExpressionTree(const char str[])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构造表达式树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格式例：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10+5*(6-2)/2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void ExpressionTreeTraverse()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遍历表达式树</w:t>
      </w:r>
    </w:p>
    <w:p>
      <w:p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格式与构造表达式树一致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int CalcExpressionTree()</w:t>
      </w:r>
    </w:p>
    <w:p>
      <w:p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计算表达式树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返回计算结果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辅助类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类NodeLoc</w:t>
      </w:r>
      <w:r>
        <w:rPr>
          <w:rFonts w:hint="default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32"/>
          <w:lang w:val="en-US" w:eastAsia="zh-CN"/>
        </w:rPr>
        <w:t>二叉树位置编码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储蓄顺序二叉树路径编码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0为左孩子 1为右孩子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核心函数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LocNum()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返回路径对应的顺序二叉树位置（下标）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NodeLoc* child(const Branch b)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返回指向子集的路径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辅助函数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NodeLoc(Branch b[] = NULL, unsigned int n = 0)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 size()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返回路径长度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output()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以0与1的形式顺序输出编码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push(const Branch 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在尾缀添加分支（0或1）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empty()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判断路径是否为空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NodeLoc operator+(const Branch 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重置运算符+ 功能与void push函数一致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operator+=(const Branch&amp; 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重置运算符+= 功能与void push函数一致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示范代码：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//示范代码</w:t>
      </w:r>
      <w:r>
        <w:rPr>
          <w:rFonts w:hint="eastAsia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 xml:space="preserve"> 二叉树基础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//A(B(C),D(,E))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BiTreeNode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root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BiTreeNode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 xml:space="preserve"> //创建一个根节点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string str;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CreateTree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(str.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"PreOrderTraverse:      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PreOrderTraverse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"InOrderTraverse:       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InOrderTraverse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"PostOrderTraverse:     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PostOrderTraverse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"LevelOrderTraverse:    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LevelOrderTraverse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"Tree's Depth:          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"Leaf's Count:          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LeafCount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示范输入：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A(B(C),D(,E))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示范输出：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 xml:space="preserve">PreOrderTraverse:      A B C D E 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InOrderTraverse:       C B A D E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PostOrderTraverse:     C B E D A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LevelOrderTraverse:    A B D C E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Tree's Depth:          3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Leaf's Count:         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//示范代码2 链式与顺序的互相转换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//A(B(C),D(,E))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BiTreeNode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root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BiTreeNode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CreateTree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(str.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"Old List's DispTree:   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DispTree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OrderTree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ot(root);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DestoryTree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"Data in Array:         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ot.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root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ot.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ToBiTree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"New List's DispTree:   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DispTree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示范输入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A(B(C),D(,E))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示范输出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Old List's DispTree:   A(B(C),D(,E))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Data in Array:         ABDC##E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New List's DispTree:   A(B(C),D(,E))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//示范代码3 顺序二叉树遍历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//A(B(C),D(,E))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BiTreeNode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root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BiTreeNode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CreateTree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(str.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OrderTree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ot(root);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"OtOutPut:          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ot.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"PreOrderTraverse:  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ot.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"InOrderTraverse:   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ot.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"PostOrderTraverse: 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ot.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示范输入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A(B(C),D(,E))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示范输出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OtOutPut:          ABDC##E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PreOrderTraverse:  ABCDE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InOrderTraverse:   CBADE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PostOrderTraverse: CBADE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//示范代码4 前缀表达式的创建、输出、计算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//10+5*(6-2)/2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ExpressionTreeNode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root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ExpressionTreeNode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BuildExpressionTree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(str.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"ExpressionTreeTraverse:    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ExpressionTreeTraverse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"Result of the Formula:     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root-&gt;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CalcExpressionTree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示范输入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10+5*(6-2)/2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示范输出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ExpressionTreeTraverse:    10+5*(6-2)/2</w:t>
      </w:r>
    </w:p>
    <w:p>
      <w:pPr>
        <w:keepNext w:val="0"/>
        <w:keepLines w:val="0"/>
        <w:widowControl/>
        <w:suppressLineNumbers w:val="0"/>
        <w:shd w:val="clear" w:fill="24292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24292E"/>
          <w:lang w:val="en-US" w:eastAsia="zh-CN" w:bidi="ar"/>
        </w:rPr>
        <w:t>Result of the Formula:     20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D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2022-04-12T13:46:14Z</dcterms:created>
  <dc:creator>actre</dc:creator>
  <cp:lastModifiedBy>活性红磷</cp:lastModifiedBy>
  <dcterms:modified xsi:type="dcterms:W3CDTF">2022-04-12T14:26:52Z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F5DB3B12868046FD8FAADE807DB54022</vt:lpwstr>
  </property>
</Properties>
</file>