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B228" w14:textId="5789CF28" w:rsidR="000F7D4C" w:rsidRPr="002177A9" w:rsidRDefault="001B6881">
      <w:pPr>
        <w:rPr>
          <w:rFonts w:cstheme="minorHAnsi"/>
          <w:sz w:val="28"/>
          <w:szCs w:val="28"/>
        </w:rPr>
      </w:pPr>
      <w:r w:rsidRPr="002177A9">
        <w:rPr>
          <w:rFonts w:cstheme="minorHAnsi"/>
          <w:sz w:val="28"/>
          <w:szCs w:val="28"/>
        </w:rPr>
        <w:t>Zeile 12 – fehlt ein Komma (Trennung der Werte im Array</w:t>
      </w:r>
      <w:r w:rsidR="0079172A" w:rsidRPr="002177A9">
        <w:rPr>
          <w:rFonts w:cstheme="minorHAnsi"/>
          <w:sz w:val="28"/>
          <w:szCs w:val="28"/>
        </w:rPr>
        <w:t>)</w:t>
      </w:r>
    </w:p>
    <w:p w14:paraId="60B0F932" w14:textId="132B58EC" w:rsidR="001B6881" w:rsidRPr="002177A9" w:rsidRDefault="001B6881">
      <w:pPr>
        <w:rPr>
          <w:rFonts w:cstheme="minorHAnsi"/>
          <w:sz w:val="28"/>
          <w:szCs w:val="28"/>
        </w:rPr>
      </w:pPr>
      <w:r w:rsidRPr="002177A9">
        <w:rPr>
          <w:rFonts w:cstheme="minorHAnsi"/>
          <w:sz w:val="28"/>
          <w:szCs w:val="28"/>
        </w:rPr>
        <w:t>Zeile 22 – nach der 42 die Eckige Klammer zu gemacht</w:t>
      </w:r>
    </w:p>
    <w:p w14:paraId="00FF1EE8" w14:textId="08102A45" w:rsidR="001B6881" w:rsidRPr="002177A9" w:rsidRDefault="001B6881">
      <w:pPr>
        <w:rPr>
          <w:rFonts w:cstheme="minorHAnsi"/>
          <w:sz w:val="28"/>
          <w:szCs w:val="28"/>
        </w:rPr>
      </w:pPr>
      <w:r w:rsidRPr="002177A9">
        <w:rPr>
          <w:rFonts w:cstheme="minorHAnsi"/>
          <w:sz w:val="28"/>
          <w:szCs w:val="28"/>
        </w:rPr>
        <w:t xml:space="preserve">Zeile 41 – </w:t>
      </w:r>
      <w:r w:rsidR="009A056A" w:rsidRPr="002177A9">
        <w:rPr>
          <w:rFonts w:cstheme="minorHAnsi"/>
          <w:sz w:val="28"/>
          <w:szCs w:val="28"/>
        </w:rPr>
        <w:t>Runde</w:t>
      </w:r>
      <w:r w:rsidRPr="002177A9">
        <w:rPr>
          <w:rFonts w:cstheme="minorHAnsi"/>
          <w:sz w:val="28"/>
          <w:szCs w:val="28"/>
        </w:rPr>
        <w:t xml:space="preserve"> Klammer musste zu, da vorher zwei aufgemacht wurden und nur eine</w:t>
      </w:r>
      <w:r w:rsidR="00476CC4" w:rsidRPr="002177A9">
        <w:rPr>
          <w:rFonts w:cstheme="minorHAnsi"/>
          <w:sz w:val="28"/>
          <w:szCs w:val="28"/>
        </w:rPr>
        <w:br/>
        <w:t xml:space="preserve">                   </w:t>
      </w:r>
      <w:r w:rsidRPr="002177A9">
        <w:rPr>
          <w:rFonts w:cstheme="minorHAnsi"/>
          <w:sz w:val="28"/>
          <w:szCs w:val="28"/>
        </w:rPr>
        <w:t xml:space="preserve">geschlossen war </w:t>
      </w:r>
    </w:p>
    <w:p w14:paraId="2BDD6014" w14:textId="4BC2454B" w:rsidR="001B6881" w:rsidRPr="002177A9" w:rsidRDefault="001B6881">
      <w:pPr>
        <w:rPr>
          <w:rFonts w:cstheme="minorHAnsi"/>
          <w:sz w:val="28"/>
          <w:szCs w:val="28"/>
        </w:rPr>
      </w:pPr>
      <w:r w:rsidRPr="002177A9">
        <w:rPr>
          <w:rFonts w:cstheme="minorHAnsi"/>
          <w:sz w:val="28"/>
          <w:szCs w:val="28"/>
        </w:rPr>
        <w:t xml:space="preserve">Zeile </w:t>
      </w:r>
      <w:r w:rsidR="00E201C0" w:rsidRPr="002177A9">
        <w:rPr>
          <w:rFonts w:cstheme="minorHAnsi"/>
          <w:sz w:val="28"/>
          <w:szCs w:val="28"/>
        </w:rPr>
        <w:t>59</w:t>
      </w:r>
      <w:r w:rsidRPr="002177A9">
        <w:rPr>
          <w:rFonts w:cstheme="minorHAnsi"/>
          <w:sz w:val="28"/>
          <w:szCs w:val="28"/>
        </w:rPr>
        <w:t xml:space="preserve"> </w:t>
      </w:r>
      <w:r w:rsidR="00196B8C" w:rsidRPr="002177A9">
        <w:rPr>
          <w:rFonts w:cstheme="minorHAnsi"/>
          <w:sz w:val="28"/>
          <w:szCs w:val="28"/>
        </w:rPr>
        <w:t>–</w:t>
      </w:r>
      <w:r w:rsidRPr="002177A9">
        <w:rPr>
          <w:rFonts w:cstheme="minorHAnsi"/>
          <w:sz w:val="28"/>
          <w:szCs w:val="28"/>
        </w:rPr>
        <w:t xml:space="preserve"> </w:t>
      </w:r>
      <w:proofErr w:type="spellStart"/>
      <w:r w:rsidR="00196B8C" w:rsidRPr="002177A9">
        <w:rPr>
          <w:rFonts w:cstheme="minorHAnsi"/>
          <w:sz w:val="28"/>
          <w:szCs w:val="28"/>
        </w:rPr>
        <w:t>function</w:t>
      </w:r>
      <w:proofErr w:type="spellEnd"/>
      <w:r w:rsidR="00196B8C" w:rsidRPr="002177A9">
        <w:rPr>
          <w:rFonts w:cstheme="minorHAnsi"/>
          <w:sz w:val="28"/>
          <w:szCs w:val="28"/>
        </w:rPr>
        <w:t xml:space="preserve"> </w:t>
      </w:r>
      <w:r w:rsidR="007100E9" w:rsidRPr="002177A9">
        <w:rPr>
          <w:rFonts w:cstheme="minorHAnsi"/>
          <w:sz w:val="28"/>
          <w:szCs w:val="28"/>
        </w:rPr>
        <w:t xml:space="preserve">fehlte, </w:t>
      </w:r>
      <w:proofErr w:type="spellStart"/>
      <w:r w:rsidR="007100E9" w:rsidRPr="002177A9">
        <w:rPr>
          <w:rFonts w:cstheme="minorHAnsi"/>
          <w:sz w:val="28"/>
          <w:szCs w:val="28"/>
        </w:rPr>
        <w:t>array</w:t>
      </w:r>
      <w:proofErr w:type="spellEnd"/>
      <w:r w:rsidR="007100E9" w:rsidRPr="002177A9">
        <w:rPr>
          <w:rFonts w:cstheme="minorHAnsi"/>
          <w:sz w:val="28"/>
          <w:szCs w:val="28"/>
        </w:rPr>
        <w:t xml:space="preserve"> vor $</w:t>
      </w:r>
      <w:proofErr w:type="spellStart"/>
      <w:r w:rsidR="007100E9" w:rsidRPr="002177A9">
        <w:rPr>
          <w:rFonts w:cstheme="minorHAnsi"/>
          <w:sz w:val="28"/>
          <w:szCs w:val="28"/>
        </w:rPr>
        <w:t>ratings</w:t>
      </w:r>
      <w:proofErr w:type="spellEnd"/>
      <w:r w:rsidR="007100E9" w:rsidRPr="002177A9">
        <w:rPr>
          <w:rFonts w:cstheme="minorHAnsi"/>
          <w:sz w:val="28"/>
          <w:szCs w:val="28"/>
        </w:rPr>
        <w:t xml:space="preserve"> raus. </w:t>
      </w:r>
    </w:p>
    <w:p w14:paraId="76E93678" w14:textId="6612EB9F" w:rsidR="007100E9" w:rsidRPr="002177A9" w:rsidRDefault="007100E9">
      <w:pPr>
        <w:rPr>
          <w:rFonts w:cstheme="minorHAnsi"/>
          <w:sz w:val="28"/>
          <w:szCs w:val="28"/>
        </w:rPr>
      </w:pPr>
    </w:p>
    <w:p w14:paraId="7EE61E48" w14:textId="28DCB59F" w:rsidR="00456675" w:rsidRPr="002177A9" w:rsidRDefault="0079172A">
      <w:pPr>
        <w:rPr>
          <w:rFonts w:cstheme="minorHAnsi"/>
          <w:sz w:val="28"/>
          <w:szCs w:val="28"/>
        </w:rPr>
      </w:pPr>
      <w:r w:rsidRPr="002177A9">
        <w:rPr>
          <w:rFonts w:cstheme="minorHAnsi"/>
          <w:sz w:val="28"/>
          <w:szCs w:val="28"/>
        </w:rPr>
        <w:t>Zeilen Angaben neu da sich Code geändert hat.</w:t>
      </w:r>
    </w:p>
    <w:p w14:paraId="6191C222" w14:textId="2FD17A34" w:rsidR="00456675" w:rsidRPr="002177A9" w:rsidRDefault="00456675">
      <w:pPr>
        <w:rPr>
          <w:rFonts w:cstheme="minorHAnsi"/>
          <w:sz w:val="28"/>
          <w:szCs w:val="28"/>
        </w:rPr>
      </w:pPr>
    </w:p>
    <w:p w14:paraId="1249ED4B" w14:textId="392105E7" w:rsidR="00456675" w:rsidRPr="002177A9" w:rsidRDefault="00456675">
      <w:pPr>
        <w:rPr>
          <w:rFonts w:cstheme="minorHAnsi"/>
          <w:sz w:val="28"/>
          <w:szCs w:val="28"/>
        </w:rPr>
      </w:pPr>
    </w:p>
    <w:p w14:paraId="42EC367A" w14:textId="78CC6842" w:rsidR="00456675" w:rsidRPr="002177A9" w:rsidRDefault="00456675">
      <w:pPr>
        <w:rPr>
          <w:rFonts w:cstheme="minorHAnsi"/>
          <w:b/>
          <w:bCs/>
          <w:sz w:val="28"/>
          <w:szCs w:val="28"/>
        </w:rPr>
      </w:pPr>
      <w:r w:rsidRPr="002177A9">
        <w:rPr>
          <w:rFonts w:cstheme="minorHAnsi"/>
          <w:b/>
          <w:bCs/>
          <w:sz w:val="28"/>
          <w:szCs w:val="28"/>
        </w:rPr>
        <w:t>Aufgabe 3) Nr.3)</w:t>
      </w:r>
    </w:p>
    <w:p w14:paraId="54C89540" w14:textId="2E129A08" w:rsidR="00456675" w:rsidRPr="002177A9" w:rsidRDefault="00456675">
      <w:pPr>
        <w:rPr>
          <w:rFonts w:cstheme="minorHAnsi"/>
          <w:sz w:val="28"/>
          <w:szCs w:val="28"/>
        </w:rPr>
      </w:pPr>
    </w:p>
    <w:p w14:paraId="3ACF1528" w14:textId="01EA85CE" w:rsidR="00D5774C" w:rsidRPr="002177A9" w:rsidRDefault="00456675" w:rsidP="00456675">
      <w:pPr>
        <w:pStyle w:val="StandardWeb"/>
        <w:spacing w:before="0" w:beforeAutospacing="0" w:after="600" w:afterAutospacing="0"/>
        <w:rPr>
          <w:rFonts w:asciiTheme="minorHAnsi" w:hAnsiTheme="minorHAnsi" w:cstheme="minorHAnsi"/>
          <w:color w:val="3A3A3A"/>
          <w:sz w:val="28"/>
          <w:szCs w:val="28"/>
        </w:rPr>
      </w:pPr>
      <w:proofErr w:type="spellStart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Float</w:t>
      </w:r>
      <w:proofErr w:type="spell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Im Gegensatz zu ganzen Zahlen, die in den meisten </w:t>
      </w:r>
      <w:r w:rsidR="0079172A" w:rsidRPr="002177A9">
        <w:rPr>
          <w:rFonts w:asciiTheme="minorHAnsi" w:hAnsiTheme="minorHAnsi" w:cstheme="minorHAnsi"/>
          <w:color w:val="3A3A3A"/>
          <w:sz w:val="28"/>
          <w:szCs w:val="28"/>
        </w:rPr>
        <w:t>Fällen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 einfach Zahlen ohne Dezimalpunkte </w:t>
      </w:r>
      <w:r w:rsidR="0079172A" w:rsidRPr="002177A9">
        <w:rPr>
          <w:rFonts w:asciiTheme="minorHAnsi" w:hAnsiTheme="minorHAnsi" w:cstheme="minorHAnsi"/>
          <w:color w:val="3A3A3A"/>
          <w:sz w:val="28"/>
          <w:szCs w:val="28"/>
        </w:rPr>
        <w:t>sind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, kann eine Zahl vom Typ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proofErr w:type="spellStart"/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float</w:t>
      </w:r>
      <w:proofErr w:type="spellEnd"/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auf verschiedene Weise dargestellt werden. Die Werte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3.14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12.0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5.87E+10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und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3.56E-5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sind alle </w:t>
      </w:r>
      <w:proofErr w:type="spellStart"/>
      <w:r w:rsidRPr="002177A9">
        <w:rPr>
          <w:rFonts w:asciiTheme="minorHAnsi" w:hAnsiTheme="minorHAnsi" w:cstheme="minorHAnsi"/>
          <w:color w:val="3A3A3A"/>
          <w:sz w:val="28"/>
          <w:szCs w:val="28"/>
        </w:rPr>
        <w:t>Floats</w:t>
      </w:r>
      <w:proofErr w:type="spellEnd"/>
      <w:r w:rsidRPr="002177A9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PHP konvertiert eine Zahl automatisch in den Typ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proofErr w:type="spellStart"/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float</w:t>
      </w:r>
      <w:proofErr w:type="spellEnd"/>
      <w:r w:rsidRPr="002177A9">
        <w:rPr>
          <w:rFonts w:asciiTheme="minorHAnsi" w:hAnsiTheme="minorHAnsi" w:cstheme="minorHAnsi"/>
          <w:color w:val="3A3A3A"/>
          <w:sz w:val="28"/>
          <w:szCs w:val="28"/>
        </w:rPr>
        <w:t>, wenn es sich um Dezimalzahlen oder sehr große Zahlen handelt. Der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proofErr w:type="spellStart"/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float</w:t>
      </w:r>
      <w:proofErr w:type="spellEnd"/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-Typ kann normalerweise Zahlen mit einer </w:t>
      </w:r>
      <w:r w:rsidR="0079172A" w:rsidRPr="002177A9">
        <w:rPr>
          <w:rFonts w:asciiTheme="minorHAnsi" w:hAnsiTheme="minorHAnsi" w:cstheme="minorHAnsi"/>
          <w:color w:val="3A3A3A"/>
          <w:sz w:val="28"/>
          <w:szCs w:val="28"/>
        </w:rPr>
        <w:t>Größe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 von </w:t>
      </w:r>
      <w:r w:rsidR="0079172A" w:rsidRPr="002177A9">
        <w:rPr>
          <w:rFonts w:asciiTheme="minorHAnsi" w:hAnsiTheme="minorHAnsi" w:cstheme="minorHAnsi"/>
          <w:color w:val="3A3A3A"/>
          <w:sz w:val="28"/>
          <w:szCs w:val="28"/>
        </w:rPr>
        <w:t>ungefähr</w:t>
      </w:r>
      <w:r w:rsidRPr="002177A9">
        <w:rPr>
          <w:rStyle w:val="apple-converted-space"/>
          <w:rFonts w:asciiTheme="minorHAnsi" w:hAnsiTheme="minorHAnsi" w:cstheme="minorHAnsi"/>
          <w:color w:val="3A3A3A"/>
          <w:sz w:val="28"/>
          <w:szCs w:val="28"/>
        </w:rPr>
        <w:t> </w:t>
      </w:r>
      <w:r w:rsidRPr="002177A9">
        <w:rPr>
          <w:rStyle w:val="HTMLCode"/>
          <w:rFonts w:asciiTheme="minorHAnsi" w:hAnsiTheme="minorHAnsi" w:cstheme="minorHAnsi"/>
          <w:color w:val="3A3A3A"/>
          <w:sz w:val="28"/>
          <w:szCs w:val="28"/>
          <w:bdr w:val="single" w:sz="6" w:space="3" w:color="E4E4E4" w:frame="1"/>
          <w:shd w:val="clear" w:color="auto" w:fill="F5F7F8"/>
        </w:rPr>
        <w:t>1.7976931348623E+308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speichern. Dies ist jedoch </w:t>
      </w:r>
      <w:r w:rsidR="0079172A" w:rsidRPr="002177A9">
        <w:rPr>
          <w:rFonts w:asciiTheme="minorHAnsi" w:hAnsiTheme="minorHAnsi" w:cstheme="minorHAnsi"/>
          <w:color w:val="3A3A3A"/>
          <w:sz w:val="28"/>
          <w:szCs w:val="28"/>
        </w:rPr>
        <w:t>P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lattform</w:t>
      </w:r>
      <w:r w:rsidR="0079172A"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 abhängig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71E6227C" w14:textId="5D738173" w:rsidR="0079172A" w:rsidRPr="002177A9" w:rsidRDefault="0079172A" w:rsidP="00456675">
      <w:pPr>
        <w:pStyle w:val="StandardWeb"/>
        <w:spacing w:before="0" w:beforeAutospacing="0" w:after="600" w:afterAutospacing="0"/>
        <w:rPr>
          <w:rFonts w:asciiTheme="minorHAnsi" w:hAnsiTheme="minorHAnsi" w:cstheme="minorHAnsi"/>
          <w:color w:val="3A3A3A"/>
          <w:sz w:val="28"/>
          <w:szCs w:val="28"/>
        </w:rPr>
      </w:pPr>
      <w:proofErr w:type="gramStart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Empty</w:t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(</w:t>
      </w:r>
      <w:proofErr w:type="gram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)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br/>
        <w:t xml:space="preserve">Prüft ob eine Variable leer ist. Eine Variable ist leer, wenn sie nicht existiert oder wenn ihr Wert gleich </w:t>
      </w:r>
      <w:proofErr w:type="spellStart"/>
      <w:r w:rsidRPr="002177A9">
        <w:rPr>
          <w:rFonts w:asciiTheme="minorHAnsi" w:hAnsiTheme="minorHAnsi" w:cstheme="minorHAnsi"/>
          <w:color w:val="3A3A3A"/>
          <w:sz w:val="28"/>
          <w:szCs w:val="28"/>
        </w:rPr>
        <w:t>false</w:t>
      </w:r>
      <w:proofErr w:type="spellEnd"/>
      <w:r w:rsidRPr="002177A9">
        <w:rPr>
          <w:rFonts w:asciiTheme="minorHAnsi" w:hAnsiTheme="minorHAnsi" w:cstheme="minorHAnsi"/>
          <w:color w:val="3A3A3A"/>
          <w:sz w:val="28"/>
          <w:szCs w:val="28"/>
        </w:rPr>
        <w:t xml:space="preserve"> ist. </w:t>
      </w:r>
      <w:proofErr w:type="gramStart"/>
      <w:r w:rsidRPr="002177A9">
        <w:rPr>
          <w:rFonts w:asciiTheme="minorHAnsi" w:hAnsiTheme="minorHAnsi" w:cstheme="minorHAnsi"/>
          <w:color w:val="3A3A3A"/>
          <w:sz w:val="28"/>
          <w:szCs w:val="28"/>
        </w:rPr>
        <w:t>Empty(</w:t>
      </w:r>
      <w:proofErr w:type="gramEnd"/>
      <w:r w:rsidRPr="002177A9">
        <w:rPr>
          <w:rFonts w:asciiTheme="minorHAnsi" w:hAnsiTheme="minorHAnsi" w:cstheme="minorHAnsi"/>
          <w:color w:val="3A3A3A"/>
          <w:sz w:val="28"/>
          <w:szCs w:val="28"/>
        </w:rPr>
        <w:t>) erzeugt keine Warnung, wenn die Variable nicht existiert.</w:t>
      </w:r>
    </w:p>
    <w:p w14:paraId="23184274" w14:textId="77777777" w:rsidR="0079172A" w:rsidRPr="002177A9" w:rsidRDefault="0079172A" w:rsidP="0079172A">
      <w:pPr>
        <w:pStyle w:val="StandardWeb"/>
        <w:spacing w:before="0" w:beforeAutospacing="0" w:after="600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Isset</w:t>
      </w:r>
      <w:proofErr w:type="spell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(</w:t>
      </w:r>
      <w:proofErr w:type="gram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)</w:t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Die Funktion </w:t>
      </w:r>
      <w:proofErr w:type="spellStart"/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isset</w:t>
      </w:r>
      <w:proofErr w:type="spellEnd"/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()</w:t>
      </w:r>
      <w:r w:rsidRPr="002177A9">
        <w:rPr>
          <w:rStyle w:val="apple-converted-space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r w:rsidRPr="002177A9">
        <w:rPr>
          <w:rFonts w:asciiTheme="minorHAnsi" w:hAnsiTheme="minorHAnsi" w:cstheme="minorHAnsi"/>
          <w:b/>
          <w:bCs/>
          <w:color w:val="202124"/>
          <w:sz w:val="28"/>
          <w:szCs w:val="28"/>
        </w:rPr>
        <w:t>überprüft, ob eine Variable oder ein Array existent ist</w:t>
      </w:r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. Diese Funktion liefert </w:t>
      </w:r>
      <w:proofErr w:type="spellStart"/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true</w:t>
      </w:r>
      <w:proofErr w:type="spellEnd"/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zurück, wenn die Variable oder das Array existent ist, sonst </w:t>
      </w:r>
      <w:proofErr w:type="spellStart"/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false</w:t>
      </w:r>
      <w:proofErr w:type="spellEnd"/>
      <w:r w:rsidRPr="002177A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1EBFCFDA" w14:textId="63B7CE27" w:rsidR="00E9792B" w:rsidRPr="002177A9" w:rsidRDefault="0079172A" w:rsidP="0079172A">
      <w:pPr>
        <w:pStyle w:val="StandardWeb"/>
        <w:spacing w:before="0" w:beforeAutospacing="0" w:after="600" w:afterAutospacing="0"/>
        <w:rPr>
          <w:rFonts w:asciiTheme="minorHAnsi" w:hAnsiTheme="minorHAnsi" w:cstheme="minorHAnsi"/>
          <w:sz w:val="28"/>
          <w:szCs w:val="28"/>
        </w:rPr>
      </w:pP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lastRenderedPageBreak/>
        <w:t xml:space="preserve">Unterschied zwischen </w:t>
      </w:r>
      <w:proofErr w:type="spellStart"/>
      <w:proofErr w:type="gramStart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Isset</w:t>
      </w:r>
      <w:proofErr w:type="spell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(</w:t>
      </w:r>
      <w:proofErr w:type="gram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)</w:t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 xml:space="preserve"> und </w:t>
      </w:r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Empty()</w:t>
      </w:r>
      <w:r w:rsidRPr="002177A9">
        <w:rPr>
          <w:rFonts w:asciiTheme="minorHAnsi" w:hAnsiTheme="minorHAnsi" w:cstheme="minorHAnsi"/>
          <w:color w:val="3A3A3A"/>
          <w:sz w:val="28"/>
          <w:szCs w:val="28"/>
        </w:rPr>
        <w:br/>
      </w:r>
      <w:r w:rsidRPr="002177A9">
        <w:rPr>
          <w:rFonts w:asciiTheme="minorHAnsi" w:hAnsiTheme="minorHAnsi" w:cstheme="minorHAnsi"/>
          <w:sz w:val="28"/>
          <w:szCs w:val="28"/>
        </w:rPr>
        <w:br/>
      </w:r>
      <w:r w:rsidRPr="002177A9">
        <w:rPr>
          <w:rFonts w:asciiTheme="minorHAnsi" w:hAnsiTheme="minorHAnsi" w:cstheme="minorHAnsi"/>
          <w:sz w:val="28"/>
          <w:szCs w:val="28"/>
        </w:rPr>
        <w:t xml:space="preserve">Die Funktion </w:t>
      </w:r>
      <w:proofErr w:type="spellStart"/>
      <w:r w:rsidRPr="002177A9">
        <w:rPr>
          <w:rFonts w:asciiTheme="minorHAnsi" w:hAnsiTheme="minorHAnsi" w:cstheme="minorHAnsi"/>
          <w:sz w:val="28"/>
          <w:szCs w:val="28"/>
        </w:rPr>
        <w:t>isset</w:t>
      </w:r>
      <w:proofErr w:type="spellEnd"/>
      <w:r w:rsidRPr="002177A9">
        <w:rPr>
          <w:rFonts w:asciiTheme="minorHAnsi" w:hAnsiTheme="minorHAnsi" w:cstheme="minorHAnsi"/>
          <w:sz w:val="28"/>
          <w:szCs w:val="28"/>
        </w:rPr>
        <w:t xml:space="preserve">() ist eine eingebaute Funktion in PHP, die verwendet wird, um festzustellen, ob die Variable deklariert ist und ihr Wert nicht gleich NULL ist. Die Funktion </w:t>
      </w:r>
      <w:proofErr w:type="spellStart"/>
      <w:proofErr w:type="gramStart"/>
      <w:r w:rsidRPr="002177A9">
        <w:rPr>
          <w:rFonts w:asciiTheme="minorHAnsi" w:hAnsiTheme="minorHAnsi" w:cstheme="minorHAnsi"/>
          <w:sz w:val="28"/>
          <w:szCs w:val="28"/>
        </w:rPr>
        <w:t>empty</w:t>
      </w:r>
      <w:proofErr w:type="spellEnd"/>
      <w:r w:rsidRPr="002177A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177A9">
        <w:rPr>
          <w:rFonts w:asciiTheme="minorHAnsi" w:hAnsiTheme="minorHAnsi" w:cstheme="minorHAnsi"/>
          <w:sz w:val="28"/>
          <w:szCs w:val="28"/>
        </w:rPr>
        <w:t>) ist eine in PHP eingebaute Funktion, mit der geprüft wird, ob eine Variable leer ist oder nicht.</w:t>
      </w:r>
    </w:p>
    <w:p w14:paraId="2CC55B4C" w14:textId="6BE275FE" w:rsidR="002177A9" w:rsidRDefault="002177A9" w:rsidP="0079172A">
      <w:pPr>
        <w:pStyle w:val="StandardWeb"/>
        <w:spacing w:before="0" w:beforeAutospacing="0" w:after="60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Foreach</w:t>
      </w:r>
      <w:proofErr w:type="spellEnd"/>
      <w:r w:rsidRPr="002177A9">
        <w:rPr>
          <w:rFonts w:asciiTheme="minorHAnsi" w:hAnsiTheme="minorHAnsi" w:cstheme="minorHAnsi"/>
          <w:b/>
          <w:bCs/>
          <w:color w:val="3A3A3A"/>
          <w:sz w:val="28"/>
          <w:szCs w:val="28"/>
        </w:rPr>
        <w:t>-Schleife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Die</w:t>
      </w:r>
      <w:r w:rsidRPr="002177A9">
        <w:rPr>
          <w:rStyle w:val="apple-converted-space"/>
          <w:rFonts w:asciiTheme="minorHAnsi" w:hAnsiTheme="minorHAnsi" w:cstheme="minorHAnsi"/>
          <w:b/>
          <w:bCs/>
          <w:color w:val="333333"/>
          <w:sz w:val="28"/>
          <w:szCs w:val="28"/>
        </w:rPr>
        <w:t> </w:t>
      </w:r>
      <w:proofErr w:type="spellStart"/>
      <w:r w:rsidRPr="002177A9">
        <w:rPr>
          <w:rStyle w:val="Fett"/>
          <w:rFonts w:asciiTheme="minorHAnsi" w:hAnsiTheme="minorHAnsi" w:cstheme="minorHAnsi"/>
          <w:color w:val="333333"/>
          <w:sz w:val="28"/>
          <w:szCs w:val="28"/>
        </w:rPr>
        <w:t>foreach</w:t>
      </w:r>
      <w:proofErr w:type="spellEnd"/>
      <w:r w:rsidRPr="002177A9">
        <w:rPr>
          <w:rStyle w:val="Fett"/>
          <w:rFonts w:asciiTheme="minorHAnsi" w:hAnsiTheme="minorHAnsi" w:cstheme="minorHAnsi"/>
          <w:color w:val="333333"/>
          <w:sz w:val="28"/>
          <w:szCs w:val="28"/>
        </w:rPr>
        <w:t>-Schleife</w:t>
      </w:r>
      <w:r w:rsidRPr="002177A9">
        <w:rPr>
          <w:rStyle w:val="apple-converted-space"/>
          <w:rFonts w:asciiTheme="minorHAnsi" w:hAnsiTheme="minorHAnsi" w:cstheme="minorHAnsi"/>
          <w:b/>
          <w:bCs/>
          <w:color w:val="333333"/>
          <w:sz w:val="28"/>
          <w:szCs w:val="28"/>
        </w:rPr>
        <w:t> 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ist eine einfache </w:t>
      </w:r>
      <w:proofErr w:type="gramStart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Möglichkeit</w:t>
      </w:r>
      <w:proofErr w:type="gram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um über die Elemente eines Arrays zu iterieren. Ob ihr dort normale oder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hyperlink r:id="rId4" w:anchor="Assoziative_Arrays_definieren" w:history="1">
        <w:r w:rsidRPr="002177A9">
          <w:rPr>
            <w:rStyle w:val="Hyperlink"/>
            <w:rFonts w:asciiTheme="minorHAnsi" w:hAnsiTheme="minorHAnsi" w:cstheme="minorHAnsi"/>
            <w:color w:val="1B87A4"/>
            <w:sz w:val="28"/>
            <w:szCs w:val="28"/>
            <w:bdr w:val="none" w:sz="0" w:space="0" w:color="auto" w:frame="1"/>
          </w:rPr>
          <w:t>assoziative Arrays</w:t>
        </w:r>
      </w:hyperlink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verwendet ist egal.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Statt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177A9">
        <w:rPr>
          <w:rStyle w:val="crayon-st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foreach</w:t>
      </w:r>
      <w:proofErr w:type="spellEnd"/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($</w:t>
      </w:r>
      <w:proofErr w:type="spellStart"/>
      <w:r w:rsidRPr="002177A9">
        <w:rPr>
          <w:rStyle w:val="crayon-t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2177A9">
        <w:rPr>
          <w:rStyle w:val="apple-converted-space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177A9">
        <w:rPr>
          <w:rStyle w:val="crayon-st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AS</w:t>
      </w:r>
      <w:r w:rsidRPr="002177A9">
        <w:rPr>
          <w:rStyle w:val="apple-converted-space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proofErr w:type="spell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value</w:t>
      </w:r>
      <w:proofErr w:type="spellEnd"/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können wir (müssen aber nicht) bei assoziativen Arrays die </w:t>
      </w:r>
      <w:proofErr w:type="spellStart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foreach</w:t>
      </w:r>
      <w:proofErr w:type="spell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-Schleife als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177A9">
        <w:rPr>
          <w:rStyle w:val="crayon-st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foreach</w:t>
      </w:r>
      <w:proofErr w:type="spellEnd"/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($</w:t>
      </w:r>
      <w:proofErr w:type="spellStart"/>
      <w:r w:rsidRPr="002177A9">
        <w:rPr>
          <w:rStyle w:val="crayon-t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2177A9">
        <w:rPr>
          <w:rStyle w:val="apple-converted-space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177A9">
        <w:rPr>
          <w:rStyle w:val="crayon-st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AS</w:t>
      </w:r>
      <w:r w:rsidRPr="002177A9">
        <w:rPr>
          <w:rStyle w:val="apple-converted-space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proofErr w:type="spell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key</w:t>
      </w:r>
      <w:proofErr w:type="spellEnd"/>
      <w:r w:rsidRPr="002177A9">
        <w:rPr>
          <w:rStyle w:val="apple-converted-space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177A9">
        <w:rPr>
          <w:rStyle w:val="crayon-o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=&gt;</w:t>
      </w:r>
      <w:r w:rsidRPr="002177A9">
        <w:rPr>
          <w:rStyle w:val="apple-converted-space"/>
          <w:rFonts w:asciiTheme="minorHAnsi" w:hAnsiTheme="minorHAnsi" w:cstheme="minorHAnsi"/>
          <w:color w:val="006FE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v</w:t>
      </w:r>
      <w:proofErr w:type="spell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alue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proofErr w:type="spellEnd"/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schreiben. In dem Fall wird der Schlüssel des assoziativem Arrays in der Variable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proofErr w:type="spellStart"/>
      <w:proofErr w:type="gram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key</w:t>
      </w:r>
      <w:proofErr w:type="spell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 und</w:t>
      </w:r>
      <w:proofErr w:type="gram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der zugewiesene Wert in der Variable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proofErr w:type="spell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value</w:t>
      </w:r>
      <w:proofErr w:type="spell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 im Schleifenrumpf hinterlegt. Im obigen Fall ist also in der Variable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proofErr w:type="spellStart"/>
      <w:proofErr w:type="gram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vorname</w:t>
      </w:r>
      <w:proofErr w:type="spell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 der</w:t>
      </w:r>
      <w:proofErr w:type="gram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entsprechende Vorname, und in der Variable</w:t>
      </w:r>
      <w:r w:rsidRPr="002177A9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2177A9">
        <w:rPr>
          <w:rStyle w:val="crayon-sy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$</w:t>
      </w:r>
      <w:proofErr w:type="spellStart"/>
      <w:r w:rsidRPr="002177A9">
        <w:rPr>
          <w:rStyle w:val="crayon-v"/>
          <w:rFonts w:asciiTheme="minorHAnsi" w:hAnsiTheme="minorHAnsi" w:cstheme="minorHAnsi"/>
          <w:color w:val="002D7A"/>
          <w:sz w:val="28"/>
          <w:szCs w:val="28"/>
          <w:bdr w:val="none" w:sz="0" w:space="0" w:color="auto" w:frame="1"/>
          <w:shd w:val="clear" w:color="auto" w:fill="FFFFFF"/>
        </w:rPr>
        <w:t>nachname</w:t>
      </w:r>
      <w:proofErr w:type="spell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 der entsprechende Nachname hinterlegt.</w:t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Mittels der </w:t>
      </w:r>
      <w:proofErr w:type="spellStart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foreach</w:t>
      </w:r>
      <w:proofErr w:type="spell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-Schleife könnt ihr auch bequem mehrdimensionale Arrays durchlaufen. Dazu müsst ihr nur </w:t>
      </w:r>
      <w:proofErr w:type="gramStart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entsprechend mehrere Schleifen</w:t>
      </w:r>
      <w:proofErr w:type="gramEnd"/>
      <w:r w:rsidRPr="002177A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ineinander verschachteln um so auf alle Elemente des Arrays zuzugreifen.</w:t>
      </w:r>
    </w:p>
    <w:p w14:paraId="69D58735" w14:textId="6FF94A15" w:rsidR="00A122CE" w:rsidRDefault="00A122CE" w:rsidP="0079172A">
      <w:pPr>
        <w:pStyle w:val="StandardWeb"/>
        <w:spacing w:before="0" w:beforeAutospacing="0" w:after="60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$</w:t>
      </w:r>
      <w:r w:rsidRPr="00A122C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_</w:t>
      </w:r>
      <w:proofErr w:type="spellStart"/>
      <w:r w:rsidRPr="00A122C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Get</w:t>
      </w:r>
      <w:proofErr w:type="spellEnd"/>
    </w:p>
    <w:p w14:paraId="7E24A187" w14:textId="77777777" w:rsidR="00A122CE" w:rsidRDefault="00A122CE" w:rsidP="00A122CE">
      <w:pPr>
        <w:pStyle w:val="Standard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PHP $_GET ist eine super globale PHP-Variable, die verwendet wird, um Formulardaten nach dem Absenden eines HTML-Formulars mit 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>="</w:t>
      </w:r>
      <w:proofErr w:type="spellStart"/>
      <w:r>
        <w:rPr>
          <w:rFonts w:ascii="Verdana" w:hAnsi="Verdana"/>
          <w:color w:val="000000"/>
          <w:sz w:val="23"/>
          <w:szCs w:val="23"/>
        </w:rPr>
        <w:t>get</w:t>
      </w:r>
      <w:proofErr w:type="spellEnd"/>
      <w:r>
        <w:rPr>
          <w:rFonts w:ascii="Verdana" w:hAnsi="Verdana"/>
          <w:color w:val="000000"/>
          <w:sz w:val="23"/>
          <w:szCs w:val="23"/>
        </w:rPr>
        <w:t>" zu sammeln.</w:t>
      </w:r>
    </w:p>
    <w:p w14:paraId="5E55B7A5" w14:textId="77777777" w:rsidR="00A122CE" w:rsidRDefault="00A122CE" w:rsidP="00A122CE">
      <w:pPr>
        <w:pStyle w:val="Standard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$_GET kann auch Daten sammeln, die in der URL gesendet werden.</w:t>
      </w:r>
    </w:p>
    <w:p w14:paraId="5890DB6E" w14:textId="77777777" w:rsidR="00A122CE" w:rsidRPr="00A122CE" w:rsidRDefault="00A122CE" w:rsidP="0079172A">
      <w:pPr>
        <w:pStyle w:val="StandardWeb"/>
        <w:spacing w:before="0" w:beforeAutospacing="0" w:after="60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sectPr w:rsidR="00A122CE" w:rsidRPr="00A12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1"/>
    <w:rsid w:val="000F7D4C"/>
    <w:rsid w:val="00123961"/>
    <w:rsid w:val="00196B8C"/>
    <w:rsid w:val="001B6881"/>
    <w:rsid w:val="001D05DD"/>
    <w:rsid w:val="002177A9"/>
    <w:rsid w:val="00456675"/>
    <w:rsid w:val="00476CC4"/>
    <w:rsid w:val="00486C57"/>
    <w:rsid w:val="0055559A"/>
    <w:rsid w:val="007100E9"/>
    <w:rsid w:val="0079172A"/>
    <w:rsid w:val="009A056A"/>
    <w:rsid w:val="00A122CE"/>
    <w:rsid w:val="00D5774C"/>
    <w:rsid w:val="00E201C0"/>
    <w:rsid w:val="00E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64A4F"/>
  <w15:chartTrackingRefBased/>
  <w15:docId w15:val="{C323A895-DA6D-F045-BA9A-B9A59E3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566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456675"/>
  </w:style>
  <w:style w:type="character" w:styleId="HTMLCode">
    <w:name w:val="HTML Code"/>
    <w:basedOn w:val="Absatz-Standardschriftart"/>
    <w:uiPriority w:val="99"/>
    <w:semiHidden/>
    <w:unhideWhenUsed/>
    <w:rsid w:val="00456675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1D05D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2177A9"/>
    <w:rPr>
      <w:color w:val="0000FF"/>
      <w:u w:val="single"/>
    </w:rPr>
  </w:style>
  <w:style w:type="character" w:customStyle="1" w:styleId="crayon-st">
    <w:name w:val="crayon-st"/>
    <w:basedOn w:val="Absatz-Standardschriftart"/>
    <w:rsid w:val="002177A9"/>
  </w:style>
  <w:style w:type="character" w:customStyle="1" w:styleId="crayon-sy">
    <w:name w:val="crayon-sy"/>
    <w:basedOn w:val="Absatz-Standardschriftart"/>
    <w:rsid w:val="002177A9"/>
  </w:style>
  <w:style w:type="character" w:customStyle="1" w:styleId="crayon-t">
    <w:name w:val="crayon-t"/>
    <w:basedOn w:val="Absatz-Standardschriftart"/>
    <w:rsid w:val="002177A9"/>
  </w:style>
  <w:style w:type="character" w:customStyle="1" w:styleId="crayon-v">
    <w:name w:val="crayon-v"/>
    <w:basedOn w:val="Absatz-Standardschriftart"/>
    <w:rsid w:val="002177A9"/>
  </w:style>
  <w:style w:type="character" w:customStyle="1" w:styleId="crayon-o">
    <w:name w:val="crayon-o"/>
    <w:basedOn w:val="Absatz-Standardschriftart"/>
    <w:rsid w:val="0021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hp-einfach.de/php-tutorial/php-array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Kirchhoff</dc:creator>
  <cp:keywords/>
  <dc:description/>
  <cp:lastModifiedBy>Luca Kirchhoff</cp:lastModifiedBy>
  <cp:revision>2</cp:revision>
  <dcterms:created xsi:type="dcterms:W3CDTF">2022-10-17T16:12:00Z</dcterms:created>
  <dcterms:modified xsi:type="dcterms:W3CDTF">2022-10-26T11:27:00Z</dcterms:modified>
</cp:coreProperties>
</file>