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60"/>
        <w:gridCol w:w="4500"/>
      </w:tblGrid>
      <w:tr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drawing>
                <wp:inline distT="0" distB="0" distL="0" distR="0">
                  <wp:extent cx="2571750" cy="466725"/>
                  <wp:effectExtent t="0" r="0" b="0" l="0"/>
                  <wp:docPr id="1" name="CiDRLogo" descr="Collective Impact Data &amp; Research Lab logo" title="CiDR L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Inter" w:cs="Inter" w:eastAsia="Inter" w:hAnsi="Inter"/>
                <w:color w:val="223754"/>
                <w:sz w:val="16"/>
                <w:szCs w:val="16"/>
              </w:rPr>
              <w:t xml:space="preserve">Collective Impact Data &amp; Research Lab</w:t>
            </w:r>
          </w:p>
          <w:p>
            <w:pPr>
              <w:spacing w:after="0"/>
              <w:jc w:val="right"/>
            </w:pPr>
            <w:r>
              <w:rPr>
                <w:rFonts w:ascii="Inter" w:cs="Inter" w:eastAsia="Inter" w:hAnsi="Inter"/>
                <w:color w:val="223754"/>
                <w:sz w:val="16"/>
                <w:szCs w:val="16"/>
              </w:rPr>
              <w:t xml:space="preserve">1401 21st St, Suite R</w:t>
            </w:r>
          </w:p>
          <w:p>
            <w:pPr>
              <w:spacing w:after="0"/>
              <w:jc w:val="right"/>
            </w:pPr>
            <w:r>
              <w:rPr>
                <w:rFonts w:ascii="Inter" w:cs="Inter" w:eastAsia="Inter" w:hAnsi="Inter"/>
                <w:color w:val="223754"/>
                <w:sz w:val="16"/>
                <w:szCs w:val="16"/>
              </w:rPr>
              <w:t xml:space="preserve">Sacramento, CA 95811</w:t>
            </w:r>
          </w:p>
          <w:p>
            <w:pPr>
              <w:spacing w:after="0"/>
              <w:jc w:val="right"/>
            </w:pPr>
            <w:hyperlink w:history="1" r:id="rIdcyz-ezckhn4wmrdm02z-r">
              <w:r>
                <w:rPr>
                  <w:rFonts w:ascii="Inter" w:cs="Inter" w:eastAsia="Inter" w:hAnsi="Inter"/>
                  <w:color w:val="F9322B"/>
                  <w:u w:val="single"/>
                </w:rPr>
                <w:t xml:space="preserve">cidrlab.org</w:t>
              </w:r>
            </w:hyperlink>
          </w:p>
        </w:tc>
      </w:tr>
    </w:tbl>
    <w:p>
      <w:pPr>
        <w:pBdr>
          <w:bottom w:val="single" w:color="F9322B" w:sz="12" w:space="1"/>
        </w:pBdr>
        <w:spacing w:after="200" w:before="0"/>
      </w:pPr>
    </w:p>
    <w:p>
      <w:pPr>
        <w:pStyle w:val="Heading1"/>
      </w:pPr>
      <w:r>
        <w:rPr>
          <w:rFonts w:ascii="Inter" w:cs="Inter" w:eastAsia="Inter" w:hAnsi="Inter"/>
        </w:rPr>
        <w:t xml:space="preserve">Memorandum (Synthetic Example)</w:t>
      </w:r>
    </w:p>
    <w:p>
      <w:pPr>
        <w:tabs>
          <w:tab w:val="left" w:pos="1200"/>
        </w:tabs>
        <w:spacing w:after="60"/>
      </w:pPr>
      <w:r>
        <w:rPr>
          <w:rFonts w:ascii="Inter" w:cs="Inter" w:eastAsia="Inter" w:hAnsi="Inter"/>
          <w:b/>
          <w:bCs/>
          <w:color w:val="19222C"/>
        </w:rPr>
        <w:t xml:space="preserve">To:</w:t>
      </w:r>
      <w:r>
        <w:rPr>
          <w:rFonts w:ascii="Inter" w:cs="Inter" w:eastAsia="Inter" w:hAnsi="Inter"/>
          <w:color w:val="223754"/>
        </w:rPr>
        <w:t xml:space="preserve">	Example Distribution List</w:t>
      </w:r>
    </w:p>
    <w:p>
      <w:pPr>
        <w:tabs>
          <w:tab w:val="left" w:pos="1200"/>
        </w:tabs>
        <w:spacing w:after="60"/>
      </w:pPr>
      <w:r>
        <w:rPr>
          <w:rFonts w:ascii="Inter" w:cs="Inter" w:eastAsia="Inter" w:hAnsi="Inter"/>
          <w:b/>
          <w:bCs/>
          <w:color w:val="19222C"/>
        </w:rPr>
        <w:t xml:space="preserve">From:</w:t>
      </w:r>
      <w:r>
        <w:rPr>
          <w:rFonts w:ascii="Inter" w:cs="Inter" w:eastAsia="Inter" w:hAnsi="Inter"/>
          <w:color w:val="223754"/>
        </w:rPr>
        <w:t xml:space="preserve">	Dr. Sam Example, Research Director — CiDR Lab</w:t>
      </w:r>
    </w:p>
    <w:p>
      <w:pPr>
        <w:tabs>
          <w:tab w:val="left" w:pos="1200"/>
        </w:tabs>
        <w:spacing w:after="60"/>
      </w:pPr>
      <w:r>
        <w:rPr>
          <w:rFonts w:ascii="Inter" w:cs="Inter" w:eastAsia="Inter" w:hAnsi="Inter"/>
          <w:b/>
          <w:bCs/>
          <w:color w:val="19222C"/>
        </w:rPr>
        <w:t xml:space="preserve">Date:</w:t>
      </w:r>
      <w:r>
        <w:rPr>
          <w:rFonts w:ascii="Inter" w:cs="Inter" w:eastAsia="Inter" w:hAnsi="Inter"/>
          <w:color w:val="223754"/>
        </w:rPr>
        <w:t xml:space="preserve">	January 15, 2026</w:t>
      </w:r>
    </w:p>
    <w:p>
      <w:pPr>
        <w:tabs>
          <w:tab w:val="left" w:pos="1200"/>
        </w:tabs>
        <w:spacing w:after="60"/>
      </w:pPr>
      <w:r>
        <w:rPr>
          <w:rFonts w:ascii="Inter" w:cs="Inter" w:eastAsia="Inter" w:hAnsi="Inter"/>
          <w:b/>
          <w:bCs/>
          <w:color w:val="19222C"/>
        </w:rPr>
        <w:t xml:space="preserve">Re:</w:t>
      </w:r>
      <w:r>
        <w:rPr>
          <w:rFonts w:ascii="Inter" w:cs="Inter" w:eastAsia="Inter" w:hAnsi="Inter"/>
          <w:color w:val="223754"/>
        </w:rPr>
        <w:t xml:space="preserve">	Sample branded memo for skill testing</w:t>
      </w:r>
    </w:p>
    <w:p>
      <w:pPr>
        <w:pBdr>
          <w:bottom w:val="single" w:color="F9322B" w:sz="4" w:space="1"/>
        </w:pBdr>
        <w:spacing w:after="160" w:before="40"/>
      </w:pPr>
    </w:p>
    <w:p>
      <w:pPr>
        <w:pStyle w:val="Heading2"/>
      </w:pPr>
      <w:r>
        <w:rPr>
          <w:rFonts w:ascii="Inter" w:cs="Inter" w:eastAsia="Inter" w:hAnsi="Inter"/>
        </w:rPr>
        <w:t xml:space="preserve">Summary</w:t>
      </w:r>
    </w:p>
    <w:p>
      <w:pPr>
        <w:spacing w:after="160"/>
        <w:jc w:val="both"/>
      </w:pPr>
      <w:r>
        <w:rPr>
          <w:rFonts w:ascii="Inter" w:cs="Inter" w:eastAsia="Inter" w:hAnsi="Inter"/>
          <w:color w:val="223754"/>
        </w:rPr>
        <w:t xml:space="preserve">This is a synthetic memo used to exercise the cidr-letterhead docx pipeline. All content is fictional.</w:t>
      </w:r>
    </w:p>
    <w:p>
      <w:pPr>
        <w:pStyle w:val="Heading2"/>
      </w:pPr>
      <w:r>
        <w:rPr>
          <w:rFonts w:ascii="Inter" w:cs="Inter" w:eastAsia="Inter" w:hAnsi="Inter"/>
        </w:rPr>
        <w:t xml:space="preserve">Details</w:t>
      </w:r>
    </w:p>
    <w:p>
      <w:pPr>
        <w:spacing w:after="160"/>
        <w:jc w:val="both"/>
      </w:pPr>
      <w:r>
        <w:rPr>
          <w:rFonts w:ascii="Inter" w:cs="Inter" w:eastAsia="Inter" w:hAnsi="Inter"/>
          <w:color w:val="223754"/>
        </w:rPr>
        <w:t xml:space="preserve">It builds a Word document from cidr_brand.js — masthead, brand palette, Inter styles, and the affiliation footer — then embed_fonts.py finalizes the embedded Inter faces so it renders anywhere. Contact </w:t>
      </w:r>
      <w:hyperlink w:history="1" r:id="rIdujwjtvhqrxv1scdcolhxh">
        <w:r>
          <w:rPr>
            <w:rFonts w:ascii="Inter" w:cs="Inter" w:eastAsia="Inter" w:hAnsi="Inter"/>
            <w:color w:val="F9322B"/>
            <w:u w:val="single"/>
          </w:rPr>
          <w:t xml:space="preserve">sam@example.org</w:t>
        </w:r>
      </w:hyperlink>
      <w:r>
        <w:rPr>
          <w:rFonts w:ascii="Inter" w:cs="Inter" w:eastAsia="Inter" w:hAnsi="Inter"/>
          <w:color w:val="223754"/>
        </w:rPr>
        <w:t xml:space="preserve"> with questions.</w:t>
      </w:r>
    </w:p>
    <w:p>
      <w:pPr>
        <w:pStyle w:val="Heading2"/>
      </w:pPr>
      <w:r>
        <w:rPr>
          <w:rFonts w:ascii="Inter" w:cs="Inter" w:eastAsia="Inter" w:hAnsi="Inter"/>
        </w:rPr>
        <w:t xml:space="preserve">Next steps</w:t>
      </w:r>
    </w:p>
    <w:p>
      <w:pPr>
        <w:spacing w:after="160"/>
        <w:jc w:val="both"/>
      </w:pPr>
      <w:r>
        <w:rPr>
          <w:rFonts w:ascii="Inter" w:cs="Inter" w:eastAsia="Inter" w:hAnsi="Inter"/>
          <w:color w:val="223754"/>
        </w:rPr>
        <w:t xml:space="preserve">Convert to PDF with LibreOffice for a shareable deliverable.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charset w:val="00"/>
    <w:family w:val="auto"/>
    <w:pitch w:val="variable"/>
    <w:sig w:usb0="E0002AFF" w:usb1="C000247B" w:usb2="00000009" w:usb3="00000000" w:csb0="000001FF" w:csb1="00000000"/>
    <w:embedRegular r:id="rId1" w:fontKey="{47A89538-FFD0-9A35-EDB4-70946175B687}"/>
    <w:embedBold r:id="rId2" w:fontKey="{F1417980-30FE-22B8-57A8-107CF05A9D91}"/>
    <w:embedItalic r:id="rId3" w:fontKey="{DFA451E0-2634-0EC7-3C51-9161FB715096}"/>
    <w:embedBoldItalic r:id="rId4" w:fontKey="{95077346-050D-CD75-07F0-C32C9BA4533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9322B" w:sz="4" w:space="4"/>
      </w:pBdr>
      <w:spacing w:after="20" w:before="40"/>
      <w:jc w:val="center"/>
    </w:pPr>
    <w:r>
      <w:rPr>
        <w:rFonts w:ascii="Inter" w:cs="Inter" w:eastAsia="Inter" w:hAnsi="Inter"/>
        <w:color w:val="223754"/>
        <w:sz w:val="13"/>
        <w:szCs w:val="13"/>
      </w:rPr>
      <w:t xml:space="preserve">Collective Impact Data &amp; Research Lab (CiDR Lab)   •   </w:t>
    </w:r>
    <w:hyperlink w:history="1" r:id="rIdk5s9lv4ntn4xjuoiwgbna">
      <w:r>
        <w:rPr>
          <w:rFonts w:ascii="Inter" w:cs="Inter" w:eastAsia="Inter" w:hAnsi="Inter"/>
          <w:color w:val="F9322B"/>
          <w:u w:val="single"/>
        </w:rPr>
        <w:t xml:space="preserve">cidrlab.org</w:t>
      </w:r>
    </w:hyperlink>
    <w:r>
      <w:rPr>
        <w:rFonts w:ascii="Inter" w:cs="Inter" w:eastAsia="Inter" w:hAnsi="Inter"/>
        <w:color w:val="223754"/>
        <w:sz w:val="13"/>
        <w:szCs w:val="13"/>
      </w:rPr>
      <w:t xml:space="preserve">   •   Affiliated with UC Berkeley Eviction Research Network</w:t>
    </w:r>
  </w:p>
  <w:p>
    <w:pPr>
      <w:jc w:val="center"/>
    </w:pPr>
    <w:r>
      <w:rPr>
        <w:rFonts w:ascii="Inter" w:cs="Inter" w:eastAsia="Inter" w:hAnsi="Inter"/>
        <w:color w:val="8BA3BE"/>
        <w:sz w:val="13"/>
        <w:szCs w:val="13"/>
      </w:rPr>
      <w:t xml:space="preserve">Page </w:t>
    </w:r>
    <w:r>
      <w:rPr>
        <w:rFonts w:ascii="Inter" w:cs="Inter" w:eastAsia="Inter" w:hAnsi="Inter"/>
        <w:color w:val="8BA3BE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 w:val="false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2375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9322B" w:sz="16" w:space="4"/>
      </w:pBdr>
      <w:spacing w:after="140" w:before="240"/>
      <w:outlineLvl w:val="0"/>
    </w:pPr>
    <w:rPr>
      <w:rFonts w:ascii="Inter" w:cs="Inter" w:eastAsia="Inter" w:hAnsi="Inter"/>
      <w:b/>
      <w:bCs/>
      <w:color w:val="19222C"/>
      <w:sz w:val="26"/>
      <w:szCs w:val="26"/>
    </w:rPr>
  </w:style>
  <w:style w:type="paragraph" w:styleId="Heading2">
    <w:name w:val="Heading 2"/>
    <w:basedOn w:val="Normal"/>
    <w:next w:val="Normal"/>
    <w:qFormat/>
    <w:pPr>
      <w:pBdr>
        <w:bottom w:val="single" w:color="8BA3BE" w:sz="4" w:space="3"/>
      </w:pBdr>
      <w:spacing w:after="80" w:before="200"/>
      <w:outlineLvl w:val="1"/>
    </w:pPr>
    <w:rPr>
      <w:rFonts w:ascii="Inter" w:cs="Inter" w:eastAsia="Inter" w:hAnsi="Inter"/>
      <w:b/>
      <w:bCs/>
      <w:color w:val="1922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yz-ezckhn4wmrdm02z-r" Type="http://schemas.openxmlformats.org/officeDocument/2006/relationships/hyperlink" Target="https://cidrlab.org" TargetMode="External"/><Relationship Id="rIdujwjtvhqrxv1scdcolhxh" Type="http://schemas.openxmlformats.org/officeDocument/2006/relationships/hyperlink" Target="mailto:sam@example.org" TargetMode="External"/><Relationship Id="rId8" Type="http://schemas.openxmlformats.org/officeDocument/2006/relationships/image" Target="media/6abb1524ae2b1f1d5467398ab973f6bc3ce7843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><Relationship Id="rIdk5s9lv4ntn4xjuoiwgbna" Type="http://schemas.openxmlformats.org/officeDocument/2006/relationships/hyperlink" Target="https://cidrlab.org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CiDR Lab — Sample Memo (Synthetic)</dc:title>
  <dc:creator>CiDR Lab</dc:creator>
  <cp:lastModifiedBy>Un-named</cp:lastModifiedBy>
  <cp:revision>1</cp:revision>
  <dcterms:created xsi:type="dcterms:W3CDTF">2026-07-02T12:25:53.646Z</dcterms:created>
  <dcterms:modified xsi:type="dcterms:W3CDTF">2026-07-02T12:25:53.647Z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