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hint="default" w:ascii="Times New Roman" w:hAnsi="Times New Roman" w:cs="Times New Roman"/>
        </w:rPr>
        <w:id w:val="1558504513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08Б-23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  <w:sdt>
          <w:sdtPr>
            <w:rPr>
              <w:rFonts w:hint="default" w:ascii="Times New Roman" w:hAnsi="Times New Roman" w:cs="Times New Roman" w:eastAsiaTheme="minorHAns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 w:ascii="Times New Roman" w:hAnsi="Times New Roman" w:cs="Times New Roman" w:eastAsiaTheme="minorHAns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hint="default"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hint="default" w:ascii="Times New Roman" w:hAnsi="Times New Roman" w:cs="Times New Roman"/>
                  <w:sz w:val="28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szCs w:val="28"/>
                </w:rPr>
                <w:instrText xml:space="preserve"> HYPERLINK \l _Toc733497802 </w:instrText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_Toc733497802 \h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_Toc1754163954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Блок-схема</w:t>
              </w:r>
              <w:r>
                <w:tab/>
              </w:r>
              <w:r>
                <w:fldChar w:fldCharType="begin"/>
              </w:r>
              <w:r>
                <w:instrText xml:space="preserve"> PAGEREF _Toc1754163954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_Toc764295302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drawing>
                  <wp:inline distT="0" distB="0" distL="114300" distR="114300">
                    <wp:extent cx="635" cy="0"/>
                    <wp:effectExtent l="0" t="0" r="0" b="0"/>
                    <wp:docPr id="43" name="Изображение 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3" name="Изображение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635" cy="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hint="default" w:ascii="Times New Roman" w:hAnsi="Times New Roman" w:cs="Times New Roman"/>
                  <w:szCs w:val="28"/>
                  <w:lang w:val="ru-RU"/>
                </w:rPr>
                <w:t>Описание функций</w:t>
              </w:r>
              <w:r>
                <w:tab/>
              </w:r>
              <w:r>
                <w:fldChar w:fldCharType="begin"/>
              </w:r>
              <w:r>
                <w:instrText xml:space="preserve"> PAGEREF _Toc764295302 \h </w:instrText>
              </w:r>
              <w:r>
                <w:fldChar w:fldCharType="separate"/>
              </w:r>
              <w:r>
                <w:t>4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_Toc834101508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Листинг рабочей программы</w:t>
              </w:r>
              <w:r>
                <w:tab/>
              </w:r>
              <w:r>
                <w:fldChar w:fldCharType="begin"/>
              </w:r>
              <w:r>
                <w:instrText xml:space="preserve"> PAGEREF _Toc834101508 \h </w:instrText>
              </w:r>
              <w:r>
                <w:fldChar w:fldCharType="separate"/>
              </w:r>
              <w:r>
                <w:t>11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_Toc1261690664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_Toc1261690664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_Toc1620146172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Некорректные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_Toc1620146172 \h </w:instrText>
              </w:r>
              <w:r>
                <w:fldChar w:fldCharType="separate"/>
              </w:r>
              <w:r>
                <w:t>16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_Toc890043187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</w:rPr>
                <w:t>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_Toc890043187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instrText xml:space="preserve"> HYPERLINK \l _Toc670968617 </w:instrText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hint="default" w:ascii="Times New Roman" w:hAnsi="Times New Roman" w:cs="Times New Roman"/>
                  <w:szCs w:val="28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_Toc670968617 \h </w:instrText>
              </w:r>
              <w:r>
                <w:fldChar w:fldCharType="separate"/>
              </w:r>
              <w:r>
                <w:t>21</w:t>
              </w:r>
              <w:r>
                <w:fldChar w:fldCharType="end"/>
              </w: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rPr>
                  <w:rFonts w:hint="default" w:ascii="Times New Roman" w:hAnsi="Times New Roman" w:cs="Times New Roman"/>
                </w:rPr>
              </w:pPr>
              <w:r>
                <w:rPr>
                  <w:rFonts w:hint="default" w:ascii="Times New Roman" w:hAnsi="Times New Roman" w:cs="Times New Roman"/>
                  <w:bCs/>
                  <w:szCs w:val="28"/>
                </w:rPr>
                <w:fldChar w:fldCharType="end"/>
              </w:r>
            </w:p>
          </w:sdtContent>
        </w:sdt>
        <w:p>
          <w:pPr>
            <w:rPr>
              <w:rFonts w:hint="default" w:ascii="Times New Roman" w:hAnsi="Times New Roman" w:cs="Times New Roman"/>
            </w:rPr>
          </w:pPr>
        </w:p>
        <w:p>
          <w:pPr>
            <w:rPr>
              <w:rFonts w:hint="default" w:ascii="Times New Roman" w:hAnsi="Times New Roman" w:cs="Times New Roman" w:eastAsiaTheme="majorEastAsia"/>
              <w:color w:val="2E75B6" w:themeColor="accent1" w:themeShade="BF"/>
              <w:sz w:val="32"/>
              <w:szCs w:val="32"/>
              <w:lang w:eastAsia="ru-RU"/>
            </w:rPr>
          </w:pPr>
          <w:r>
            <w:rPr>
              <w:rFonts w:hint="default" w:ascii="Times New Roman" w:hAnsi="Times New Roman" w:cs="Times New Roman"/>
            </w:rPr>
            <w:br w:type="page"/>
          </w:r>
        </w:p>
      </w:sdtContent>
    </w:sdt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0" w:name="_Toc733497802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drawing>
          <wp:inline distT="0" distB="0" distL="114300" distR="114300">
            <wp:extent cx="6016625" cy="4017645"/>
            <wp:effectExtent l="0" t="0" r="3175" b="1905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1" w:name="_Toc1754163954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rPr>
          <w:rFonts w:hint="default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2964180</wp:posOffset>
            </wp:positionH>
            <wp:positionV relativeFrom="paragraph">
              <wp:posOffset>26670</wp:posOffset>
            </wp:positionV>
            <wp:extent cx="3270885" cy="6730365"/>
            <wp:effectExtent l="0" t="0" r="5715" b="13335"/>
            <wp:wrapTopAndBottom/>
            <wp:docPr id="8" name="Picture 8" descr="diagram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_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0885" cy="6730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-457200</wp:posOffset>
            </wp:positionH>
            <wp:positionV relativeFrom="paragraph">
              <wp:posOffset>29210</wp:posOffset>
            </wp:positionV>
            <wp:extent cx="3417570" cy="7825740"/>
            <wp:effectExtent l="0" t="0" r="11430" b="3810"/>
            <wp:wrapTopAndBottom/>
            <wp:docPr id="9" name="Picture 9" descr="diagram_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diagram_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7570" cy="7825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jc w:val="center"/>
        <w:outlineLvl w:val="9"/>
      </w:pPr>
    </w:p>
    <w:p>
      <w:pPr>
        <w:jc w:val="center"/>
        <w:outlineLvl w:val="0"/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  <w:bookmarkStart w:id="2" w:name="_Toc764295302"/>
      <w:r>
        <w:drawing>
          <wp:inline distT="0" distB="0" distL="114300" distR="114300">
            <wp:extent cx="635" cy="0"/>
            <wp:effectExtent l="0" t="0" r="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t>Описание функций</w:t>
      </w:r>
      <w:bookmarkEnd w:id="2"/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error - функция расшифровки ошибок</w:t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error(int code);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error(err_code);</w:t>
            </w:r>
          </w:p>
        </w:tc>
      </w:tr>
    </w:tbl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741930" cy="4071620"/>
            <wp:effectExtent l="0" t="0" r="1270" b="508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1930" cy="407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readMatr - функция задания матрицы из файла</w:t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defMatr(const char fname[], int matr[][NMAX], int &amp;N);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readMatr(FNAME1, matr, N);</w:t>
            </w:r>
          </w:p>
        </w:tc>
      </w:tr>
    </w:tbl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485515" cy="6413500"/>
            <wp:effectExtent l="0" t="0" r="0" b="0"/>
            <wp:docPr id="22" name="Изображение 11" descr="/home/xjie6/Downloads/diagram/diagram_1.pngdiagram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1" descr="/home/xjie6/Downloads/diagram/diagram_1.pngdiagram_1"/>
                    <pic:cNvPicPr>
                      <a:picLocks noChangeAspect="1"/>
                    </pic:cNvPicPr>
                  </pic:nvPicPr>
                  <pic:blipFill>
                    <a:blip r:embed="rId12"/>
                    <a:srcRect t="-496" b="189"/>
                    <a:stretch>
                      <a:fillRect/>
                    </a:stretch>
                  </pic:blipFill>
                  <pic:spPr>
                    <a:xfrm>
                      <a:off x="0" y="0"/>
                      <a:ext cx="3485515" cy="641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3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fname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файла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  <w:t>&amp;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  <w:t>&amp;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delMatr - функция очистки матрицы</w:t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delMatr(int matr[][NMAX], int &amp;N);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delMatr(matr, N);</w:t>
            </w:r>
          </w:p>
        </w:tc>
      </w:tr>
    </w:tbl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523490" cy="2620010"/>
            <wp:effectExtent l="0" t="0" r="10160" b="8890"/>
            <wp:docPr id="24" name="Изображение 12" descr="/home/xjie6/Downloads/diagram/diagram_10.pngdiagram_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2" descr="/home/xjie6/Downloads/diagram/diagram_10.pngdiagram_10"/>
                    <pic:cNvPicPr>
                      <a:picLocks noChangeAspect="1"/>
                    </pic:cNvPicPr>
                  </pic:nvPicPr>
                  <pic:blipFill>
                    <a:blip r:embed="rId13"/>
                    <a:srcRect l="4387" r="4387"/>
                    <a:stretch>
                      <a:fillRect/>
                    </a:stretch>
                  </pic:blipFill>
                  <pic:spPr>
                    <a:xfrm>
                      <a:off x="0" y="0"/>
                      <a:ext cx="2523490" cy="262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4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/>
              </w:rPr>
              <w:t>&amp;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printMatr - функция вывода матрицы</w:t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printMatr(const char matr_name[], int matr[][NMAX], int 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printMatr("A", matr, N);</w:t>
            </w:r>
          </w:p>
        </w:tc>
      </w:tr>
    </w:tbl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922270" cy="2303145"/>
            <wp:effectExtent l="0" t="0" r="11430" b="1905"/>
            <wp:docPr id="26" name="Изображение 13" descr="/home/xjie6/Downloads/diagram/diagram_5.pngdiagram_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3" descr="/home/xjie6/Downloads/diagram/diagram_5.pngdiagram_5"/>
                    <pic:cNvPicPr>
                      <a:picLocks noChangeAspect="1"/>
                    </pic:cNvPicPr>
                  </pic:nvPicPr>
                  <pic:blipFill>
                    <a:blip r:embed="rId14"/>
                    <a:srcRect t="750" b="750"/>
                    <a:stretch>
                      <a:fillRect/>
                    </a:stretch>
                  </pic:blipFill>
                  <pic:spPr>
                    <a:xfrm>
                      <a:off x="0" y="0"/>
                      <a:ext cx="292227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5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matr_name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printRes - функция вывода результата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void printRes(const char out[], int res);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printRes("Задание 1.\n\tПроизведение всех положительных\n\tчисел над побочной диагональю равно", res);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2488565" cy="1177925"/>
            <wp:effectExtent l="0" t="0" r="6985" b="3175"/>
            <wp:docPr id="28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117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out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const char*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текст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res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результат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findMax - функция поиска максимума в векторе сумм по вектору флагов</w:t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findMax(int *vector, bool *flags, int N);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max = findMax(oddRowSums, oddRowFlag, N);</w:t>
            </w:r>
          </w:p>
        </w:tc>
      </w:tr>
    </w:tbl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552825" cy="4924425"/>
            <wp:effectExtent l="0" t="0" r="9525" b="9525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6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en-US" w:eastAsia="en-US" w:bidi="ar-SA"/>
              </w:rPr>
              <w:t>vector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вектор чисел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flags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bool*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верктор флагов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максимум вектора по флагам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task1 - функция решения первой задачи: поиск произведения положительных элементов над побочной диагональю</w:t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task1(int matr[][NMAX], int N, int &amp;prod);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task1(matr, N, res);</w:t>
            </w:r>
          </w:p>
        </w:tc>
      </w:tr>
    </w:tbl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338830" cy="4484370"/>
            <wp:effectExtent l="0" t="0" r="13970" b="11430"/>
            <wp:docPr id="30" name="Изображение 15" descr="/home/xjie6/Downloads/diagram/diagram_6.pngdiagram_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15" descr="/home/xjie6/Downloads/diagram/diagram_6.pngdiagram_6"/>
                    <pic:cNvPicPr>
                      <a:picLocks noChangeAspect="1"/>
                    </pic:cNvPicPr>
                  </pic:nvPicPr>
                  <pic:blipFill>
                    <a:blip r:embed="rId17"/>
                    <a:srcRect l="2570" r="2570"/>
                    <a:stretch>
                      <a:fillRect/>
                    </a:stretch>
                  </pic:blipFill>
                  <pic:spPr>
                    <a:xfrm>
                      <a:off x="0" y="0"/>
                      <a:ext cx="3338830" cy="448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7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prod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</w:p>
    <w:p>
      <w:pPr>
        <w:numPr>
          <w:ilvl w:val="0"/>
          <w:numId w:val="1"/>
        </w:numPr>
        <w:ind w:left="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task2 - функция решения второй задачи: поиск максимума среди сумм по строкам нечётных элементов</w:t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Прототип и пример:</w:t>
      </w:r>
    </w:p>
    <w:tbl>
      <w:tblPr>
        <w:tblStyle w:val="16"/>
        <w:tblW w:w="0" w:type="auto"/>
        <w:tblInd w:w="10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49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int task2(int matr[][NMAX], int N, int &amp;max);</w:t>
            </w:r>
          </w:p>
          <w:p>
            <w:pPr>
              <w:numPr>
                <w:ilvl w:val="0"/>
                <w:numId w:val="0"/>
              </w:numPr>
              <w:outlineLvl w:val="9"/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</w:pPr>
            <w:r>
              <w:rPr>
                <w:rFonts w:hint="default" w:ascii="Consolas" w:hAnsi="Consolas" w:cs="Consolas"/>
                <w:b w:val="0"/>
                <w:bCs/>
                <w:color w:val="auto"/>
                <w:sz w:val="20"/>
                <w:szCs w:val="20"/>
                <w:lang w:val="ru-RU"/>
              </w:rPr>
              <w:t>err_code = task2(matr, N, res);</w:t>
            </w:r>
          </w:p>
        </w:tc>
      </w:tr>
    </w:tbl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Блок-схема:</w:t>
      </w:r>
    </w:p>
    <w:p>
      <w:pPr>
        <w:numPr>
          <w:ilvl w:val="0"/>
          <w:numId w:val="0"/>
        </w:numPr>
        <w:ind w:left="420" w:leftChars="0"/>
        <w:jc w:val="center"/>
        <w:outlineLvl w:val="9"/>
      </w:pPr>
      <w:r>
        <w:drawing>
          <wp:inline distT="0" distB="0" distL="114300" distR="114300">
            <wp:extent cx="3011805" cy="5830570"/>
            <wp:effectExtent l="0" t="0" r="17145" b="17780"/>
            <wp:docPr id="33" name="Изображение 16" descr="/home/xjie6/Downloads/diagram/diagram_7.pngdiagram_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6" descr="/home/xjie6/Downloads/diagram/diagram_7.pngdiagram_7"/>
                    <pic:cNvPicPr>
                      <a:picLocks noChangeAspect="1"/>
                    </pic:cNvPicPr>
                  </pic:nvPicPr>
                  <pic:blipFill>
                    <a:blip r:embed="rId18"/>
                    <a:srcRect l="1513" r="1513"/>
                    <a:stretch>
                      <a:fillRect/>
                    </a:stretch>
                  </pic:blipFill>
                  <pic:spPr>
                    <a:xfrm>
                      <a:off x="0" y="0"/>
                      <a:ext cx="3011805" cy="583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8"/>
        </w:numPr>
        <w:tabs>
          <w:tab w:val="clear" w:pos="425"/>
        </w:tabs>
        <w:ind w:left="420" w:leftChars="0" w:firstLine="0" w:firstLineChars="0"/>
        <w:outlineLvl w:val="9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  <w:t>Описание параметров: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3"/>
        <w:gridCol w:w="2393"/>
        <w:gridCol w:w="23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Имя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Назначение</w:t>
            </w:r>
          </w:p>
        </w:tc>
        <w:tc>
          <w:tcPr>
            <w:tcW w:w="2393" w:type="dxa"/>
          </w:tcPr>
          <w:p>
            <w:pPr>
              <w:numPr>
                <w:ilvl w:val="0"/>
                <w:numId w:val="0"/>
              </w:numPr>
              <w:outlineLvl w:val="9"/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matr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int**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матрица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N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размер матрицы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max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&amp;int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  <w:t>результат задачи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Вх/Вых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2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code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int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код ошибки</w:t>
            </w:r>
          </w:p>
        </w:tc>
        <w:tc>
          <w:tcPr>
            <w:tcW w:w="2393" w:type="dxa"/>
            <w:vAlign w:val="top"/>
          </w:tcPr>
          <w:p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default" w:ascii="Times New Roman" w:hAnsi="Times New Roman" w:cs="Times New Roman" w:eastAsiaTheme="minorHAnsi"/>
                <w:b w:val="0"/>
                <w:bCs/>
                <w:color w:val="auto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cs="Times New Roman"/>
                <w:b w:val="0"/>
                <w:bCs/>
                <w:color w:val="auto"/>
                <w:sz w:val="28"/>
                <w:szCs w:val="28"/>
                <w:vertAlign w:val="baseline"/>
                <w:lang w:val="ru-RU"/>
              </w:rPr>
              <w:t>Вых</w:t>
            </w:r>
          </w:p>
        </w:tc>
      </w:tr>
    </w:tbl>
    <w:p>
      <w:pPr>
        <w:numPr>
          <w:ilvl w:val="0"/>
          <w:numId w:val="0"/>
        </w:numPr>
        <w:ind w:left="420" w:leftChars="0"/>
        <w:jc w:val="both"/>
        <w:outlineLvl w:val="9"/>
      </w:pPr>
    </w:p>
    <w:p>
      <w:pPr>
        <w:numPr>
          <w:ilvl w:val="0"/>
          <w:numId w:val="0"/>
        </w:numPr>
        <w:ind w:left="420" w:leftChars="0"/>
        <w:jc w:val="center"/>
        <w:outlineLvl w:val="9"/>
        <w:rPr>
          <w:rFonts w:hint="default"/>
          <w:lang w:val="ru-RU"/>
        </w:rPr>
      </w:pPr>
    </w:p>
    <w:p>
      <w:pPr>
        <w:outlineLvl w:val="9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br w:type="page"/>
      </w:r>
    </w:p>
    <w:p>
      <w:pPr>
        <w:pStyle w:val="2"/>
        <w:jc w:val="center"/>
        <w:rPr>
          <w:rFonts w:hint="default"/>
        </w:rPr>
      </w:pPr>
      <w:bookmarkStart w:id="3" w:name="_Toc834101508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3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/*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╭────────────────────────────────────────────────────────────╮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│        КАФЕДРА № 304 2 КУРС ПЯВУ С/РР П Р А К Т И К А      </w:t>
            </w:r>
            <w:r>
              <w:rPr>
                <w:rFonts w:hint="default" w:ascii="Consolas" w:hAnsi="Consolas" w:cs="Consolas"/>
                <w:sz w:val="20"/>
                <w:szCs w:val="20"/>
                <w:lang w:val="en-US" w:eastAsia="zh-CN"/>
              </w:rPr>
              <w:t>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├────────────────────────────────────────────────────────────┤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│ Project Type  : linux64 Console Application               </w:t>
            </w:r>
            <w:r>
              <w:rPr>
                <w:rFonts w:hint="default" w:ascii="Consolas" w:hAnsi="Consolas" w:cs="Consolas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Consolas" w:hAnsi="Consolas" w:cs="Consolas"/>
                <w:sz w:val="20"/>
                <w:szCs w:val="20"/>
                <w:lang w:val="en-US" w:eastAsia="zh-CN"/>
              </w:rPr>
              <w:t>│</w:t>
            </w:r>
            <w:r>
              <w:rPr>
                <w:rFonts w:hint="default" w:ascii="Consolas" w:hAnsi="Consolas" w:cs="Consolas"/>
                <w:sz w:val="20"/>
                <w:szCs w:val="20"/>
                <w:lang w:val="en-US"/>
              </w:rPr>
              <w:t xml:space="preserve">    </w:t>
            </w:r>
            <w:bookmarkStart w:id="8" w:name="_GoBack"/>
            <w:bookmarkEnd w:id="8"/>
            <w:r>
              <w:rPr>
                <w:rFonts w:hint="default" w:ascii="Consolas" w:hAnsi="Consolas" w:cs="Consolas"/>
                <w:sz w:val="20"/>
                <w:szCs w:val="20"/>
                <w:lang w:val="en-US"/>
              </w:rPr>
              <w:t xml:space="preserve">                                                               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Project Name  : Матрицы 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File Name     : main.cpp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│ Language     </w:t>
            </w:r>
            <w:r>
              <w:rPr>
                <w:rFonts w:hint="default" w:ascii="Consolas" w:hAnsi="Consolas" w:cs="Consolas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Consolas" w:hAnsi="Consolas" w:cs="Consolas"/>
                <w:sz w:val="20"/>
                <w:szCs w:val="20"/>
              </w:rPr>
              <w:t>: C/C++ MS VS ver. 2019 and above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Programmer(s) : Порошин Г.А. Прошин Е.С.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Modified By   :         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Created       : 18/04/25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Last Revision : 05/05/25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Lit Sourse    :         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Comment(s)    :               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│ Временной интервал : 145 минут                      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╰────────────────────────────────────────────────────────────╯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*/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&lt;fstream&gt;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#include &lt;iostream&gt;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using namespace std;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FNAME1[] = "matr_A.txt";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const char FNAME2[] = "matr_B.txt";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Заголовки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code);                                      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readMatr(const char fname[], int **&amp;matr, int &amp;N);     // задание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**matr, int &amp;N);                          // удаление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printMatr(const char matr_name[], int **matr, int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int res);                  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**matr, int N, int &amp;prod);                   // задание 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**matr, int N, int &amp;max);                    // задание 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findMax(int *vector, int N); 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main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main()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**matr;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err_code;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res;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readMatr(FNAME1,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printMatr("A",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решение задач для первой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err_code = readMatr(FNAME2, 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error(err_code); // проверяем наличие ошибки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printMatr("B", matr, N); 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первой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task1(matr,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printRes("Задание 1.\n\tПроизведение всех положительных\n\tчисел над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"побочной диагональю равно",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решение второй задачи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err_code = task2(matr, N,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error(err_code);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(!err_code)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printRes(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"Задание 2.\n\tМаксимум среди сумм по строкам нечётных\n\tэлементов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"матрицы равен",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res);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delMatr(matr,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Реализации функций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//////////////////////////////////////////////////////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обработчик ошибок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error(int 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выход из функции в случае нулевого кода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(code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"ERROR: 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switch (code)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1: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3: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"Задан неверный размер матрицы!\n";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4: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case 5: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break;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выход из программы с ошибкой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exit(code);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функция задания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readMatr(const char fname[], int **&amp;matr,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ifstream fin;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fin.open(fname);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(!fin)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(N &lt;=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задание динамической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matr = new int *[N];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*(matr + i) = new int[N];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fin &gt;&gt; *(*(matr + i) + j);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(fin.fail())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fin.close();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удаление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delMatr(int **matr, int &amp;N)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delete[] *(matr + i);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delete[] matr;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printMatr(const char matr_name[], int **matr,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cout &lt;&lt; "\n" &lt;&lt; matr_name &lt;&lt; "["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*(*(matr + i) + j) &lt;&lt; "\t";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печать результата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void printRes(const char out[], int res) { cout &lt;&lt; out &lt;&lt; " " &lt;&lt; res &lt;&lt; "\n";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task1(int **matr, int N, int &amp;prod)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prod = 1;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((i &lt; (N - 1 - j)) and *(*(matr + i) + j) &gt; 0)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prod *= *(*(matr + i) + j);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if (!is_elements)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return 5;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поиск максимума вектора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findMax(int *vector, int N)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maxi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max = vector[0];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if (vector[i] &gt; max)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 = vector[i];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max;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>int task2(int **matr, int N, int &amp;max)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int oddRowSums[N];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if (*(*(matr + i) + j) % 2 != 0)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    oddRowSums[i] += *(*(matr + i) + j);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  cout &lt;&lt; "TASK2: 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max = findMax(oddRowSums, N);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20"/>
                <w:szCs w:val="20"/>
              </w:rPr>
            </w:pPr>
            <w:r>
              <w:rPr>
                <w:rFonts w:hint="default" w:ascii="Consolas" w:hAnsi="Consolas" w:cs="Consolas"/>
                <w:sz w:val="20"/>
                <w:szCs w:val="20"/>
              </w:rPr>
              <w:t xml:space="preserve">  return 0;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8"/>
                <w:szCs w:val="28"/>
              </w:rPr>
            </w:pPr>
            <w:r>
              <w:rPr>
                <w:rFonts w:hint="default" w:ascii="Consolas" w:hAnsi="Consolas" w:cs="Consolas"/>
                <w:sz w:val="28"/>
                <w:szCs w:val="28"/>
              </w:rPr>
              <w:t>}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8"/>
                <w:szCs w:val="28"/>
              </w:rPr>
            </w:pP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4" w:name="_Toc1261690664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Тесты</w:t>
      </w:r>
      <w:bookmarkEnd w:id="4"/>
    </w:p>
    <w:p>
      <w:pPr>
        <w:pStyle w:val="3"/>
        <w:jc w:val="center"/>
        <w:rPr>
          <w:rFonts w:hint="default" w:ascii="Times New Roman" w:hAnsi="Times New Roman" w:cs="Times New Roman"/>
          <w:b/>
          <w:color w:val="auto"/>
          <w:sz w:val="28"/>
        </w:rPr>
      </w:pPr>
      <w:bookmarkStart w:id="5" w:name="_Toc1620146172"/>
      <w:r>
        <w:rPr>
          <w:rFonts w:hint="default" w:ascii="Times New Roman" w:hAnsi="Times New Roman" w:cs="Times New Roman"/>
          <w:b/>
          <w:color w:val="auto"/>
          <w:sz w:val="28"/>
        </w:rPr>
        <w:t>Некорректные тесты</w:t>
      </w:r>
      <w:bookmarkEnd w:id="5"/>
    </w:p>
    <w:p>
      <w:pPr>
        <w:pStyle w:val="27"/>
        <w:numPr>
          <w:ilvl w:val="0"/>
          <w:numId w:val="9"/>
        </w:numPr>
        <w:rPr>
          <w:rFonts w:hint="default" w:ascii="Times New Roman" w:hAnsi="Times New Roman" w:cs="Times New Roman"/>
          <w:sz w:val="28"/>
        </w:rPr>
      </w:pP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Не удалось открыть файл!</w:t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400300" cy="238125"/>
            <wp:effectExtent l="0" t="0" r="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0"/>
        </w:numPr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пустом файле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-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Встречен непредвиденный конец файла!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476625" cy="209550"/>
            <wp:effectExtent l="0" t="0" r="9525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неверном чтении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a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1  1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  <w:lang w:val="ru-RU"/>
        </w:rPr>
        <w:t>Получено не число!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1809750" cy="238125"/>
            <wp:effectExtent l="0" t="0" r="0" b="9525"/>
            <wp:docPr id="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отрицательном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-2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1  1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нулевом размере матрицы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0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превышении лимита размера матрицы(в нашем случае NMAX=9)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10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Задан неверный размер матрицы!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2867025" cy="276225"/>
            <wp:effectExtent l="0" t="0" r="9525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положительных чисел над побочной диагональю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2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-1  1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 1  1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положительных элементов над побочной диагональю!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6850" cy="207010"/>
            <wp:effectExtent l="0" t="0" r="0" b="2540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0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Вывод: полученное значение совпало с ожидаемым. Тест ошибку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не обнаружил.</w:t>
      </w:r>
    </w:p>
    <w:p>
      <w:pPr>
        <w:numPr>
          <w:ilvl w:val="0"/>
          <w:numId w:val="0"/>
        </w:numPr>
        <w:spacing w:after="160" w:line="259" w:lineRule="auto"/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0"/>
        </w:numPr>
        <w:spacing w:after="160" w:line="259" w:lineRule="auto"/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0"/>
        </w:numPr>
        <w:spacing w:after="160" w:line="259" w:lineRule="auto"/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0"/>
        </w:numPr>
        <w:spacing w:after="160" w:line="259" w:lineRule="auto"/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0"/>
        </w:numPr>
        <w:spacing w:after="160" w:line="259" w:lineRule="auto"/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9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отсутствии нечётных элементов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3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2  4  6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 xml:space="preserve">8  2  4 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  <w:lang w:val="ru-RU"/>
        </w:rPr>
        <w:t>6  8  2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 Матрица не содержит нечётные элементы!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</w:t>
      </w:r>
      <w:r>
        <w:rPr>
          <w:rFonts w:hint="default"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hint="default"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3638550" cy="209550"/>
            <wp:effectExtent l="0" t="0" r="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0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/>
          <w:sz w:val="28"/>
        </w:rPr>
      </w:pPr>
    </w:p>
    <w:p>
      <w:pPr>
        <w:rPr>
          <w:rFonts w:hint="default" w:ascii="Times New Roman" w:hAnsi="Times New Roman" w:cs="Times New Roman" w:eastAsiaTheme="majorEastAsia"/>
          <w:b/>
          <w:sz w:val="28"/>
          <w:szCs w:val="26"/>
        </w:rPr>
      </w:pPr>
      <w:r>
        <w:rPr>
          <w:rFonts w:hint="default"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hint="default" w:ascii="Times New Roman" w:hAnsi="Times New Roman" w:cs="Times New Roman"/>
        </w:rPr>
      </w:pPr>
      <w:bookmarkStart w:id="6" w:name="_Toc890043187"/>
      <w:r>
        <w:rPr>
          <w:rFonts w:hint="default" w:ascii="Times New Roman" w:hAnsi="Times New Roman" w:cs="Times New Roman"/>
          <w:b/>
          <w:color w:val="auto"/>
          <w:sz w:val="28"/>
        </w:rPr>
        <w:t>Корректные тесты</w:t>
      </w:r>
      <w:bookmarkEnd w:id="6"/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Цель: проверить работу программы при корректных данных</w:t>
      </w:r>
      <w:r>
        <w:rPr>
          <w:rFonts w:hint="default" w:ascii="Times New Roman" w:hAnsi="Times New Roman" w:cs="Times New Roman"/>
          <w:sz w:val="28"/>
          <w:lang w:val="ru-RU"/>
        </w:rPr>
        <w:t>: смесь отрицательных и положительных элементов над побочной диагональю, только положительные элементы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2 -3 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-5 -6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-9 1 1 1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5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2 2 2 2 1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 xml:space="preserve">2 2 2 1 1 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2 2 1 1 1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2 1 1 1 1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hint="default" w:ascii="Consolas" w:hAnsi="Consolas" w:cs="Consolas"/>
                <w:sz w:val="18"/>
                <w:szCs w:val="18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matr_A2.txt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1       2       -3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-5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oddRowSums[0]=-2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oddRowSums[1]=-3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DEFMATR: считывание из файла matr_B2.txt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╭       2       2       2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чисел над побочной диагональю равно 1024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oddRowSums[2]=3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3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28"/>
                <w:lang w:val="ru-RU"/>
              </w:rPr>
            </w:pPr>
            <w:r>
              <w:rPr>
                <w:rFonts w:hint="default" w:ascii="Consolas" w:hAnsi="Consolas" w:cs="Consolas"/>
                <w:sz w:val="16"/>
                <w:szCs w:val="13"/>
              </w:rPr>
              <w:t xml:space="preserve">        элементов матрицы равен 5</w:t>
            </w:r>
          </w:p>
        </w:tc>
      </w:tr>
    </w:tbl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pStyle w:val="27"/>
        <w:numPr>
          <w:ilvl w:val="0"/>
          <w:numId w:val="12"/>
        </w:numPr>
        <w:spacing w:after="0"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2945130" cy="4412615"/>
            <wp:effectExtent l="0" t="0" r="7620" b="6985"/>
            <wp:docPr id="41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19"/>
                    <pic:cNvPicPr>
                      <a:picLocks noChangeAspect="1"/>
                    </pic:cNvPicPr>
                  </pic:nvPicPr>
                  <pic:blipFill>
                    <a:blip r:embed="rId25"/>
                    <a:srcRect l="1067"/>
                    <a:stretch>
                      <a:fillRect/>
                    </a:stretch>
                  </pic:blipFill>
                  <pic:spPr>
                    <a:xfrm>
                      <a:off x="0" y="0"/>
                      <a:ext cx="2945130" cy="441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12"/>
        </w:numPr>
        <w:spacing w:after="0"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корректных данных: все положительные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1 2 2 2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2 -6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-9 1 1 1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5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4 2 1 2 1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2 1 2 1 1 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</w:t>
            </w: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matr_A3.txt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A[4x4]=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2       2       2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-6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-9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2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oddRowSums[0]=1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oddRowSums[2]=-6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matr_B3.txt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B[5x5]=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4       2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256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oddRowSums[0]=2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oddRowSums[1]=3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5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ilvl w:val="0"/>
          <w:numId w:val="12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3494405" cy="4996815"/>
            <wp:effectExtent l="0" t="0" r="10795" b="13335"/>
            <wp:docPr id="42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4405" cy="499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1"/>
        </w:numPr>
        <w:contextualSpacing/>
        <w:rPr>
          <w:rFonts w:hint="default" w:ascii="Times New Roman" w:hAnsi="Times New Roman" w:cs="Times New Roman"/>
          <w:sz w:val="28"/>
        </w:rPr>
      </w:pP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hint="default" w:ascii="Times New Roman" w:hAnsi="Times New Roman" w:cs="Times New Roman"/>
          <w:sz w:val="28"/>
          <w:lang w:val="ru-RU"/>
        </w:rPr>
        <w:t>корректных данных: все положительные</w:t>
      </w:r>
    </w:p>
    <w:p>
      <w:pPr>
        <w:numPr>
          <w:ilvl w:val="0"/>
          <w:numId w:val="10"/>
        </w:numPr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2 2 1 1 1 1 1 2 1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1 1 1 2 1 1 1 1 1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1 1 2 1 1 1 1 1 1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7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1 1 1 1 1 2 1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1 1 1 1 2 1 1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1 1 1 2 1 1 1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1 1 2 1 1 1 1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1 2 1 1 1 1 1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2 1 1 1 1 1 1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1 1 1 1 1 1 1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matr_NMAX.txt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A[9x9]=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2       2       1       1       1       1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2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2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2048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oddRowSums[5]=8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oddRowSums[6]=8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oddRowSums[7]=8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oddRowSums[8]=9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9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DEFMATR: считывание из файла matr_7.txt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B[7x7]=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╭       1       1       1       1       1       2       1       ╮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1       2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1       2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1       2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1       2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│       2       1       1       1       1       1       1       │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╰       1       1       1       1       1       1       1       ╯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чисел над побочной диагональю равно 64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oddRowSums[0]=6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oddRowSums[1]=6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oddRowSums[2]=6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oddRowSums[3]=6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oddRowSums[4]=6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oddRowSums[5]=6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TASK2: oddRowSums[6]=7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Максимум среди сумм по строкам нечётных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  <w:r>
              <w:rPr>
                <w:rFonts w:hint="default" w:ascii="Consolas" w:hAnsi="Consolas" w:cs="Consolas"/>
                <w:sz w:val="16"/>
                <w:szCs w:val="16"/>
                <w:lang w:val="en-US"/>
              </w:rPr>
              <w:t xml:space="preserve">        элементов матрицы равен 7</w:t>
            </w:r>
          </w:p>
          <w:p>
            <w:pPr>
              <w:spacing w:after="0" w:line="240" w:lineRule="auto"/>
              <w:rPr>
                <w:rFonts w:hint="default" w:ascii="Consolas" w:hAnsi="Consolas" w:cs="Consolas"/>
                <w:sz w:val="16"/>
                <w:szCs w:val="16"/>
                <w:lang w:val="en-US"/>
              </w:rPr>
            </w:pPr>
          </w:p>
        </w:tc>
      </w:tr>
    </w:tbl>
    <w:p>
      <w:pPr>
        <w:numPr>
          <w:ilvl w:val="0"/>
          <w:numId w:val="12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Результат:</w:t>
      </w:r>
    </w:p>
    <w:p>
      <w:pPr>
        <w:numPr>
          <w:ilvl w:val="0"/>
          <w:numId w:val="0"/>
        </w:numPr>
        <w:spacing w:after="0"/>
        <w:contextualSpacing/>
        <w:jc w:val="center"/>
        <w:rPr>
          <w:rFonts w:hint="default" w:ascii="Times New Roman" w:hAnsi="Times New Roman" w:cs="Times New Roman"/>
          <w:sz w:val="28"/>
        </w:rPr>
      </w:pPr>
      <w:r>
        <w:drawing>
          <wp:inline distT="0" distB="0" distL="114300" distR="114300">
            <wp:extent cx="5388610" cy="6772910"/>
            <wp:effectExtent l="0" t="0" r="2540" b="8890"/>
            <wp:docPr id="1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88610" cy="677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"/>
        </w:numPr>
        <w:spacing w:after="0"/>
        <w:contextualSpacing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>
      <w:pPr>
        <w:pStyle w:val="2"/>
        <w:jc w:val="center"/>
        <w:rPr>
          <w:rFonts w:hint="default" w:ascii="Times New Roman" w:hAnsi="Times New Roman" w:cs="Times New Roman"/>
          <w:b/>
          <w:color w:val="auto"/>
          <w:sz w:val="40"/>
          <w:szCs w:val="28"/>
        </w:rPr>
      </w:pPr>
      <w:bookmarkStart w:id="7" w:name="_Toc670968617"/>
      <w:r>
        <w:rPr>
          <w:rFonts w:hint="default" w:ascii="Times New Roman" w:hAnsi="Times New Roman" w:cs="Times New Roman"/>
          <w:b/>
          <w:color w:val="auto"/>
          <w:sz w:val="40"/>
          <w:szCs w:val="28"/>
        </w:rPr>
        <w:t>Вывод</w:t>
      </w:r>
      <w:bookmarkEnd w:id="7"/>
    </w:p>
    <w:p>
      <w:pPr>
        <w:spacing w:after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13"/>
        </w:numPr>
        <w:spacing w:after="0"/>
        <w:ind w:left="840" w:leftChars="0" w:hanging="420" w:firstLineChars="0"/>
        <w:rPr>
          <w:rFonts w:hint="default" w:ascii="Times New Roman" w:hAnsi="Times New Roman" w:cs="Times New Roman"/>
          <w:sz w:val="28"/>
        </w:rPr>
      </w:pPr>
      <w:r>
        <w:rPr>
          <w:rFonts w:hint="default"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Times New Roma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Aria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Segoe UI">
    <w:altName w:val="FreeSans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FreeSans">
    <w:panose1 w:val="020B0504020202020204"/>
    <w:charset w:val="00"/>
    <w:family w:val="auto"/>
    <w:pitch w:val="default"/>
    <w:sig w:usb0="E4839EFF" w:usb1="4600FDFF" w:usb2="000030A0" w:usb3="00000584" w:csb0="600001BF" w:csb1="DFF70000"/>
  </w:font>
  <w:font w:name="等线">
    <w:altName w:val="Calibr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 Light">
    <w:altName w:val="Corbe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CodeNewRoman Nerd Font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Consolas">
    <w:panose1 w:val="020B0609020204030204"/>
    <w:charset w:val="00"/>
    <w:family w:val="auto"/>
    <w:pitch w:val="default"/>
    <w:sig w:usb0="A00002EF" w:usb1="4000204B" w:usb2="00000000" w:usb3="00000000" w:csb0="2000009F" w:csb1="00000000"/>
  </w:font>
  <w:font w:name="CodeNewRoman Nerd Font Mono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JetBrainsMono Nerd Font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serif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34546492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B9ECC"/>
    <w:multiLevelType w:val="singleLevel"/>
    <w:tmpl w:val="BF7B9EC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FF46369"/>
    <w:multiLevelType w:val="singleLevel"/>
    <w:tmpl w:val="BFF4636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FDBF9E4F"/>
    <w:multiLevelType w:val="singleLevel"/>
    <w:tmpl w:val="FDBF9E4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DBE69C"/>
    <w:multiLevelType w:val="singleLevel"/>
    <w:tmpl w:val="FDDBE69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BAD980"/>
    <w:multiLevelType w:val="singleLevel"/>
    <w:tmpl w:val="FFBAD98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FFCA51AE"/>
    <w:multiLevelType w:val="singleLevel"/>
    <w:tmpl w:val="FFCA51A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7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9">
    <w:nsid w:val="6CF8F7B6"/>
    <w:multiLevelType w:val="multilevel"/>
    <w:tmpl w:val="6CF8F7B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0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FF32B6"/>
    <w:multiLevelType w:val="singleLevel"/>
    <w:tmpl w:val="7BFF32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7F776D3C"/>
    <w:multiLevelType w:val="singleLevel"/>
    <w:tmpl w:val="7F776D3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9"/>
  </w:num>
  <w:num w:numId="2">
    <w:abstractNumId w:val="12"/>
  </w:num>
  <w:num w:numId="3">
    <w:abstractNumId w:val="4"/>
  </w:num>
  <w:num w:numId="4">
    <w:abstractNumId w:val="3"/>
  </w:num>
  <w:num w:numId="5">
    <w:abstractNumId w:val="2"/>
  </w:num>
  <w:num w:numId="6">
    <w:abstractNumId w:val="5"/>
  </w:num>
  <w:num w:numId="7">
    <w:abstractNumId w:val="11"/>
  </w:num>
  <w:num w:numId="8">
    <w:abstractNumId w:val="1"/>
  </w:num>
  <w:num w:numId="9">
    <w:abstractNumId w:val="10"/>
  </w:num>
  <w:num w:numId="10">
    <w:abstractNumId w:val="6"/>
  </w:num>
  <w:num w:numId="11">
    <w:abstractNumId w:val="7"/>
  </w:num>
  <w:num w:numId="12">
    <w:abstractNumId w:val="8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1FF64A4F"/>
    <w:rsid w:val="277B6CE7"/>
    <w:rsid w:val="2DFF0C05"/>
    <w:rsid w:val="36EECD4B"/>
    <w:rsid w:val="3DEF9902"/>
    <w:rsid w:val="3F675FF7"/>
    <w:rsid w:val="3F7FB190"/>
    <w:rsid w:val="5BFF808F"/>
    <w:rsid w:val="6BDE09DE"/>
    <w:rsid w:val="6C7F90BB"/>
    <w:rsid w:val="713F3528"/>
    <w:rsid w:val="7EDF313B"/>
    <w:rsid w:val="7FBE76C6"/>
    <w:rsid w:val="7FFA913E"/>
    <w:rsid w:val="8B57EFF7"/>
    <w:rsid w:val="9DFF7027"/>
    <w:rsid w:val="A34F9ECD"/>
    <w:rsid w:val="A6D7F281"/>
    <w:rsid w:val="B1DF2287"/>
    <w:rsid w:val="B1F9F352"/>
    <w:rsid w:val="BECF339B"/>
    <w:rsid w:val="CFFF272E"/>
    <w:rsid w:val="DFD6BDC0"/>
    <w:rsid w:val="F7F7A242"/>
    <w:rsid w:val="FA6ED9DF"/>
    <w:rsid w:val="FB7EB5F1"/>
    <w:rsid w:val="FDFD0D98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../NUL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1926</Words>
  <Characters>7693</Characters>
  <Lines>50</Lines>
  <Paragraphs>14</Paragraphs>
  <TotalTime>2</TotalTime>
  <ScaleCrop>false</ScaleCrop>
  <LinksUpToDate>false</LinksUpToDate>
  <CharactersWithSpaces>12381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2024-03-22T15:13:00Z</dcterms:created>
  <dc:creator>A cup</dc:creator>
  <cp:lastModifiedBy>acup</cp:lastModifiedBy>
  <dcterms:modified xsi:type="dcterms:W3CDTF">2025-05-24T05:01:37Z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  <property fmtid="{D5CDD505-2E9C-101B-9397-08002B2CF9AE}" pid="3" name="ICV">
    <vt:lpwstr>819DAD32AC2B93D261CC306802787B5B_42</vt:lpwstr>
  </property>
</Properties>
</file>