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1DA60" w14:textId="2E9BFFAD" w:rsidR="00B24C86" w:rsidRDefault="00285129" w:rsidP="00D23E74">
      <w:pPr>
        <w:pStyle w:val="Ttulo"/>
      </w:pPr>
      <w:r>
        <w:rPr>
          <w:b/>
          <w:bCs/>
        </w:rPr>
        <w:t xml:space="preserve">Funcionalidades del </w:t>
      </w:r>
      <w:proofErr w:type="spellStart"/>
      <w:r>
        <w:rPr>
          <w:b/>
          <w:bCs/>
        </w:rPr>
        <w:t>Ecommerce</w:t>
      </w:r>
      <w:proofErr w:type="spellEnd"/>
      <w:r>
        <w:rPr>
          <w:b/>
          <w:bCs/>
        </w:rPr>
        <w:t xml:space="preserve"> de Belleza</w:t>
      </w:r>
    </w:p>
    <w:p w14:paraId="27D1DA61" w14:textId="77777777" w:rsidR="00B24C86" w:rsidRDefault="00B24C86"/>
    <w:p w14:paraId="27D1DA63" w14:textId="77777777" w:rsidR="00B24C86" w:rsidRDefault="00B24C86"/>
    <w:tbl>
      <w:tblPr>
        <w:tblStyle w:val="a"/>
        <w:tblW w:w="88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3800"/>
        <w:gridCol w:w="3800"/>
      </w:tblGrid>
      <w:tr w:rsidR="00B24C86" w14:paraId="27D1DA67" w14:textId="77777777">
        <w:trPr>
          <w:tblHeader/>
        </w:trPr>
        <w:tc>
          <w:tcPr>
            <w:tcW w:w="1200" w:type="dxa"/>
            <w:shd w:val="clear" w:color="auto" w:fill="5B9BD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4" w14:textId="77777777" w:rsidR="00B24C86" w:rsidRDefault="00285129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3800" w:type="dxa"/>
            <w:shd w:val="clear" w:color="auto" w:fill="5B9BD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5" w14:textId="77777777" w:rsidR="00B24C86" w:rsidRDefault="00285129">
            <w:r>
              <w:rPr>
                <w:b/>
                <w:bCs/>
                <w:color w:val="FFFFFF"/>
              </w:rPr>
              <w:t>Funcionalidad</w:t>
            </w:r>
          </w:p>
        </w:tc>
        <w:tc>
          <w:tcPr>
            <w:tcW w:w="3800" w:type="dxa"/>
            <w:shd w:val="clear" w:color="auto" w:fill="5B9BD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6" w14:textId="77777777" w:rsidR="00B24C86" w:rsidRDefault="00285129">
            <w:r>
              <w:rPr>
                <w:b/>
                <w:bCs/>
                <w:color w:val="FFFFFF"/>
              </w:rPr>
              <w:t>Reglas de negocio / notas relacionadas</w:t>
            </w:r>
          </w:p>
        </w:tc>
      </w:tr>
      <w:tr w:rsidR="00B24C86" w14:paraId="27D1DA69" w14:textId="77777777">
        <w:tc>
          <w:tcPr>
            <w:tcW w:w="8800" w:type="dxa"/>
            <w:gridSpan w:val="3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1DA68" w14:textId="77777777" w:rsidR="00B24C86" w:rsidRDefault="00285129">
            <w:r>
              <w:rPr>
                <w:b/>
                <w:bCs/>
                <w:color w:val="1F3864"/>
                <w:sz w:val="22"/>
                <w:szCs w:val="22"/>
              </w:rPr>
              <w:t>Usuarios y tiendas</w:t>
            </w:r>
          </w:p>
        </w:tc>
      </w:tr>
      <w:tr w:rsidR="00B24C86" w14:paraId="27D1DA6D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A" w14:textId="77777777" w:rsidR="00B24C86" w:rsidRDefault="00285129">
            <w:r>
              <w:rPr>
                <w:b/>
                <w:bCs/>
              </w:rPr>
              <w:t>F-01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B" w14:textId="77777777" w:rsidR="00B24C86" w:rsidRDefault="00285129">
            <w:r>
              <w:t>Registrar usuario (cliente, vendedor o administrador)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C" w14:textId="77777777" w:rsidR="00B24C86" w:rsidRDefault="00285129">
            <w:r>
              <w:t>RN01, RN03</w:t>
            </w:r>
          </w:p>
        </w:tc>
      </w:tr>
      <w:tr w:rsidR="00B24C86" w14:paraId="27D1DA71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E" w14:textId="77777777" w:rsidR="00B24C86" w:rsidRDefault="00285129">
            <w:r>
              <w:rPr>
                <w:b/>
                <w:bCs/>
              </w:rPr>
              <w:t>F-02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6F" w14:textId="77777777" w:rsidR="00B24C86" w:rsidRDefault="00285129">
            <w:r>
              <w:t>Autenticar usuario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0" w14:textId="77777777" w:rsidR="00B24C86" w:rsidRDefault="00285129">
            <w:r>
              <w:t>RN02</w:t>
            </w:r>
          </w:p>
        </w:tc>
      </w:tr>
      <w:tr w:rsidR="00B24C86" w14:paraId="27D1DA7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2" w14:textId="77777777" w:rsidR="00B24C86" w:rsidRDefault="00285129">
            <w:r>
              <w:rPr>
                <w:b/>
                <w:bCs/>
              </w:rPr>
              <w:t>F-03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3" w14:textId="77777777" w:rsidR="00B24C86" w:rsidRDefault="00285129">
            <w:r>
              <w:t>Registrar tienda de vendedor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4" w14:textId="77777777" w:rsidR="00B24C86" w:rsidRDefault="00285129">
            <w:r>
              <w:t>RN08</w:t>
            </w:r>
          </w:p>
        </w:tc>
      </w:tr>
      <w:tr w:rsidR="00B24C86" w14:paraId="27D1DA79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6" w14:textId="77777777" w:rsidR="00B24C86" w:rsidRDefault="00285129">
            <w:r>
              <w:rPr>
                <w:b/>
                <w:bCs/>
              </w:rPr>
              <w:t>F-04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7" w14:textId="77777777" w:rsidR="00B24C86" w:rsidRDefault="00285129">
            <w:r>
              <w:t>Aprobar tienda de vendedor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8" w14:textId="77777777" w:rsidR="00B24C86" w:rsidRDefault="00285129">
            <w:r>
              <w:t>RN05, RN06, RN09</w:t>
            </w:r>
          </w:p>
        </w:tc>
      </w:tr>
      <w:tr w:rsidR="00B24C86" w14:paraId="27D1DA7B" w14:textId="77777777">
        <w:tc>
          <w:tcPr>
            <w:tcW w:w="8800" w:type="dxa"/>
            <w:gridSpan w:val="3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1DA7A" w14:textId="77777777" w:rsidR="00B24C86" w:rsidRDefault="00285129">
            <w:r>
              <w:rPr>
                <w:b/>
                <w:bCs/>
                <w:color w:val="1F3864"/>
                <w:sz w:val="22"/>
                <w:szCs w:val="22"/>
              </w:rPr>
              <w:t>Catálogo (con identidad de nicho)</w:t>
            </w:r>
          </w:p>
        </w:tc>
      </w:tr>
      <w:tr w:rsidR="00B24C86" w14:paraId="27D1DA7F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C" w14:textId="77777777" w:rsidR="00B24C86" w:rsidRDefault="00285129">
            <w:r>
              <w:rPr>
                <w:b/>
                <w:bCs/>
              </w:rPr>
              <w:t>F-05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D" w14:textId="77777777" w:rsidR="00B24C86" w:rsidRDefault="00285129">
            <w:r>
              <w:t>Publicar artículo en tienda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7E" w14:textId="77777777" w:rsidR="00B24C86" w:rsidRDefault="00285129">
            <w:r>
              <w:t>RN10, RN11, RN14, RN15</w:t>
            </w:r>
          </w:p>
        </w:tc>
      </w:tr>
      <w:tr w:rsidR="00B24C86" w14:paraId="27D1DA8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0" w14:textId="77777777" w:rsidR="00B24C86" w:rsidRDefault="00285129">
            <w:r>
              <w:rPr>
                <w:b/>
                <w:bCs/>
              </w:rPr>
              <w:t>F-06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1" w14:textId="77777777" w:rsidR="00B24C86" w:rsidRDefault="00285129">
            <w:r>
              <w:t>Actualizar inventario de artículo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2" w14:textId="77777777" w:rsidR="00B24C86" w:rsidRDefault="00285129">
            <w:r>
              <w:t>RN25, RN26, RN29, RN30</w:t>
            </w:r>
          </w:p>
        </w:tc>
      </w:tr>
      <w:tr w:rsidR="00B24C86" w14:paraId="27D1DA87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4" w14:textId="77777777" w:rsidR="00B24C86" w:rsidRDefault="00285129">
            <w:r>
              <w:rPr>
                <w:b/>
                <w:bCs/>
              </w:rPr>
              <w:t>F-07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5" w14:textId="77777777" w:rsidR="00B24C86" w:rsidRDefault="00285129">
            <w:r>
              <w:t>Crear rutina de cuidado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6" w14:textId="77777777" w:rsidR="00B24C86" w:rsidRDefault="00285129">
            <w:r>
              <w:t>Lenguaje ubicuo: agrupa artículos de una o varias marcas</w:t>
            </w:r>
          </w:p>
        </w:tc>
      </w:tr>
      <w:tr w:rsidR="00B24C86" w14:paraId="27D1DA8B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8" w14:textId="77777777" w:rsidR="00B24C86" w:rsidRDefault="00285129">
            <w:r>
              <w:rPr>
                <w:b/>
                <w:bCs/>
              </w:rPr>
              <w:t>F-08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9" w14:textId="77777777" w:rsidR="00B24C86" w:rsidRDefault="00285129">
            <w:r>
              <w:t xml:space="preserve">Calcular </w:t>
            </w:r>
            <w:proofErr w:type="spellStart"/>
            <w:r>
              <w:t>best</w:t>
            </w:r>
            <w:proofErr w:type="spellEnd"/>
            <w:r>
              <w:t xml:space="preserve"> </w:t>
            </w:r>
            <w:proofErr w:type="spellStart"/>
            <w:r>
              <w:t>seller</w:t>
            </w:r>
            <w:proofErr w:type="spellEnd"/>
            <w:r>
              <w:t xml:space="preserve"> de artículo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A" w14:textId="77777777" w:rsidR="00B24C86" w:rsidRDefault="00285129">
            <w:r>
              <w:t>Lenguaje ubicuo: ranking por ventas en un período</w:t>
            </w:r>
          </w:p>
        </w:tc>
      </w:tr>
      <w:tr w:rsidR="00B24C86" w14:paraId="27D1DA8F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C" w14:textId="77777777" w:rsidR="00B24C86" w:rsidRDefault="00285129">
            <w:r>
              <w:rPr>
                <w:b/>
                <w:bCs/>
              </w:rPr>
              <w:t>F-09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D" w14:textId="77777777" w:rsidR="00B24C86" w:rsidRDefault="00285129">
            <w:r>
              <w:t>Registrar lanzamiento de artículo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8E" w14:textId="77777777" w:rsidR="00B24C86" w:rsidRDefault="00285129">
            <w:r>
              <w:t>Lenguaje ubicuo: novedad publicada por una tienda</w:t>
            </w:r>
          </w:p>
        </w:tc>
      </w:tr>
      <w:tr w:rsidR="00B24C86" w14:paraId="27D1DA91" w14:textId="77777777">
        <w:tc>
          <w:tcPr>
            <w:tcW w:w="8800" w:type="dxa"/>
            <w:gridSpan w:val="3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1DA90" w14:textId="77777777" w:rsidR="00B24C86" w:rsidRDefault="00285129">
            <w:r>
              <w:rPr>
                <w:b/>
                <w:bCs/>
                <w:color w:val="1F3864"/>
                <w:sz w:val="22"/>
                <w:szCs w:val="22"/>
              </w:rPr>
              <w:t>Compra</w:t>
            </w:r>
          </w:p>
        </w:tc>
      </w:tr>
      <w:tr w:rsidR="00B24C86" w14:paraId="27D1DA9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2" w14:textId="77777777" w:rsidR="00B24C86" w:rsidRDefault="00285129">
            <w:r>
              <w:rPr>
                <w:b/>
                <w:bCs/>
              </w:rPr>
              <w:t>F-10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3" w14:textId="77777777" w:rsidR="00B24C86" w:rsidRDefault="00285129">
            <w:r>
              <w:t>Agregar artículo al carrito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4" w14:textId="77777777" w:rsidR="00B24C86" w:rsidRDefault="00285129">
            <w:r>
              <w:t>RN31, RN32, RN33, RN34, RN35, RN36, RN37</w:t>
            </w:r>
          </w:p>
        </w:tc>
      </w:tr>
      <w:tr w:rsidR="00B24C86" w14:paraId="27D1DA99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6" w14:textId="77777777" w:rsidR="00B24C86" w:rsidRDefault="00285129">
            <w:r>
              <w:rPr>
                <w:b/>
                <w:bCs/>
              </w:rPr>
              <w:t>F-11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7" w14:textId="77777777" w:rsidR="00B24C86" w:rsidRDefault="00285129">
            <w:r>
              <w:t>Confirmar pedido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8" w14:textId="77777777" w:rsidR="00B24C86" w:rsidRDefault="00285129">
            <w:r>
              <w:t>RN38, RN39, RN40, RN41, RN42, RN43, RN44, RN45, RN46</w:t>
            </w:r>
          </w:p>
        </w:tc>
      </w:tr>
      <w:tr w:rsidR="00B24C86" w14:paraId="27D1DA9D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A" w14:textId="77777777" w:rsidR="00B24C86" w:rsidRDefault="00285129">
            <w:r>
              <w:rPr>
                <w:b/>
                <w:bCs/>
              </w:rPr>
              <w:t>F-12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B" w14:textId="77777777" w:rsidR="00B24C86" w:rsidRDefault="00285129">
            <w:r>
              <w:t>Procesar pago de pedido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C" w14:textId="77777777" w:rsidR="00B24C86" w:rsidRDefault="00285129">
            <w:r>
              <w:t>RN53, RN54, RN55, RN56, RN57, RN58, RN59</w:t>
            </w:r>
          </w:p>
        </w:tc>
      </w:tr>
      <w:tr w:rsidR="00B24C86" w14:paraId="27D1DAA1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E" w14:textId="77777777" w:rsidR="00B24C86" w:rsidRDefault="00285129">
            <w:r>
              <w:rPr>
                <w:b/>
                <w:bCs/>
              </w:rPr>
              <w:t>F-13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9F" w14:textId="77777777" w:rsidR="00B24C86" w:rsidRDefault="00285129">
            <w:r>
              <w:t>Aplicar cupón a pedido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0" w14:textId="77777777" w:rsidR="00B24C86" w:rsidRDefault="00285129">
            <w:r>
              <w:t>RN47, RN48, RN49, RN50, RN51, RN52</w:t>
            </w:r>
          </w:p>
        </w:tc>
      </w:tr>
      <w:tr w:rsidR="00B24C86" w14:paraId="27D1DAA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2" w14:textId="77777777" w:rsidR="00B24C86" w:rsidRDefault="00285129">
            <w:r>
              <w:rPr>
                <w:b/>
                <w:bCs/>
              </w:rPr>
              <w:t>F-14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3" w14:textId="77777777" w:rsidR="00B24C86" w:rsidRDefault="00285129">
            <w:r>
              <w:t>Solicitar reembolso de compra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4" w14:textId="77777777" w:rsidR="00B24C86" w:rsidRDefault="00285129">
            <w:r>
              <w:t>RN59; invariante: compra reembolsada no cambia de estado</w:t>
            </w:r>
          </w:p>
        </w:tc>
      </w:tr>
      <w:tr w:rsidR="00B24C86" w14:paraId="27D1DAA7" w14:textId="77777777">
        <w:tc>
          <w:tcPr>
            <w:tcW w:w="8800" w:type="dxa"/>
            <w:gridSpan w:val="3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1DAA6" w14:textId="77777777" w:rsidR="00B24C86" w:rsidRDefault="00285129">
            <w:proofErr w:type="spellStart"/>
            <w:r>
              <w:rPr>
                <w:b/>
                <w:bCs/>
                <w:color w:val="1F3864"/>
                <w:sz w:val="22"/>
                <w:szCs w:val="22"/>
              </w:rPr>
              <w:t>Post-venta</w:t>
            </w:r>
            <w:proofErr w:type="spellEnd"/>
          </w:p>
        </w:tc>
      </w:tr>
      <w:tr w:rsidR="00B24C86" w14:paraId="27D1DAAB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8" w14:textId="77777777" w:rsidR="00B24C86" w:rsidRDefault="00285129">
            <w:r>
              <w:rPr>
                <w:b/>
                <w:bCs/>
              </w:rPr>
              <w:t>F-15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9" w14:textId="77777777" w:rsidR="00B24C86" w:rsidRDefault="00285129">
            <w:r>
              <w:t>Generar envío de pedido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A" w14:textId="77777777" w:rsidR="00B24C86" w:rsidRDefault="00285129">
            <w:r>
              <w:t>RN64, RN65, RN66, RN67, RN68, RN69</w:t>
            </w:r>
          </w:p>
        </w:tc>
      </w:tr>
      <w:tr w:rsidR="00B24C86" w14:paraId="27D1DAAF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C" w14:textId="77777777" w:rsidR="00B24C86" w:rsidRDefault="00285129">
            <w:r>
              <w:rPr>
                <w:b/>
                <w:bCs/>
              </w:rPr>
              <w:t>F-16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D" w14:textId="77777777" w:rsidR="00B24C86" w:rsidRDefault="00285129">
            <w:r>
              <w:t>Calificar artículo comprado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AE" w14:textId="77777777" w:rsidR="00B24C86" w:rsidRDefault="00285129">
            <w:r>
              <w:t>RN75, RN76, RN77, RN78, RN79, RN80</w:t>
            </w:r>
          </w:p>
        </w:tc>
      </w:tr>
      <w:tr w:rsidR="00B24C86" w14:paraId="27D1DAB3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B0" w14:textId="77777777" w:rsidR="00B24C86" w:rsidRDefault="00285129">
            <w:r>
              <w:rPr>
                <w:b/>
                <w:bCs/>
              </w:rPr>
              <w:t>F-17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B1" w14:textId="77777777" w:rsidR="00B24C86" w:rsidRDefault="00285129">
            <w:r>
              <w:t>Notificar cambio de estado de pedido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1DAB2" w14:textId="77777777" w:rsidR="00B24C86" w:rsidRDefault="00285129">
            <w:r>
              <w:t>RN81, RN82, RN83, RN84</w:t>
            </w:r>
          </w:p>
        </w:tc>
      </w:tr>
    </w:tbl>
    <w:p w14:paraId="27D1DAB4" w14:textId="77777777" w:rsidR="00B24C86" w:rsidRDefault="00B24C86"/>
    <w:p w14:paraId="27D1DAB8" w14:textId="6EBC60E5" w:rsidR="00B24C86" w:rsidRDefault="00B24C86"/>
    <w:sectPr w:rsidR="00B24C86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03E81E6-1097-47A6-9F4D-AD0ACD5BB65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9663B01-6865-4C2B-9F53-C6B3C3A1A3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8B358A8-A62A-4FF4-8092-95475BAEDAF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C86"/>
    <w:rsid w:val="00285129"/>
    <w:rsid w:val="006046ED"/>
    <w:rsid w:val="00B24C86"/>
    <w:rsid w:val="00D2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1DA5F"/>
  <w15:docId w15:val="{544491BF-F8A9-4511-9474-F8AD0B875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1128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Servicio en linea</cp:lastModifiedBy>
  <cp:revision>2</cp:revision>
  <dcterms:created xsi:type="dcterms:W3CDTF">2026-09-26T18:10:00Z</dcterms:created>
  <dcterms:modified xsi:type="dcterms:W3CDTF">2026-09-26T18:12:00Z</dcterms:modified>
</cp:coreProperties>
</file>