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useEffect Hook?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Its a hook in the react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it will be called?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depends on that we have passed in the dependency array.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we have not passed anything in the dependency array, it will call whenever a component is re-render.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Effect hook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But we called with blank independency array then it will call only once at the time of initial loading.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Effect hook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 []);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when we pass any state variable in the dependency array,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Effect hook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will only call when the value of name got change.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 3: React Router Dom ( for us only rrd)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Npm i react-router-dom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create route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have to write route configurations.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createBrowerRoute from RRD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have to make route on root level file (App.js)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have to pass list of ruts to createBroweserRoute function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Lets create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need to provide this configuration to render.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have to use RouterProvider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 we can use a Router to show in the header line.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With the help of that router, we can manage the Error code.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{ useRouteError } from react-router dom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get a proper message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can use all data from the routes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There are multiple data in which we can get its error code status and all other details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Now after adding page we are not getting header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Part 4: Children routes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 of now we are getting only content of about page without header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 show header on all apge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have to add childerns to the routes.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We can load body dynamically with help of outlet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{ Outlet } from react router dom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Lets see old code without proper routing and without common header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'./components/Footer'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'./components/Header'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HomeRestaurants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'./components/HomeRestaurants'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HomeRestaurants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Now see the new code with Outlet and dynamic body with common header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'./components/Footer'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'./components/Header'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HomeRestaurants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'./components/HomeRestaurants'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HomeRestaurants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 based on that we can have multiple designs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We can set different theme to the code and based on that we will add item to childer to that body will be part of its outlet.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Element will be replaced in the outlet in the component.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navigation, we should not use an Anchor tag.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Because it will load the whole page again. Then there will not any sense to use react if you are reloading page again and again.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There is a feature in React for routing.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We can navigate to other page without reloading the page.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With help of Link component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{ Link } from react router dom.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Link work same as Anchor tag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When we use anchor tag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&lt;a href=”/about”&gt;ABout&lt;/a&gt;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 React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&lt;Link to=’/about’’&gt;About&lt;/Link&gt;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 types of routing in web app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routing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routing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Url: /resturent/:resId (here id is dynamic)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We can get this dynamic value in variable from react router dom.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{ useParams } from ‘react-router-dom’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Const params = useParams();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console.log(params}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 resId: 123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We can get directly get like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Const {resId} = useParams();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