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previous examples we have taken 1 variable for 1 value.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Like if we have to add 2 values we took 2 variables like x,y.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So, if we have to add 10 numbers and print total of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Should we take 10 variables?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should be able to manage a large collection using a single identity.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make use of Array.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Int x[5]</w:t>
      </w:r>
      <w:r w:rsidDel="00000000" w:rsidR="00000000" w:rsidRPr="00000000">
        <w:rPr>
          <w:rtl w:val="0"/>
        </w:rPr>
        <w:t xml:space="preserve"> =&gt; x is an array of 5 elements with indexed from 0 to 4.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much memory will allocate&gt;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According to 5 int.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 index is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X[0] = 57         -&gt;           Assign 57 to x of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X[1] = 39          -&gt;           Assign 30 to x of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 the time of declaration when we write x[5] it mens we create an array of length 5 this is not x of 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When we assign value and write x[0] that means x of 0.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x[10], y, 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y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while(y&lt;=9){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printf("Enter a number: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scanf("%d", &amp;x[y]);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y++;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y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while(y&lt;=9){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 = t+x[y];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y++;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printf("Result: %d\n", 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Find second Latest value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 x[10], largest, smallest, secondLastest, 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y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while(y&lt;=9){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printf("Enter a number: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scanf("%d", &amp;x[y]);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y++;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y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largest = x[0];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smallest = x[0];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while(y&lt;=9){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if(x[y] &gt; largest)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largest = x[y];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if(x[y] &lt; smallest)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smallest = x[y];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y++;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if(largest == smallest)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printf("All values are same, hence we can not determine second Largest value\n");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secondLastest = smallest;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y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while(y&lt;=9)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if(x[y]&gt;secondLastest &amp;&amp; x[y]!= largest)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secondLastest = x[y];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y++;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printf("Second Lastest is %d\n", secondLastest);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printf("Largest is %d\n", largest);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printf("Smallest is %d\n", smallest);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