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CDD" w:rsidRPr="00611CDD" w:rsidRDefault="00611CDD" w:rsidP="00611CDD">
      <w:pPr>
        <w:rPr>
          <w:b/>
          <w:sz w:val="32"/>
        </w:rPr>
      </w:pPr>
      <w:r w:rsidRPr="00611CDD">
        <w:rPr>
          <w:b/>
          <w:sz w:val="32"/>
        </w:rPr>
        <w:t>1. Registration of Business</w:t>
      </w:r>
    </w:p>
    <w:p w:rsidR="00611CDD" w:rsidRDefault="00611CDD" w:rsidP="00611CDD">
      <w:r w:rsidRPr="00611CDD">
        <w:rPr>
          <w:b/>
        </w:rPr>
        <w:t xml:space="preserve"> Choose a business structure</w:t>
      </w:r>
      <w:r>
        <w:t xml:space="preserve"> sole proprietorship, partnership, or company.</w:t>
      </w:r>
    </w:p>
    <w:p w:rsidR="00611CDD" w:rsidRDefault="00611CDD" w:rsidP="00611CDD">
      <w:r w:rsidRPr="00611CDD">
        <w:rPr>
          <w:b/>
        </w:rPr>
        <w:t>Select a business name</w:t>
      </w:r>
      <w:r>
        <w:rPr>
          <w:b/>
        </w:rPr>
        <w:t xml:space="preserve"> </w:t>
      </w:r>
      <w:r>
        <w:t>and make sure it is available.</w:t>
      </w:r>
    </w:p>
    <w:p w:rsidR="00611CDD" w:rsidRDefault="00611CDD" w:rsidP="00611CDD">
      <w:r w:rsidRPr="00611CDD">
        <w:rPr>
          <w:b/>
        </w:rPr>
        <w:t xml:space="preserve">Register with the relevant </w:t>
      </w:r>
      <w:proofErr w:type="gramStart"/>
      <w:r w:rsidRPr="00611CDD">
        <w:rPr>
          <w:b/>
        </w:rPr>
        <w:t>authority</w:t>
      </w:r>
      <w:r>
        <w:t xml:space="preserve">  according</w:t>
      </w:r>
      <w:proofErr w:type="gramEnd"/>
      <w:r>
        <w:t xml:space="preserve"> to the type of business.</w:t>
      </w:r>
    </w:p>
    <w:p w:rsidR="00611CDD" w:rsidRDefault="00611CDD" w:rsidP="00611CDD">
      <w:r w:rsidRPr="00611CDD">
        <w:rPr>
          <w:b/>
        </w:rPr>
        <w:t>Obtain necessary licenses and permits</w:t>
      </w:r>
      <w:r>
        <w:t xml:space="preserve"> for the nature of the business.</w:t>
      </w:r>
    </w:p>
    <w:p w:rsidR="00611CDD" w:rsidRDefault="00611CDD" w:rsidP="00611CDD">
      <w:r w:rsidRPr="00611CDD">
        <w:rPr>
          <w:b/>
        </w:rPr>
        <w:t>Register for tax purposes</w:t>
      </w:r>
      <w:r>
        <w:rPr>
          <w:b/>
        </w:rPr>
        <w:t xml:space="preserve"> </w:t>
      </w:r>
      <w:r>
        <w:t>and obtain the required tax identification number.</w:t>
      </w:r>
    </w:p>
    <w:p w:rsidR="00611CDD" w:rsidRDefault="00611CDD" w:rsidP="00611CDD">
      <w:proofErr w:type="gramStart"/>
      <w:r w:rsidRPr="00611CDD">
        <w:rPr>
          <w:b/>
        </w:rPr>
        <w:t>Open a business bank account</w:t>
      </w:r>
      <w:r>
        <w:t xml:space="preserve"> in the name of the business.</w:t>
      </w:r>
      <w:proofErr w:type="gramEnd"/>
    </w:p>
    <w:p w:rsidR="00611CDD" w:rsidRDefault="00611CDD" w:rsidP="00611CDD">
      <w:r w:rsidRPr="00611CDD">
        <w:rPr>
          <w:b/>
        </w:rPr>
        <w:t>Maintain proper records</w:t>
      </w:r>
      <w:r>
        <w:t xml:space="preserve"> of sales, purchases, expenses, and taxes.</w:t>
      </w:r>
    </w:p>
    <w:p w:rsidR="00611CDD" w:rsidRDefault="00611CDD" w:rsidP="00611CDD">
      <w:r w:rsidRPr="00611CDD">
        <w:rPr>
          <w:b/>
        </w:rPr>
        <w:t>Registration gives the business</w:t>
      </w:r>
      <w:r>
        <w:t xml:space="preserve"> legal recognition and helps in carrying out business activities lawfully.</w:t>
      </w:r>
    </w:p>
    <w:p w:rsidR="00611CDD" w:rsidRPr="00611CDD" w:rsidRDefault="00611CDD" w:rsidP="00611CDD">
      <w:pPr>
        <w:rPr>
          <w:b/>
          <w:sz w:val="32"/>
        </w:rPr>
      </w:pPr>
      <w:r w:rsidRPr="00611CDD">
        <w:rPr>
          <w:b/>
          <w:sz w:val="32"/>
        </w:rPr>
        <w:t>2. Formation of Partnership Firm</w:t>
      </w:r>
    </w:p>
    <w:p w:rsidR="00611CDD" w:rsidRDefault="00611CDD" w:rsidP="00611CDD">
      <w:r>
        <w:t xml:space="preserve"> A partnership is formed when two or more persons agree to carry on a business together and share its profits.</w:t>
      </w:r>
    </w:p>
    <w:p w:rsidR="00611CDD" w:rsidRDefault="00611CDD" w:rsidP="00611CDD">
      <w:r>
        <w:t>- Partners enter into a partnership agreement/deed.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The deed generally contains: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Name and address of the firm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Names and addresses of partners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Nature of business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Capital contributed by each partner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Profit and loss sharing ratio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Rights and duties of partners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Rules for admission or retirement of partners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Method of settlement of disputes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The partnership firm is registered with the relevant authority, where registration is required or desired under applicable law.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The firm obtains the necessary tax registration and business licenses.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 xml:space="preserve">A </w:t>
      </w:r>
      <w:r w:rsidRPr="00611CDD">
        <w:rPr>
          <w:b/>
        </w:rPr>
        <w:t>bank account</w:t>
      </w:r>
      <w:r>
        <w:t xml:space="preserve"> is opened in the firm's name.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Proper books of accounts and business records should be maintained.</w:t>
      </w:r>
    </w:p>
    <w:p w:rsidR="00611CDD" w:rsidRDefault="00611CDD" w:rsidP="00611CDD">
      <w:pPr>
        <w:pStyle w:val="ListParagraph"/>
        <w:numPr>
          <w:ilvl w:val="0"/>
          <w:numId w:val="1"/>
        </w:numPr>
      </w:pPr>
      <w:r>
        <w:t>Partners generally have mutual agency, meaning the acts of one partner in the ordinary course of business can bind the firm.</w:t>
      </w:r>
    </w:p>
    <w:p w:rsidR="00611CDD" w:rsidRDefault="00611CDD" w:rsidP="00611CDD"/>
    <w:p w:rsidR="00611CDD" w:rsidRDefault="00611CDD" w:rsidP="00611CDD">
      <w:r>
        <w:t xml:space="preserve"> </w:t>
      </w:r>
    </w:p>
    <w:p w:rsidR="00611CDD" w:rsidRPr="00611CDD" w:rsidRDefault="00611CDD" w:rsidP="00611CDD">
      <w:pPr>
        <w:rPr>
          <w:b/>
          <w:sz w:val="32"/>
        </w:rPr>
      </w:pPr>
      <w:r w:rsidRPr="00611CDD">
        <w:rPr>
          <w:b/>
          <w:sz w:val="32"/>
        </w:rPr>
        <w:lastRenderedPageBreak/>
        <w:t>3. Formation of a Company</w:t>
      </w:r>
    </w:p>
    <w:p w:rsidR="00611CDD" w:rsidRDefault="00611CDD" w:rsidP="00611CDD">
      <w:pPr>
        <w:pStyle w:val="ListParagraph"/>
        <w:numPr>
          <w:ilvl w:val="0"/>
          <w:numId w:val="2"/>
        </w:numPr>
      </w:pPr>
      <w:r>
        <w:t>Decide the type of company, such as a private or public company.</w:t>
      </w:r>
    </w:p>
    <w:p w:rsidR="00611CDD" w:rsidRDefault="00611CDD" w:rsidP="00611CDD">
      <w:pPr>
        <w:pStyle w:val="ListParagraph"/>
        <w:numPr>
          <w:ilvl w:val="0"/>
          <w:numId w:val="2"/>
        </w:numPr>
      </w:pPr>
      <w:r>
        <w:t>Choose and reserve the company name.</w:t>
      </w:r>
    </w:p>
    <w:p w:rsidR="00611CDD" w:rsidRDefault="00611CDD" w:rsidP="00611CDD">
      <w:pPr>
        <w:pStyle w:val="ListParagraph"/>
        <w:numPr>
          <w:ilvl w:val="0"/>
          <w:numId w:val="2"/>
        </w:numPr>
      </w:pPr>
      <w:r>
        <w:t>Prepare the company's constitutional documents, such as:</w:t>
      </w:r>
    </w:p>
    <w:p w:rsidR="00611CDD" w:rsidRDefault="00611CDD" w:rsidP="00611CDD">
      <w:pPr>
        <w:pStyle w:val="ListParagraph"/>
        <w:numPr>
          <w:ilvl w:val="0"/>
          <w:numId w:val="5"/>
        </w:numPr>
      </w:pPr>
      <w:r>
        <w:t>Memorandum of Association</w:t>
      </w:r>
    </w:p>
    <w:p w:rsidR="00611CDD" w:rsidRDefault="00611CDD" w:rsidP="00611CDD">
      <w:pPr>
        <w:pStyle w:val="ListParagraph"/>
        <w:numPr>
          <w:ilvl w:val="0"/>
          <w:numId w:val="5"/>
        </w:numPr>
      </w:pPr>
      <w:r>
        <w:t>Articles of Association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Decide the company's:</w:t>
      </w:r>
    </w:p>
    <w:p w:rsidR="00611CDD" w:rsidRDefault="00611CDD" w:rsidP="00611CDD">
      <w:pPr>
        <w:pStyle w:val="ListParagraph"/>
        <w:numPr>
          <w:ilvl w:val="0"/>
          <w:numId w:val="9"/>
        </w:numPr>
      </w:pPr>
      <w:r>
        <w:t>Registered office</w:t>
      </w:r>
    </w:p>
    <w:p w:rsidR="00611CDD" w:rsidRDefault="00611CDD" w:rsidP="00611CDD">
      <w:pPr>
        <w:pStyle w:val="ListParagraph"/>
        <w:numPr>
          <w:ilvl w:val="0"/>
          <w:numId w:val="9"/>
        </w:numPr>
      </w:pPr>
      <w:r>
        <w:t>Share capital</w:t>
      </w:r>
    </w:p>
    <w:p w:rsidR="00611CDD" w:rsidRDefault="00611CDD" w:rsidP="00611CDD">
      <w:pPr>
        <w:pStyle w:val="ListParagraph"/>
        <w:numPr>
          <w:ilvl w:val="0"/>
          <w:numId w:val="9"/>
        </w:numPr>
      </w:pPr>
      <w:r>
        <w:t>Shareholders/members</w:t>
      </w:r>
    </w:p>
    <w:p w:rsidR="00611CDD" w:rsidRDefault="00611CDD" w:rsidP="00611CDD">
      <w:pPr>
        <w:pStyle w:val="ListParagraph"/>
        <w:numPr>
          <w:ilvl w:val="0"/>
          <w:numId w:val="9"/>
        </w:numPr>
      </w:pPr>
      <w:r>
        <w:t>Directors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Submit incorporation documents to the relevant corporate regulatory authority.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Pay the required registration/incorporation fees.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After approval, the authority issues a Certificate of Incorporation.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 xml:space="preserve">Obtain </w:t>
      </w:r>
      <w:r w:rsidRPr="00611CDD">
        <w:rPr>
          <w:b/>
        </w:rPr>
        <w:t>tax registration</w:t>
      </w:r>
      <w:r>
        <w:t xml:space="preserve"> and any required business licenses.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 xml:space="preserve">Open a </w:t>
      </w:r>
      <w:r w:rsidRPr="00611CDD">
        <w:rPr>
          <w:b/>
        </w:rPr>
        <w:t>corporate bank account.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Maintain statutory records, accounts, and required filings.</w:t>
      </w:r>
    </w:p>
    <w:p w:rsidR="00611CDD" w:rsidRDefault="00611CDD" w:rsidP="00611CDD">
      <w:pPr>
        <w:pStyle w:val="ListParagraph"/>
        <w:numPr>
          <w:ilvl w:val="0"/>
          <w:numId w:val="6"/>
        </w:numPr>
      </w:pPr>
      <w:r>
        <w:t>A company has a separate legal personality from its members/shareholders.</w:t>
      </w:r>
    </w:p>
    <w:p w:rsidR="006A099F" w:rsidRDefault="00611CDD" w:rsidP="00611CDD">
      <w:pPr>
        <w:pStyle w:val="ListParagraph"/>
        <w:numPr>
          <w:ilvl w:val="0"/>
          <w:numId w:val="6"/>
        </w:numPr>
      </w:pPr>
      <w:r>
        <w:t>Shareholders' liability is generally limited to the amount they have agreed to contribute, subject to applicable law.</w:t>
      </w:r>
    </w:p>
    <w:sectPr w:rsidR="006A099F" w:rsidSect="00583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3D15"/>
    <w:multiLevelType w:val="hybridMultilevel"/>
    <w:tmpl w:val="0D2ED888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23440F40"/>
    <w:multiLevelType w:val="hybridMultilevel"/>
    <w:tmpl w:val="8BC4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454C80"/>
    <w:multiLevelType w:val="hybridMultilevel"/>
    <w:tmpl w:val="2BCA53C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275D4363"/>
    <w:multiLevelType w:val="hybridMultilevel"/>
    <w:tmpl w:val="8DC2D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025DC3"/>
    <w:multiLevelType w:val="hybridMultilevel"/>
    <w:tmpl w:val="86C0E5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F3B099F"/>
    <w:multiLevelType w:val="hybridMultilevel"/>
    <w:tmpl w:val="97BCB4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5A1633"/>
    <w:multiLevelType w:val="hybridMultilevel"/>
    <w:tmpl w:val="97B43E5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4A81264"/>
    <w:multiLevelType w:val="hybridMultilevel"/>
    <w:tmpl w:val="6BCE2FC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>
    <w:nsid w:val="4E6B2EB9"/>
    <w:multiLevelType w:val="hybridMultilevel"/>
    <w:tmpl w:val="FEA237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1CDD"/>
    <w:rsid w:val="0058350F"/>
    <w:rsid w:val="00611CDD"/>
    <w:rsid w:val="00CB4295"/>
    <w:rsid w:val="00CE7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C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UCP</dc:creator>
  <cp:lastModifiedBy>UCP</cp:lastModifiedBy>
  <cp:revision>1</cp:revision>
  <dcterms:created xsi:type="dcterms:W3CDTF">2026-09-30T07:24:00Z</dcterms:created>
  <dcterms:modified xsi:type="dcterms:W3CDTF">2026-09-30T07:35:00Z</dcterms:modified>
</cp:coreProperties>
</file>