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60"/>
        <w:gridCol w:w="1575"/>
        <w:gridCol w:w="3197"/>
        <w:gridCol w:w="1215"/>
        <w:gridCol w:w="1759"/>
      </w:tblGrid>
      <w:tr xmlns:wp14="http://schemas.microsoft.com/office/word/2010/wordml" w:rsidRPr="00DF3735" w:rsidR="00DF3735" w:rsidTr="23781D7A" w14:paraId="39AE0CCD" wp14:textId="77777777">
        <w:trPr>
          <w:trHeight w:val="39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E7BEA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24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23781D7A" w:rsidRDefault="00DF3735" w14:paraId="75B4876A" wp14:textId="430A737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5B9BD5" w:themeColor="accent1" w:themeTint="FF" w:themeShade="FF"/>
                <w:sz w:val="28"/>
                <w:szCs w:val="28"/>
                <w:lang w:eastAsia="es-PE"/>
              </w:rPr>
            </w:pPr>
            <w:r w:rsidRPr="23781D7A" w:rsidR="23781D7A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>PROYECTO UTP-GPS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3E4A9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</w:tr>
      <w:tr xmlns:wp14="http://schemas.microsoft.com/office/word/2010/wordml" w:rsidRPr="00DF3735" w:rsidR="00DF3735" w:rsidTr="23781D7A" w14:paraId="65D1FD64" wp14:textId="77777777">
        <w:trPr>
          <w:trHeight w:val="465"/>
        </w:trPr>
        <w:tc>
          <w:tcPr>
            <w:tcW w:w="10135" w:type="dxa"/>
            <w:gridSpan w:val="6"/>
            <w:tcBorders>
              <w:top w:val="single" w:color="auto" w:sz="8" w:space="0"/>
              <w:left w:val="single" w:color="auto" w:sz="8" w:space="0"/>
              <w:bottom w:val="nil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DF3735" w:rsidR="00DF3735" w:rsidP="23781D7A" w:rsidRDefault="00A612C7" w14:paraId="0F281818" w14:noSpellErr="1" wp14:textId="6AD08F1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</w:pPr>
            <w:r w:rsidRPr="23781D7A" w:rsidR="23781D7A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 xml:space="preserve"> ACTA DE REVISION INTERNA - PLAN DE PROYECTO</w:t>
            </w:r>
          </w:p>
        </w:tc>
      </w:tr>
      <w:tr xmlns:wp14="http://schemas.microsoft.com/office/word/2010/wordml" w:rsidRPr="00DF3735" w:rsidR="00DF3735" w:rsidTr="23781D7A" w14:paraId="32D7A2CF" wp14:textId="77777777">
        <w:trPr>
          <w:trHeight w:val="495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49E85CF4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23781D7A" w:rsidRDefault="00DF3735" w14:paraId="01578AF5" wp14:textId="5FDBD2C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1F4E78"/>
                <w:lang w:eastAsia="es-PE"/>
              </w:rPr>
            </w:pPr>
            <w:r w:rsidRPr="23781D7A" w:rsidR="23781D7A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1</w:t>
            </w:r>
            <w:r w:rsidRPr="23781D7A" w:rsidR="23781D7A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1/09/201</w:t>
            </w:r>
            <w:r w:rsidRPr="23781D7A" w:rsidR="23781D7A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9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5A4BAB18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23781D7A" w:rsidRDefault="00DF3735" w14:paraId="6FDC4271" wp14:textId="68CD2838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E"/>
              </w:rPr>
            </w:pPr>
            <w:r w:rsidRPr="23781D7A" w:rsidR="23781D7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E"/>
              </w:rPr>
              <w:t xml:space="preserve">Bravo </w:t>
            </w:r>
            <w:proofErr w:type="spellStart"/>
            <w:r w:rsidRPr="23781D7A" w:rsidR="23781D7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E"/>
              </w:rPr>
              <w:t>huaman</w:t>
            </w:r>
            <w:proofErr w:type="spellEnd"/>
            <w:r w:rsidRPr="23781D7A" w:rsidR="23781D7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E"/>
              </w:rPr>
              <w:t xml:space="preserve">, </w:t>
            </w:r>
            <w:proofErr w:type="spellStart"/>
            <w:r w:rsidRPr="23781D7A" w:rsidR="23781D7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E"/>
              </w:rPr>
              <w:t>josué</w:t>
            </w:r>
            <w:proofErr w:type="spellEnd"/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241A88C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7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23781D7A" w:rsidRDefault="00DF3735" w14:paraId="52598693" wp14:textId="1BC9EAE8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E"/>
              </w:rPr>
            </w:pPr>
            <w:r w:rsidRPr="23781D7A" w:rsidR="23781D7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E"/>
              </w:rPr>
              <w:t xml:space="preserve">Manuel Enrique </w:t>
            </w:r>
            <w:proofErr w:type="spellStart"/>
            <w:r w:rsidRPr="23781D7A" w:rsidR="23781D7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E"/>
              </w:rPr>
              <w:t>Saenz</w:t>
            </w:r>
            <w:proofErr w:type="spellEnd"/>
            <w:r w:rsidRPr="23781D7A" w:rsidR="23781D7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E"/>
              </w:rPr>
              <w:t xml:space="preserve"> Tarazona</w:t>
            </w:r>
          </w:p>
        </w:tc>
      </w:tr>
    </w:tbl>
    <w:p xmlns:wp14="http://schemas.microsoft.com/office/word/2010/wordml" w:rsidR="00DF3735" w:rsidP="00DF3735" w:rsidRDefault="00DF3735" w14:paraId="672A6659" wp14:textId="77777777"/>
    <w:p xmlns:wp14="http://schemas.microsoft.com/office/word/2010/wordml" w:rsidRPr="00314F3D" w:rsidR="00C11393" w:rsidP="23781D7A" w:rsidRDefault="00C11393" w14:paraId="4A253D5E" wp14:textId="2A5DF3AD">
      <w:pPr>
        <w:jc w:val="both"/>
        <w:rPr>
          <w:rFonts w:ascii="Calibri" w:hAnsi="Calibri" w:cs="Arial"/>
          <w:sz w:val="24"/>
          <w:szCs w:val="24"/>
        </w:rPr>
      </w:pPr>
      <w:r w:rsidRPr="23781D7A">
        <w:rPr>
          <w:rFonts w:ascii="Calibri" w:hAnsi="Calibri" w:cs="Arial"/>
          <w:b w:val="1"/>
          <w:bCs w:val="1"/>
          <w:sz w:val="24"/>
          <w:szCs w:val="24"/>
        </w:rPr>
        <w:t>Nombre del entregable</w:t>
      </w:r>
      <w:r w:rsidRPr="23781D7A" w:rsidR="00253E89">
        <w:rPr>
          <w:rFonts w:ascii="Calibri" w:hAnsi="Calibri" w:cs="Arial"/>
          <w:b w:val="1"/>
          <w:bCs w:val="1"/>
          <w:sz w:val="24"/>
          <w:szCs w:val="24"/>
        </w:rPr>
        <w:t>: Acta de Revisión Interna de Plan de Proyecto</w:t>
      </w:r>
      <w:r w:rsidRPr="00314F3D">
        <w:rPr>
          <w:rFonts w:ascii="Calibri" w:hAnsi="Calibri" w:cs="Arial"/>
          <w:sz w:val="24"/>
          <w:szCs w:val="24"/>
        </w:rPr>
        <w:t xml:space="preserve">      </w:t>
      </w:r>
      <w:r w:rsidR="00E648B6">
        <w:rPr>
          <w:rFonts w:ascii="Calibri" w:hAnsi="Calibri" w:cs="Arial"/>
          <w:sz w:val="24"/>
          <w:szCs w:val="24"/>
        </w:rPr>
        <w:tab/>
      </w:r>
      <w:r w:rsidRPr="23781D7A">
        <w:rPr>
          <w:rFonts w:ascii="Calibri" w:hAnsi="Calibri" w:cs="Arial"/>
          <w:b w:val="1"/>
          <w:bCs w:val="1"/>
          <w:sz w:val="24"/>
          <w:szCs w:val="24"/>
        </w:rPr>
        <w:t>Fecha</w:t>
      </w:r>
      <w:r w:rsidRPr="23781D7A" w:rsidR="00253E89">
        <w:rPr>
          <w:rFonts w:ascii="Calibri" w:hAnsi="Calibri" w:cs="Arial"/>
          <w:b w:val="1"/>
          <w:bCs w:val="1"/>
          <w:sz w:val="24"/>
          <w:szCs w:val="24"/>
        </w:rPr>
        <w:t>:</w:t>
      </w:r>
      <w:r w:rsidRPr="00314F3D" w:rsidR="00253E89">
        <w:rPr>
          <w:rFonts w:ascii="Calibri" w:hAnsi="Calibri" w:cs="Arial"/>
          <w:sz w:val="24"/>
          <w:szCs w:val="24"/>
        </w:rPr>
        <w:t xml:space="preserve"> </w:t>
      </w:r>
      <w:r w:rsidRPr="00314F3D" w:rsidR="00253E89">
        <w:rPr>
          <w:rFonts w:ascii="Calibri" w:hAnsi="Calibri" w:cs="Arial"/>
          <w:sz w:val="24"/>
          <w:szCs w:val="24"/>
        </w:rPr>
        <w:t xml:space="preserve">11</w:t>
      </w:r>
      <w:r w:rsidRPr="00314F3D">
        <w:rPr>
          <w:rFonts w:ascii="Calibri" w:hAnsi="Calibri" w:cs="Arial"/>
          <w:sz w:val="24"/>
          <w:szCs w:val="24"/>
        </w:rPr>
        <w:t>/09/201</w:t>
      </w:r>
      <w:r w:rsidRPr="00314F3D">
        <w:rPr>
          <w:rFonts w:ascii="Calibri" w:hAnsi="Calibri" w:cs="Arial"/>
          <w:sz w:val="24"/>
          <w:szCs w:val="24"/>
        </w:rPr>
        <w:t>9</w:t>
      </w:r>
    </w:p>
    <w:p xmlns:wp14="http://schemas.microsoft.com/office/word/2010/wordml" w:rsidRPr="00314F3D" w:rsidR="00C11393" w:rsidP="23781D7A" w:rsidRDefault="00C11393" w14:paraId="091B593D" wp14:textId="07CE6651">
      <w:pPr>
        <w:jc w:val="both"/>
        <w:rPr>
          <w:rFonts w:ascii="Calibri" w:hAnsi="Calibri" w:cs="Arial"/>
          <w:sz w:val="24"/>
          <w:szCs w:val="24"/>
        </w:rPr>
      </w:pPr>
      <w:r w:rsidRPr="23781D7A">
        <w:rPr>
          <w:rFonts w:ascii="Calibri" w:hAnsi="Calibri" w:cs="Arial"/>
          <w:b w:val="1"/>
          <w:bCs w:val="1"/>
          <w:sz w:val="24"/>
          <w:szCs w:val="24"/>
        </w:rPr>
        <w:t>Cliente</w:t>
      </w:r>
      <w:r w:rsidRPr="23781D7A" w:rsidR="00253E89">
        <w:rPr>
          <w:rFonts w:ascii="Calibri" w:hAnsi="Calibri" w:cs="Arial"/>
          <w:b w:val="1"/>
          <w:bCs w:val="1"/>
          <w:sz w:val="24"/>
          <w:szCs w:val="24"/>
        </w:rPr>
        <w:t>:</w:t>
      </w:r>
      <w:r w:rsidRPr="23781D7A" w:rsidR="00E648B6">
        <w:rPr>
          <w:rFonts w:ascii="Calibri" w:hAnsi="Calibri" w:cs="Arial"/>
          <w:b w:val="1"/>
          <w:bCs w:val="1"/>
          <w:sz w:val="24"/>
          <w:szCs w:val="24"/>
        </w:rPr>
        <w:t xml:space="preserve"> </w:t>
      </w:r>
      <w:r w:rsidRPr="00314F3D">
        <w:rPr>
          <w:rFonts w:ascii="Calibri" w:hAnsi="Calibri" w:cs="Arial"/>
          <w:sz w:val="24"/>
          <w:szCs w:val="24"/>
        </w:rPr>
        <w:t>Manuel Sáenz Tarazona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23781D7A">
        <w:rPr>
          <w:rFonts w:ascii="Calibri" w:hAnsi="Calibri" w:cs="Arial"/>
          <w:b w:val="1"/>
          <w:bCs w:val="1"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Pr="23781D7A">
        <w:rPr>
          <w:rFonts w:ascii="Calibri" w:hAnsi="Calibri" w:cs="Arial"/>
          <w:b w:val="1"/>
          <w:bCs w:val="1"/>
          <w:color w:val="002060"/>
          <w:sz w:val="24"/>
          <w:szCs w:val="24"/>
        </w:rPr>
        <w:t xml:space="preserve">UTP</w:t>
      </w:r>
    </w:p>
    <w:p xmlns:wp14="http://schemas.microsoft.com/office/word/2010/wordml" w:rsidR="00E648B6" w:rsidP="00314F3D" w:rsidRDefault="00253E89" w14:paraId="757C0CF3" wp14:textId="77777777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Ubicación:</w:t>
      </w:r>
      <w:r w:rsidRPr="00314F3D">
        <w:rPr>
          <w:rFonts w:ascii="Calibri" w:hAnsi="Calibri" w:cs="Arial"/>
          <w:sz w:val="24"/>
          <w:szCs w:val="24"/>
        </w:rPr>
        <w:t xml:space="preserve"> UTP  T</w:t>
      </w:r>
      <w:bookmarkStart w:name="_GoBack" w:id="0"/>
      <w:bookmarkEnd w:id="0"/>
      <w:r w:rsidRPr="00314F3D">
        <w:rPr>
          <w:rFonts w:ascii="Calibri" w:hAnsi="Calibri" w:cs="Arial"/>
          <w:sz w:val="24"/>
          <w:szCs w:val="24"/>
        </w:rPr>
        <w:t>orre Tecnológica</w:t>
      </w:r>
    </w:p>
    <w:p w:rsidR="23781D7A" w:rsidP="23781D7A" w:rsidRDefault="23781D7A" w14:paraId="7674D248" w14:textId="43D6754A">
      <w:pPr>
        <w:pStyle w:val="Normal"/>
        <w:jc w:val="both"/>
        <w:rPr>
          <w:rFonts w:ascii="Calibri" w:hAnsi="Calibri" w:cs="Arial"/>
          <w:sz w:val="24"/>
          <w:szCs w:val="24"/>
        </w:rPr>
      </w:pPr>
      <w:r w:rsidRPr="23781D7A" w:rsidR="23781D7A">
        <w:rPr>
          <w:rFonts w:ascii="Calibri" w:hAnsi="Calibri" w:cs="Arial"/>
          <w:b w:val="1"/>
          <w:bCs w:val="1"/>
          <w:sz w:val="24"/>
          <w:szCs w:val="24"/>
        </w:rPr>
        <w:t>Aula:</w:t>
      </w:r>
      <w:r w:rsidRPr="23781D7A" w:rsidR="23781D7A">
        <w:rPr>
          <w:rFonts w:ascii="Calibri" w:hAnsi="Calibri" w:cs="Arial"/>
          <w:sz w:val="24"/>
          <w:szCs w:val="24"/>
        </w:rPr>
        <w:t xml:space="preserve"> </w:t>
      </w:r>
      <w:r w:rsidRPr="23781D7A" w:rsidR="23781D7A">
        <w:rPr>
          <w:rFonts w:ascii="Calibri" w:hAnsi="Calibri" w:eastAsia="Calibri" w:cs="Calibri"/>
          <w:noProof w:val="0"/>
          <w:sz w:val="24"/>
          <w:szCs w:val="24"/>
          <w:lang w:val="es-PE"/>
        </w:rPr>
        <w:t>A-0808</w:t>
      </w:r>
    </w:p>
    <w:p w:rsidR="23781D7A" w:rsidP="23781D7A" w:rsidRDefault="23781D7A" w14:paraId="12CEFE99" w14:textId="74112BB0">
      <w:pPr>
        <w:pStyle w:val="Normal"/>
        <w:jc w:val="both"/>
        <w:rPr>
          <w:rFonts w:ascii="Calibri" w:hAnsi="Calibri" w:cs="Arial"/>
          <w:sz w:val="24"/>
          <w:szCs w:val="24"/>
        </w:rPr>
      </w:pPr>
      <w:r w:rsidRPr="23781D7A" w:rsidR="23781D7A">
        <w:rPr>
          <w:rFonts w:ascii="Calibri" w:hAnsi="Calibri" w:cs="Arial"/>
          <w:b w:val="1"/>
          <w:bCs w:val="1"/>
          <w:sz w:val="24"/>
          <w:szCs w:val="24"/>
        </w:rPr>
        <w:t>Local:</w:t>
      </w:r>
      <w:r w:rsidRPr="23781D7A" w:rsidR="23781D7A">
        <w:rPr>
          <w:rFonts w:ascii="Calibri" w:hAnsi="Calibri" w:cs="Arial"/>
          <w:sz w:val="24"/>
          <w:szCs w:val="24"/>
        </w:rPr>
        <w:t xml:space="preserve"> </w:t>
      </w:r>
      <w:r w:rsidRPr="23781D7A" w:rsidR="23781D7A">
        <w:rPr>
          <w:rFonts w:ascii="Calibri" w:hAnsi="Calibri" w:cs="Arial"/>
          <w:sz w:val="24"/>
          <w:szCs w:val="24"/>
        </w:rPr>
        <w:t>AV. PETIT THOUARS 385</w:t>
      </w:r>
    </w:p>
    <w:p xmlns:wp14="http://schemas.microsoft.com/office/word/2010/wordml" w:rsidRPr="00314F3D" w:rsidR="00253E89" w:rsidP="00314F3D" w:rsidRDefault="00253E89" w14:paraId="0A37501D" wp14:textId="77777777">
      <w:pPr>
        <w:jc w:val="both"/>
        <w:rPr>
          <w:sz w:val="24"/>
          <w:szCs w:val="24"/>
        </w:rPr>
      </w:pPr>
    </w:p>
    <w:p xmlns:wp14="http://schemas.microsoft.com/office/word/2010/wordml" w:rsidRPr="00314F3D" w:rsidR="00253E89" w:rsidP="23781D7A" w:rsidRDefault="00253E89" w14:paraId="3D0A9C17" wp14:textId="53E6555A">
      <w:pPr>
        <w:jc w:val="both"/>
        <w:rPr>
          <w:sz w:val="24"/>
          <w:szCs w:val="24"/>
        </w:rPr>
      </w:pPr>
      <w:r w:rsidRPr="23781D7A" w:rsidR="23781D7A">
        <w:rPr>
          <w:sz w:val="24"/>
          <w:szCs w:val="24"/>
        </w:rPr>
        <w:t xml:space="preserve">Este documento constituye el reconocimiento por parte del Comité Operativo de la Aceptación del Plan de </w:t>
      </w:r>
      <w:r w:rsidRPr="23781D7A" w:rsidR="23781D7A">
        <w:rPr>
          <w:sz w:val="24"/>
          <w:szCs w:val="24"/>
        </w:rPr>
        <w:t>Proyecto de</w:t>
      </w:r>
      <w:r w:rsidRPr="23781D7A" w:rsidR="23781D7A">
        <w:rPr>
          <w:sz w:val="24"/>
          <w:szCs w:val="24"/>
        </w:rPr>
        <w:t xml:space="preserve"> nombre UTP.</w:t>
      </w:r>
    </w:p>
    <w:p xmlns:wp14="http://schemas.microsoft.com/office/word/2010/wordml" w:rsidRPr="00314F3D" w:rsidR="00253E89" w:rsidP="23781D7A" w:rsidRDefault="00253E89" w14:paraId="0E685B80" wp14:textId="7C750D42">
      <w:pPr>
        <w:pStyle w:val="Normal"/>
        <w:jc w:val="both"/>
        <w:rPr>
          <w:sz w:val="24"/>
          <w:szCs w:val="24"/>
        </w:rPr>
      </w:pPr>
      <w:r w:rsidRPr="23781D7A" w:rsidR="23781D7A">
        <w:rPr>
          <w:sz w:val="24"/>
          <w:szCs w:val="24"/>
        </w:rPr>
        <w:t xml:space="preserve">Se procedió a revisar el documento de Plan de Proyecto con nomenclatura </w:t>
      </w:r>
      <w:r w:rsidRPr="23781D7A" w:rsidR="23781D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PPROY_V1.1_2019</w:t>
      </w:r>
      <w:r w:rsidRPr="23781D7A" w:rsidR="23781D7A">
        <w:rPr>
          <w:sz w:val="24"/>
          <w:szCs w:val="24"/>
        </w:rPr>
        <w:t xml:space="preserve"> y se acordó por unanimidad </w:t>
      </w:r>
      <w:r w:rsidRPr="23781D7A" w:rsidR="23781D7A">
        <w:rPr>
          <w:sz w:val="24"/>
          <w:szCs w:val="24"/>
        </w:rPr>
        <w:t>la</w:t>
      </w:r>
      <w:r w:rsidRPr="23781D7A" w:rsidR="23781D7A">
        <w:rPr>
          <w:sz w:val="24"/>
          <w:szCs w:val="24"/>
        </w:rPr>
        <w:t xml:space="preserve"> viabilidad para la posterior entrega al cliente Manuel Sáenz Tarazona.</w:t>
      </w:r>
    </w:p>
    <w:p xmlns:wp14="http://schemas.microsoft.com/office/word/2010/wordml" w:rsidRPr="00314F3D" w:rsidR="00253E89" w:rsidP="00314F3D" w:rsidRDefault="00253E89" w14:paraId="2421E454" wp14:textId="77777777">
      <w:pPr>
        <w:jc w:val="both"/>
        <w:rPr>
          <w:sz w:val="24"/>
          <w:szCs w:val="24"/>
        </w:rPr>
      </w:pPr>
      <w:r w:rsidRPr="23781D7A" w:rsidR="23781D7A">
        <w:rPr>
          <w:sz w:val="24"/>
          <w:szCs w:val="24"/>
        </w:rPr>
        <w:t xml:space="preserve">Se </w:t>
      </w:r>
      <w:r w:rsidRPr="23781D7A" w:rsidR="23781D7A">
        <w:rPr>
          <w:sz w:val="24"/>
          <w:szCs w:val="24"/>
        </w:rPr>
        <w:t>procedió</w:t>
      </w:r>
      <w:r w:rsidRPr="23781D7A" w:rsidR="23781D7A">
        <w:rPr>
          <w:sz w:val="24"/>
          <w:szCs w:val="24"/>
        </w:rPr>
        <w:t xml:space="preserve"> a colocar dicho documento en el repositorio de Datos GitHub </w:t>
      </w:r>
      <w:r w:rsidRPr="23781D7A" w:rsidR="23781D7A">
        <w:rPr>
          <w:sz w:val="24"/>
          <w:szCs w:val="24"/>
        </w:rPr>
        <w:t>con el siguiente link:</w:t>
      </w:r>
    </w:p>
    <w:p w:rsidR="23781D7A" w:rsidP="23781D7A" w:rsidRDefault="23781D7A" w14:paraId="7713C8E7" w14:textId="7BD42EA0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</w:p>
    <w:p w:rsidR="3751A3CB" w:rsidP="3751A3CB" w:rsidRDefault="3751A3CB" w14:paraId="27B8D67D" w14:textId="3C3E4080">
      <w:pPr>
        <w:pStyle w:val="Normal"/>
        <w:jc w:val="both"/>
      </w:pPr>
      <w:hyperlink r:id="R3c9bb6453217417c">
        <w:r w:rsidRPr="3751A3CB" w:rsidR="3751A3CB">
          <w:rPr>
            <w:rStyle w:val="Hipervnculo"/>
            <w:rFonts w:ascii="Calibri" w:hAnsi="Calibri" w:eastAsia="Calibri" w:cs="Calibri"/>
            <w:noProof w:val="0"/>
            <w:sz w:val="24"/>
            <w:szCs w:val="24"/>
            <w:lang w:val="es-PE"/>
          </w:rPr>
          <w:t>https://utpedupe-my.sharepoint.com/:f:/g/personal/1613365_utp_edu_pe/EncZpK4vMC5Dk7iHZYLlcBEBpKCQpCizEdI6hbg9qxr0Pg?e=sGRZif</w:t>
        </w:r>
      </w:hyperlink>
    </w:p>
    <w:p w:rsidR="23781D7A" w:rsidP="23781D7A" w:rsidRDefault="23781D7A" w14:paraId="0C947D80" w14:textId="26434BA6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</w:p>
    <w:p xmlns:wp14="http://schemas.microsoft.com/office/word/2010/wordml" w:rsidRPr="00314F3D" w:rsidR="002A7E16" w:rsidP="00314F3D" w:rsidRDefault="002A7E16" w14:paraId="6A299A01" wp14:textId="77777777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xmlns:wp14="http://schemas.microsoft.com/office/word/2010/wordml" w:rsidRPr="00314F3D" w:rsidR="002A7E16" w:rsidP="00314F3D" w:rsidRDefault="002A7E16" w14:paraId="6A05A809" wp14:textId="77777777">
      <w:pPr>
        <w:jc w:val="both"/>
        <w:rPr>
          <w:rFonts w:ascii="Calibri" w:hAnsi="Calibri" w:cs="Arial"/>
          <w:b/>
          <w:sz w:val="24"/>
          <w:szCs w:val="24"/>
        </w:rPr>
      </w:pPr>
    </w:p>
    <w:p xmlns:wp14="http://schemas.microsoft.com/office/word/2010/wordml" w:rsidR="002A7E16" w:rsidP="002A7E16" w:rsidRDefault="002A7E16" w14:paraId="5A39BBE3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p14:textId="77777777" w14:paraId="38BEB4D0">
      <w:pPr>
        <w:pStyle w:val="Prrafodelista"/>
        <w:jc w:val="both"/>
      </w:pPr>
      <w:r w:rsidRPr="0049082F">
        <w:rPr/>
        <w:t>__________________</w:t>
      </w:r>
      <w:r>
        <w:rPr/>
        <w:t>____</w:t>
      </w:r>
      <w:r>
        <w:tab/>
      </w:r>
      <w:r>
        <w:tab/>
      </w:r>
      <w:r>
        <w:tab/>
      </w:r>
      <w:r>
        <w:tab/>
      </w:r>
      <w:r>
        <w:tab/>
      </w:r>
      <w:r w:rsidRPr="0049082F">
        <w:rPr/>
        <w:t>__________________</w:t>
      </w:r>
      <w:r>
        <w:rPr/>
        <w:t>_______________________________</w:t>
      </w:r>
    </w:p>
    <w:p xmlns:wp14="http://schemas.microsoft.com/office/word/2010/wordml" w:rsidRPr="0049082F" w:rsidR="002A7E16" w:rsidP="23781D7A" w:rsidRDefault="002A7E16" w14:paraId="3F777E1C" wp14:textId="01CFD2E4">
      <w:pPr>
        <w:pStyle w:val="Prrafodelista"/>
        <w:ind w:left="0"/>
        <w:jc w:val="both"/>
        <w:rPr>
          <w:sz w:val="24"/>
          <w:szCs w:val="24"/>
        </w:rPr>
      </w:pPr>
      <w:r>
        <w:rPr/>
        <w:t xml:space="preserve"> </w:t>
      </w:r>
      <w:r w:rsidR="23781D7A">
        <w:rPr/>
        <w:t xml:space="preserve">Jhroman </w:t>
      </w:r>
      <w:proofErr w:type="spellStart"/>
      <w:r w:rsidR="23781D7A">
        <w:rPr/>
        <w:t>Josue</w:t>
      </w:r>
      <w:proofErr w:type="spellEnd"/>
      <w:r w:rsidR="23781D7A">
        <w:rPr/>
        <w:t xml:space="preserve"> Bravo </w:t>
      </w:r>
      <w:proofErr w:type="spellStart"/>
      <w:r w:rsidR="23781D7A">
        <w:rPr/>
        <w:t>Huaman</w:t>
      </w:r>
      <w:proofErr w:type="spellEnd"/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23781D7A" w:rsidR="00F0480B">
        <w:rPr>
          <w:sz w:val="24"/>
          <w:szCs w:val="24"/>
        </w:rPr>
        <w:t xml:space="preserve">                                                      </w:t>
      </w:r>
      <w:r w:rsidRPr="23781D7A" w:rsidR="23781D7A">
        <w:rPr>
          <w:sz w:val="24"/>
          <w:szCs w:val="24"/>
        </w:rPr>
        <w:t xml:space="preserve">Gabriel Santos Chipana </w:t>
      </w:r>
      <w:proofErr w:type="spellStart"/>
      <w:r w:rsidRPr="23781D7A" w:rsidR="23781D7A">
        <w:rPr>
          <w:sz w:val="24"/>
          <w:szCs w:val="24"/>
        </w:rPr>
        <w:t>Arquiñigo</w:t>
      </w:r>
      <w:proofErr w:type="spellEnd"/>
    </w:p>
    <w:p xmlns:wp14="http://schemas.microsoft.com/office/word/2010/wordml" w:rsidRPr="0049082F" w:rsidR="002A7E16" w:rsidP="23781D7A" w:rsidRDefault="002A7E16" w14:paraId="12C4DF92" wp14:textId="7C236E3D">
      <w:pPr>
        <w:pStyle w:val="Prrafodelista"/>
        <w:ind w:left="0"/>
        <w:jc w:val="both"/>
      </w:pPr>
      <w:r w:rsidRPr="23781D7A">
        <w:rPr>
          <w:b w:val="1"/>
          <w:bCs w:val="1"/>
        </w:rPr>
        <w:t xml:space="preserve">    </w:t>
      </w:r>
      <w:r w:rsidRPr="23781D7A">
        <w:rPr>
          <w:b w:val="1"/>
          <w:bCs w:val="1"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</w:r>
      <w:r w:rsidR="00314F3D">
        <w:rPr/>
        <w:t xml:space="preserve">    </w:t>
      </w:r>
      <w:r>
        <w:rPr/>
        <w:t xml:space="preserve">                                                                         </w:t>
      </w:r>
      <w:r>
        <w:rPr/>
        <w:t xml:space="preserve">         </w:t>
      </w:r>
      <w:r w:rsidRPr="23781D7A">
        <w:rPr>
          <w:b w:val="1"/>
          <w:bCs w:val="1"/>
        </w:rPr>
        <w:t>Analista Funcional</w:t>
      </w:r>
    </w:p>
    <w:p xmlns:wp14="http://schemas.microsoft.com/office/word/2010/wordml" w:rsidR="002A7E16" w:rsidP="002A7E16" w:rsidRDefault="002A7E16" w14:paraId="41C8F396" wp14:textId="77777777">
      <w:pPr>
        <w:pStyle w:val="Prrafodelista"/>
        <w:jc w:val="both"/>
      </w:pPr>
    </w:p>
    <w:p xmlns:wp14="http://schemas.microsoft.com/office/word/2010/wordml" w:rsidRPr="0049082F" w:rsidR="00314F3D" w:rsidP="002A7E16" w:rsidRDefault="00314F3D" w14:paraId="72A3D3EC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44C67960" wp14:textId="77777777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rPr/>
        <w:t>___________________</w:t>
      </w:r>
      <w:r>
        <w:rPr/>
        <w:t>___</w:t>
      </w:r>
    </w:p>
    <w:p xmlns:wp14="http://schemas.microsoft.com/office/word/2010/wordml" w:rsidR="002A7E16" w:rsidP="23781D7A" w:rsidRDefault="002A7E16" w14:paraId="0E561C86" wp14:textId="321A102F">
      <w:pPr>
        <w:spacing w:before="48" w:beforeLines="20" w:after="48" w:afterLines="20"/>
        <w:ind w:left="2832" w:hanging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PE"/>
        </w:rPr>
      </w:pPr>
      <w:r w:rsidRPr="23781D7A" w:rsidR="23781D7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      Jhroman Josue Bravo </w:t>
      </w:r>
      <w:proofErr w:type="spellStart"/>
      <w:r w:rsidRPr="23781D7A" w:rsidR="23781D7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  <w:t>Huaman</w:t>
      </w:r>
      <w:proofErr w:type="spellEnd"/>
    </w:p>
    <w:p xmlns:wp14="http://schemas.microsoft.com/office/word/2010/wordml" w:rsidR="002A7E16" w:rsidP="002A7E16" w:rsidRDefault="002A7E16" w14:paraId="6C586E25" wp14:textId="4B4263EB">
      <w:pPr>
        <w:pStyle w:val="Prrafodelista"/>
        <w:jc w:val="both"/>
      </w:pPr>
      <w:r>
        <w:rPr/>
        <w:t xml:space="preserve">      </w:t>
      </w:r>
      <w:r w:rsidR="00314F3D">
        <w:tab/>
      </w:r>
      <w:r w:rsidR="00314F3D">
        <w:tab/>
      </w:r>
      <w:r w:rsidR="00314F3D">
        <w:rPr/>
        <w:t xml:space="preserve">                                                   </w:t>
      </w:r>
      <w:r w:rsidR="00314F3D">
        <w:rPr/>
        <w:t xml:space="preserve">          </w:t>
      </w:r>
      <w:r w:rsidRPr="23781D7A">
        <w:rPr>
          <w:b w:val="1"/>
          <w:bCs w:val="1"/>
        </w:rPr>
        <w:t>Jefe de Proyecto</w:t>
      </w:r>
      <w:r>
        <w:tab/>
      </w:r>
    </w:p>
    <w:sectPr w:rsidR="002A7E16" w:rsidSect="00314F3D">
      <w:headerReference w:type="default" r:id="rId7"/>
      <w:footerReference w:type="default" r:id="rId8"/>
      <w:pgSz w:w="12240" w:h="15840" w:orient="portrait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A4AC6" w:rsidP="00DF3735" w:rsidRDefault="003A4AC6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4AC6" w:rsidP="00DF3735" w:rsidRDefault="003A4AC6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xmlns:wp14="http://schemas.microsoft.com/office/word/2010/wordml" w:rsidRPr="00AF481E" w:rsidR="00DF3735" w:rsidTr="00B1018C" w14:paraId="423AFD6C" wp14:textId="77777777">
      <w:trPr>
        <w:trHeight w:val="170"/>
      </w:trPr>
      <w:tc>
        <w:tcPr>
          <w:tcW w:w="1276" w:type="dxa"/>
        </w:tcPr>
        <w:p w:rsidRPr="00AF481E" w:rsidR="00DF3735" w:rsidP="00DF3735" w:rsidRDefault="00DF3735" w14:paraId="0D0B940D" wp14:textId="77777777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Pr="00AF481E" w:rsidR="00DF3735" w:rsidP="00DF3735" w:rsidRDefault="00DF3735" w14:paraId="598E74B8" wp14:textId="7777777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3402" w:type="dxa"/>
        </w:tcPr>
        <w:p w:rsidRPr="00AF481E" w:rsidR="00DF3735" w:rsidP="00DF3735" w:rsidRDefault="00DF3735" w14:paraId="769619BA" wp14:textId="77777777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DF3735" w:rsidRDefault="00DF3735" w14:paraId="0E27B00A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A4AC6" w:rsidP="00DF3735" w:rsidRDefault="003A4AC6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4AC6" w:rsidP="00DF3735" w:rsidRDefault="003A4AC6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xmlns:wp14="http://schemas.microsoft.com/office/word/2010/wordml" w:rsidRPr="009E7D15" w:rsidR="00DF3735" w:rsidTr="09EFB09D" w14:paraId="60061E4C" wp14:textId="77777777">
      <w:trPr>
        <w:trHeight w:val="268"/>
      </w:trPr>
      <w:tc>
        <w:tcPr>
          <w:tcW w:w="1951" w:type="dxa"/>
          <w:vMerge w:val="restart"/>
          <w:shd w:val="clear" w:color="auto" w:fill="auto"/>
          <w:tcMar/>
          <w:vAlign w:val="center"/>
        </w:tcPr>
        <w:p w:rsidRPr="009E7D15" w:rsidR="00DF3735" w:rsidP="09EFB09D" w:rsidRDefault="00DF3735" w14:paraId="44EAFD9C" w14:noSpellErr="1" wp14:textId="07E75A60">
          <w:pPr>
            <w:pStyle w:val="Encabezado"/>
            <w:ind w:left="360"/>
            <w:jc w:val="center"/>
            <w:rPr>
              <w:rFonts w:ascii="Calibri" w:hAnsi="Calibri" w:eastAsia="Calibri"/>
            </w:rPr>
          </w:pPr>
        </w:p>
      </w:tc>
      <w:tc>
        <w:tcPr>
          <w:tcW w:w="7103" w:type="dxa"/>
          <w:shd w:val="clear" w:color="auto" w:fill="auto"/>
          <w:tcMar/>
        </w:tcPr>
        <w:p w:rsidRPr="009E7D15" w:rsidR="00DF3735" w:rsidP="00DF3735" w:rsidRDefault="00DF3735" w14:paraId="4B94D5A5" wp14:textId="77777777">
          <w:pPr>
            <w:pStyle w:val="Encabezado"/>
            <w:rPr>
              <w:rFonts w:ascii="Calibri" w:hAnsi="Calibri" w:eastAsia="Calibri"/>
            </w:rPr>
          </w:pPr>
        </w:p>
      </w:tc>
    </w:tr>
    <w:tr xmlns:wp14="http://schemas.microsoft.com/office/word/2010/wordml" w:rsidRPr="009E7D15" w:rsidR="00DF3735" w:rsidTr="09EFB09D" w14:paraId="515B9BBC" wp14:textId="77777777">
      <w:tc>
        <w:tcPr>
          <w:tcW w:w="1951" w:type="dxa"/>
          <w:vMerge/>
          <w:tcMar/>
        </w:tcPr>
        <w:p w:rsidRPr="009E7D15" w:rsidR="00DF3735" w:rsidP="00DF3735" w:rsidRDefault="00DF3735" w14:paraId="3DEEC669" wp14:textId="77777777">
          <w:pPr>
            <w:pStyle w:val="Encabezado"/>
            <w:rPr>
              <w:rFonts w:ascii="Calibri" w:hAnsi="Calibri" w:eastAsia="Calibri"/>
            </w:rPr>
          </w:pPr>
        </w:p>
      </w:tc>
      <w:tc>
        <w:tcPr>
          <w:tcW w:w="7103" w:type="dxa"/>
          <w:shd w:val="clear" w:color="auto" w:fill="auto"/>
          <w:tcMar/>
        </w:tcPr>
        <w:p w:rsidRPr="009E7D15" w:rsidR="00DF3735" w:rsidP="09EFB09D" w:rsidRDefault="00DF3735" w14:paraId="5BFC062C" wp14:textId="4A202596">
          <w:pPr>
            <w:pStyle w:val="Encabezado"/>
            <w:rPr>
              <w:rFonts w:ascii="Calibri" w:hAnsi="Calibri" w:eastAsia="Calibri"/>
              <w:b w:val="1"/>
              <w:bCs w:val="1"/>
              <w:sz w:val="56"/>
              <w:szCs w:val="56"/>
            </w:rPr>
          </w:pPr>
        </w:p>
      </w:tc>
    </w:tr>
  </w:tbl>
  <w:p xmlns:wp14="http://schemas.microsoft.com/office/word/2010/wordml" w:rsidR="00DF3735" w:rsidRDefault="00DF3735" w14:paraId="3656B9AB" wp14:textId="77777777">
    <w:pPr>
      <w:pStyle w:val="Encabezado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253E89"/>
    <w:rsid w:val="002A7E16"/>
    <w:rsid w:val="00314F3D"/>
    <w:rsid w:val="003A4AC6"/>
    <w:rsid w:val="00535DCE"/>
    <w:rsid w:val="006A536F"/>
    <w:rsid w:val="00A612C7"/>
    <w:rsid w:val="00B1018C"/>
    <w:rsid w:val="00C11393"/>
    <w:rsid w:val="00CA7D49"/>
    <w:rsid w:val="00DF3735"/>
    <w:rsid w:val="00E648B6"/>
    <w:rsid w:val="00F0480B"/>
    <w:rsid w:val="00F96E37"/>
    <w:rsid w:val="09EFB09D"/>
    <w:rsid w:val="23781D7A"/>
    <w:rsid w:val="3751A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8844E1-93DC-4035-8CFA-C641FC611087}"/>
  <w14:docId w14:val="1C36A8B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numbering" Target="/word/numbering.xml" Id="R37f9dd48be5b4e5c" /><Relationship Type="http://schemas.openxmlformats.org/officeDocument/2006/relationships/hyperlink" Target="https://utpedupe-my.sharepoint.com/:f:/g/personal/1613365_utp_edu_pe/EncZpK4vMC5Dk7iHZYLlcBEBpKCQpCizEdI6hbg9qxr0Pg?e=sGRZif" TargetMode="External" Id="R3c9bb6453217417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Perochena</dc:creator>
  <keywords/>
  <dc:description/>
  <lastModifiedBy>ALUMNO - Anggelo Conde Yangali</lastModifiedBy>
  <revision>13</revision>
  <dcterms:created xsi:type="dcterms:W3CDTF">2015-09-24T13:02:00.0000000Z</dcterms:created>
  <dcterms:modified xsi:type="dcterms:W3CDTF">2019-09-11T19:21:29.4774464Z</dcterms:modified>
</coreProperties>
</file>