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87EF0" w14:textId="73EAAD2F" w:rsidR="007543D5" w:rsidRDefault="007543D5" w:rsidP="00907CE8">
      <w:pPr>
        <w:pStyle w:val="NormalWeb"/>
        <w:spacing w:before="0" w:beforeAutospacing="0" w:after="0" w:afterAutospacing="0"/>
        <w:rPr>
          <w:b/>
          <w:bCs/>
        </w:rPr>
      </w:pPr>
      <w:r>
        <w:rPr>
          <w:b/>
          <w:bCs/>
        </w:rPr>
        <w:t xml:space="preserve">[Prot </w:t>
      </w:r>
      <w:r w:rsidR="00CA68E5">
        <w:rPr>
          <w:b/>
          <w:bCs/>
        </w:rPr>
        <w:t>203</w:t>
      </w:r>
      <w:r>
        <w:rPr>
          <w:b/>
          <w:bCs/>
        </w:rPr>
        <w:t xml:space="preserve">] </w:t>
      </w:r>
      <w:r w:rsidR="008401D4">
        <w:rPr>
          <w:b/>
          <w:bCs/>
        </w:rPr>
        <w:t xml:space="preserve">Mouse </w:t>
      </w:r>
      <w:r w:rsidR="006C47BC">
        <w:rPr>
          <w:b/>
          <w:bCs/>
        </w:rPr>
        <w:t>GI</w:t>
      </w:r>
      <w:r w:rsidR="008401D4">
        <w:rPr>
          <w:b/>
          <w:bCs/>
        </w:rPr>
        <w:t xml:space="preserve"> Harvest</w:t>
      </w:r>
    </w:p>
    <w:p w14:paraId="40047917" w14:textId="3D5985ED" w:rsidR="00907CE8" w:rsidRPr="001B17B1" w:rsidRDefault="008401D4" w:rsidP="00C5085B">
      <w:pPr>
        <w:pStyle w:val="NormalWeb"/>
        <w:spacing w:before="0" w:beforeAutospacing="0" w:after="0" w:afterAutospacing="0"/>
        <w:contextualSpacing/>
        <w:rPr>
          <w:bCs/>
        </w:rPr>
      </w:pPr>
      <w:r>
        <w:rPr>
          <w:bCs/>
        </w:rPr>
        <w:t>This protocol describes the procedure to harvest</w:t>
      </w:r>
      <w:r w:rsidR="00C24278">
        <w:rPr>
          <w:bCs/>
        </w:rPr>
        <w:t xml:space="preserve"> mLN and gut</w:t>
      </w:r>
      <w:r>
        <w:rPr>
          <w:bCs/>
        </w:rPr>
        <w:t xml:space="preserve"> from a mouse</w:t>
      </w:r>
      <w:r w:rsidR="00C5085B">
        <w:rPr>
          <w:bCs/>
        </w:rPr>
        <w:t>.  Based on Motoko’s protocol modification of Miltenyi’s commercial protocol.</w:t>
      </w:r>
    </w:p>
    <w:p w14:paraId="117A0D14" w14:textId="64A245E6" w:rsidR="006E2907" w:rsidRDefault="00C5085B" w:rsidP="00C5085B">
      <w:pPr>
        <w:spacing w:after="0" w:line="240" w:lineRule="auto"/>
        <w:contextualSpacing/>
        <w:rPr>
          <w:b/>
          <w:bCs/>
          <w:u w:val="single"/>
        </w:rPr>
      </w:pPr>
      <w:r>
        <w:rPr>
          <w:b/>
          <w:bCs/>
          <w:u w:val="single"/>
        </w:rPr>
        <w:t>Gut Digestion (scaled for 4 samples)</w:t>
      </w:r>
      <w:r w:rsidR="006E2907">
        <w:rPr>
          <w:b/>
          <w:bCs/>
          <w:u w:val="single"/>
        </w:rPr>
        <w:t>:</w:t>
      </w:r>
    </w:p>
    <w:p w14:paraId="016D2BE2" w14:textId="765BDDD1" w:rsidR="00C5085B" w:rsidRDefault="00C5085B" w:rsidP="00C5085B">
      <w:pPr>
        <w:spacing w:after="0" w:line="240" w:lineRule="auto"/>
        <w:contextualSpacing/>
        <w:rPr>
          <w:b/>
          <w:bCs/>
        </w:rPr>
      </w:pPr>
      <w:r>
        <w:rPr>
          <w:b/>
          <w:bCs/>
        </w:rPr>
        <w:t>For each sample, 12.5 ul Enzyme A + 100 ul</w:t>
      </w:r>
      <w:r w:rsidR="001B17B1">
        <w:rPr>
          <w:b/>
          <w:bCs/>
        </w:rPr>
        <w:t xml:space="preserve"> </w:t>
      </w:r>
      <w:r w:rsidR="001B17B1" w:rsidRPr="001B17B1">
        <w:rPr>
          <w:b/>
          <w:bCs/>
          <w:highlight w:val="yellow"/>
        </w:rPr>
        <w:t>(can use 50 uL to save reagent</w:t>
      </w:r>
      <w:r w:rsidR="001B17B1">
        <w:rPr>
          <w:b/>
          <w:bCs/>
        </w:rPr>
        <w:t>)</w:t>
      </w:r>
      <w:r>
        <w:rPr>
          <w:b/>
          <w:bCs/>
        </w:rPr>
        <w:t xml:space="preserve"> Enzyme D + 50 ul Enzyme R + 2.35 ml digestion solution</w:t>
      </w:r>
    </w:p>
    <w:p w14:paraId="575A3CD7" w14:textId="6611C7F0" w:rsidR="00C5085B" w:rsidRDefault="00C5085B" w:rsidP="00C5085B">
      <w:pPr>
        <w:spacing w:after="0" w:line="240" w:lineRule="auto"/>
        <w:contextualSpacing/>
        <w:rPr>
          <w:b/>
          <w:bCs/>
        </w:rPr>
      </w:pPr>
      <w:r>
        <w:rPr>
          <w:b/>
          <w:bCs/>
        </w:rPr>
        <w:t>For 4 samples, 50 ul (A)+ 400 ul (D)+ 200 ul (R) + 9.4 ml digestion solution</w:t>
      </w:r>
    </w:p>
    <w:p w14:paraId="53302BC3" w14:textId="7A0BAF0E" w:rsidR="00C5085B" w:rsidRDefault="00C5085B" w:rsidP="00C5085B">
      <w:pPr>
        <w:spacing w:after="0" w:line="240" w:lineRule="auto"/>
        <w:contextualSpacing/>
        <w:rPr>
          <w:b/>
          <w:bCs/>
        </w:rPr>
      </w:pPr>
    </w:p>
    <w:p w14:paraId="2D479669" w14:textId="0F2D7A23" w:rsidR="00C5085B" w:rsidRDefault="00C5085B" w:rsidP="00C5085B">
      <w:pPr>
        <w:spacing w:after="0" w:line="240" w:lineRule="auto"/>
        <w:contextualSpacing/>
        <w:rPr>
          <w:b/>
          <w:bCs/>
          <w:u w:val="single"/>
        </w:rPr>
      </w:pPr>
      <w:r>
        <w:rPr>
          <w:b/>
          <w:bCs/>
          <w:u w:val="single"/>
        </w:rPr>
        <w:t>Preparations</w:t>
      </w:r>
    </w:p>
    <w:p w14:paraId="5EB35233" w14:textId="442B416A" w:rsidR="00C5085B" w:rsidRPr="00135C69" w:rsidRDefault="00135C69" w:rsidP="00C5085B">
      <w:pPr>
        <w:spacing w:after="0" w:line="240" w:lineRule="auto"/>
        <w:contextualSpacing/>
      </w:pPr>
      <w:r>
        <w:t>Prepare HBSS (Ca-Mg free) with 10mM HEPES</w:t>
      </w:r>
    </w:p>
    <w:p w14:paraId="2C1DA03D" w14:textId="2ED27FBD" w:rsidR="00135C69" w:rsidRPr="00C5085B" w:rsidRDefault="00135C69" w:rsidP="00135C69">
      <w:pPr>
        <w:spacing w:after="0" w:line="240" w:lineRule="auto"/>
        <w:contextualSpacing/>
      </w:pPr>
      <w:r>
        <w:t>Re: HBSS (Ca-Mg-free) *Note if it doesn’t say Ca/Mg free, than it’s not.</w:t>
      </w:r>
    </w:p>
    <w:p w14:paraId="09452279" w14:textId="77777777" w:rsidR="00135C69" w:rsidRDefault="00135C69" w:rsidP="00C5085B">
      <w:pPr>
        <w:spacing w:after="0" w:line="240" w:lineRule="auto"/>
        <w:contextualSpacing/>
        <w:rPr>
          <w:u w:val="single"/>
        </w:rPr>
      </w:pPr>
    </w:p>
    <w:p w14:paraId="79BA9652" w14:textId="2431EBED" w:rsidR="00C5085B" w:rsidRPr="00C5085B" w:rsidRDefault="00C5085B" w:rsidP="00C5085B">
      <w:pPr>
        <w:spacing w:after="0" w:line="240" w:lineRule="auto"/>
        <w:contextualSpacing/>
        <w:rPr>
          <w:i/>
          <w:iCs/>
        </w:rPr>
      </w:pPr>
      <w:r w:rsidRPr="00135C69">
        <w:rPr>
          <w:i/>
          <w:iCs/>
          <w:color w:val="00B050"/>
        </w:rPr>
        <w:t xml:space="preserve">Predigestion solution </w:t>
      </w:r>
      <w:r w:rsidRPr="00C5085B">
        <w:rPr>
          <w:i/>
          <w:iCs/>
        </w:rPr>
        <w:t>180mL; Room temperature</w:t>
      </w:r>
    </w:p>
    <w:p w14:paraId="2A34965A" w14:textId="2065654A" w:rsidR="00C5085B" w:rsidRDefault="00C5085B" w:rsidP="00C5085B">
      <w:pPr>
        <w:spacing w:after="0" w:line="240" w:lineRule="auto"/>
        <w:contextualSpacing/>
      </w:pPr>
      <w:r>
        <w:t>HBSS (Ca-Mg free) + 10mM HEPES + 5mM EDTA + 5% FCS + 1mM DTT (can omit DTT)</w:t>
      </w:r>
    </w:p>
    <w:p w14:paraId="6CEB9DE6" w14:textId="0709D999" w:rsidR="00C5085B" w:rsidRDefault="00C5085B" w:rsidP="00C5085B">
      <w:pPr>
        <w:spacing w:after="0" w:line="240" w:lineRule="auto"/>
        <w:contextualSpacing/>
      </w:pPr>
      <w:r>
        <w:t xml:space="preserve"> = 167.4mL HBSS + 1.8 ml HEPES (1M) + 1.8 ml EDTA (0.5M) + 0ml FCS</w:t>
      </w:r>
    </w:p>
    <w:p w14:paraId="1FED74B6" w14:textId="73A33172" w:rsidR="00C5085B" w:rsidRDefault="00C5085B" w:rsidP="00C5085B">
      <w:pPr>
        <w:spacing w:after="0" w:line="240" w:lineRule="auto"/>
        <w:contextualSpacing/>
      </w:pPr>
    </w:p>
    <w:p w14:paraId="56ACDF9E" w14:textId="1FAF2671" w:rsidR="00C5085B" w:rsidRDefault="00C5085B" w:rsidP="00C5085B">
      <w:pPr>
        <w:spacing w:after="0" w:line="240" w:lineRule="auto"/>
        <w:contextualSpacing/>
        <w:rPr>
          <w:i/>
          <w:iCs/>
        </w:rPr>
      </w:pPr>
      <w:r w:rsidRPr="00135C69">
        <w:rPr>
          <w:i/>
          <w:iCs/>
          <w:color w:val="0070C0"/>
        </w:rPr>
        <w:t xml:space="preserve">Digestion solution </w:t>
      </w:r>
      <w:r>
        <w:rPr>
          <w:i/>
          <w:iCs/>
        </w:rPr>
        <w:t>10ml; Room temperature</w:t>
      </w:r>
    </w:p>
    <w:p w14:paraId="1D627267" w14:textId="3A51BAC2" w:rsidR="00C5085B" w:rsidRDefault="00C5085B" w:rsidP="00C5085B">
      <w:pPr>
        <w:spacing w:after="0" w:line="240" w:lineRule="auto"/>
        <w:contextualSpacing/>
      </w:pPr>
      <w:r>
        <w:t>HBSS (including Ca+Mg) + 10mM HEPES + 5% FCS</w:t>
      </w:r>
    </w:p>
    <w:p w14:paraId="6C76691C" w14:textId="3D096E72" w:rsidR="00C5085B" w:rsidRPr="00C5085B" w:rsidRDefault="00C5085B" w:rsidP="00C5085B">
      <w:pPr>
        <w:spacing w:after="0" w:line="240" w:lineRule="auto"/>
        <w:contextualSpacing/>
      </w:pPr>
      <w:r>
        <w:t xml:space="preserve"> = 9.4ml HBSS + 0.1 ml HEPES (1M) + 0.5ml FCS</w:t>
      </w:r>
    </w:p>
    <w:p w14:paraId="71D7A83F" w14:textId="59C04F49" w:rsidR="00C5085B" w:rsidRDefault="00C5085B" w:rsidP="00C5085B">
      <w:pPr>
        <w:spacing w:after="0" w:line="240" w:lineRule="auto"/>
        <w:contextualSpacing/>
      </w:pPr>
    </w:p>
    <w:p w14:paraId="41AE8E98" w14:textId="2D613FC5" w:rsidR="00C5085B" w:rsidRDefault="00C5085B" w:rsidP="00C5085B">
      <w:pPr>
        <w:spacing w:after="0" w:line="240" w:lineRule="auto"/>
        <w:contextualSpacing/>
        <w:rPr>
          <w:u w:val="single"/>
        </w:rPr>
      </w:pPr>
      <w:r>
        <w:rPr>
          <w:b/>
          <w:bCs/>
          <w:u w:val="single"/>
        </w:rPr>
        <w:t>Method</w:t>
      </w:r>
    </w:p>
    <w:p w14:paraId="06D84315" w14:textId="00D69147" w:rsidR="00C5085B" w:rsidRDefault="00C5085B" w:rsidP="00C5085B">
      <w:pPr>
        <w:pStyle w:val="ListParagraph"/>
        <w:numPr>
          <w:ilvl w:val="0"/>
          <w:numId w:val="8"/>
        </w:numPr>
        <w:spacing w:after="0" w:line="240" w:lineRule="auto"/>
      </w:pPr>
      <w:r>
        <w:t>Remove mesenteric lymph nodes</w:t>
      </w:r>
    </w:p>
    <w:p w14:paraId="428FF8BB" w14:textId="43F26C4F" w:rsidR="00C5085B" w:rsidRDefault="00C5085B" w:rsidP="00C5085B">
      <w:pPr>
        <w:pStyle w:val="ListParagraph"/>
        <w:numPr>
          <w:ilvl w:val="0"/>
          <w:numId w:val="8"/>
        </w:numPr>
        <w:spacing w:after="0" w:line="240" w:lineRule="auto"/>
      </w:pPr>
      <w:r>
        <w:t>Take out intestine without caecum and stomach and place in cold PBS</w:t>
      </w:r>
    </w:p>
    <w:p w14:paraId="4631FCB9" w14:textId="7A160659" w:rsidR="00C5085B" w:rsidRDefault="00C5085B" w:rsidP="00C5085B">
      <w:pPr>
        <w:pStyle w:val="ListParagraph"/>
        <w:numPr>
          <w:ilvl w:val="1"/>
          <w:numId w:val="8"/>
        </w:numPr>
        <w:spacing w:after="0" w:line="240" w:lineRule="auto"/>
      </w:pPr>
      <w:r>
        <w:t>Note typically harvest terminal 1/3</w:t>
      </w:r>
      <w:r w:rsidRPr="00C5085B">
        <w:rPr>
          <w:vertAlign w:val="superscript"/>
        </w:rPr>
        <w:t>rd</w:t>
      </w:r>
      <w:r>
        <w:t xml:space="preserve"> of ileum</w:t>
      </w:r>
    </w:p>
    <w:p w14:paraId="39FE9026" w14:textId="27E8FEA0" w:rsidR="00C5085B" w:rsidRDefault="00C5085B" w:rsidP="00C5085B">
      <w:pPr>
        <w:pStyle w:val="ListParagraph"/>
        <w:numPr>
          <w:ilvl w:val="0"/>
          <w:numId w:val="8"/>
        </w:numPr>
        <w:spacing w:after="0" w:line="240" w:lineRule="auto"/>
      </w:pPr>
      <w:r>
        <w:t>Remove fat tissues (fatty tissue lysis can decrease viability of lymphocytes)</w:t>
      </w:r>
    </w:p>
    <w:p w14:paraId="307D1279" w14:textId="2BDE47DF" w:rsidR="00C5085B" w:rsidRDefault="00C5085B" w:rsidP="00C5085B">
      <w:pPr>
        <w:pStyle w:val="ListParagraph"/>
        <w:numPr>
          <w:ilvl w:val="0"/>
          <w:numId w:val="8"/>
        </w:numPr>
        <w:spacing w:after="0" w:line="240" w:lineRule="auto"/>
      </w:pPr>
      <w:r>
        <w:t>Open small intestine longitudinally with scissors and “wash” gently, changing cold “PBS” 2-3 times</w:t>
      </w:r>
    </w:p>
    <w:p w14:paraId="5A208013" w14:textId="6656CD43" w:rsidR="00C5085B" w:rsidRDefault="00C5085B" w:rsidP="00C5085B">
      <w:pPr>
        <w:pStyle w:val="ListParagraph"/>
        <w:numPr>
          <w:ilvl w:val="0"/>
          <w:numId w:val="8"/>
        </w:numPr>
        <w:spacing w:after="0" w:line="240" w:lineRule="auto"/>
      </w:pPr>
      <w:r>
        <w:t>Wash in PBS and cut them into 3-5 mm pieces (for efficiency, can fold in half and cut</w:t>
      </w:r>
      <w:r w:rsidR="00135C69">
        <w:t>)</w:t>
      </w:r>
    </w:p>
    <w:p w14:paraId="2B0D699E" w14:textId="72AFE2ED" w:rsidR="00135C69" w:rsidRDefault="00135C69" w:rsidP="00C5085B">
      <w:pPr>
        <w:pStyle w:val="ListParagraph"/>
        <w:numPr>
          <w:ilvl w:val="0"/>
          <w:numId w:val="8"/>
        </w:numPr>
        <w:spacing w:after="0" w:line="240" w:lineRule="auto"/>
      </w:pPr>
      <w:r>
        <w:t>Move into 50 ml Falcon tube</w:t>
      </w:r>
    </w:p>
    <w:p w14:paraId="7C7571B4" w14:textId="29C81518" w:rsidR="00135C69" w:rsidRPr="00135C69" w:rsidRDefault="00135C69" w:rsidP="00135C69">
      <w:pPr>
        <w:pStyle w:val="ListParagraph"/>
        <w:numPr>
          <w:ilvl w:val="0"/>
          <w:numId w:val="8"/>
        </w:numPr>
        <w:spacing w:after="0" w:line="240" w:lineRule="auto"/>
        <w:rPr>
          <w:u w:val="single"/>
        </w:rPr>
      </w:pPr>
      <w:r w:rsidRPr="00135C69">
        <w:rPr>
          <w:u w:val="single"/>
        </w:rPr>
        <w:t xml:space="preserve">Repeat below steps for a total of </w:t>
      </w:r>
      <w:r w:rsidRPr="00135C69">
        <w:rPr>
          <w:b/>
          <w:bCs/>
          <w:u w:val="single"/>
        </w:rPr>
        <w:t>2 cycles</w:t>
      </w:r>
      <w:r w:rsidRPr="00135C69">
        <w:rPr>
          <w:u w:val="single"/>
        </w:rPr>
        <w:t>:</w:t>
      </w:r>
    </w:p>
    <w:p w14:paraId="60A18426" w14:textId="3BA9CEF5" w:rsidR="00135C69" w:rsidRDefault="00135C69" w:rsidP="00135C69">
      <w:pPr>
        <w:pStyle w:val="ListParagraph"/>
        <w:numPr>
          <w:ilvl w:val="1"/>
          <w:numId w:val="8"/>
        </w:numPr>
        <w:spacing w:after="0" w:line="240" w:lineRule="auto"/>
      </w:pPr>
      <w:r>
        <w:t>Add 15 ml “</w:t>
      </w:r>
      <w:r w:rsidRPr="00135C69">
        <w:rPr>
          <w:i/>
          <w:iCs/>
          <w:color w:val="00B050"/>
        </w:rPr>
        <w:t>Predigestion solution</w:t>
      </w:r>
      <w:r>
        <w:rPr>
          <w:i/>
          <w:iCs/>
        </w:rPr>
        <w:t xml:space="preserve">” </w:t>
      </w:r>
      <w:r>
        <w:t>and incubate for 20 minutes at 37C (use MACSmix Tube Rotator if possible).</w:t>
      </w:r>
    </w:p>
    <w:p w14:paraId="6F3CF3EE" w14:textId="58835E7B" w:rsidR="00135C69" w:rsidRDefault="00135C69" w:rsidP="00135C69">
      <w:pPr>
        <w:pStyle w:val="ListParagraph"/>
        <w:numPr>
          <w:ilvl w:val="1"/>
          <w:numId w:val="8"/>
        </w:numPr>
        <w:spacing w:after="0" w:line="240" w:lineRule="auto"/>
      </w:pPr>
      <w:r>
        <w:t>Vortex for 30 seconds and filter through 100 um filter – note flow through contains intraepithelial lymphocytes (IELs). Can keep as “predigestion flow through” if needed.</w:t>
      </w:r>
    </w:p>
    <w:p w14:paraId="42CC88D3" w14:textId="126D709D" w:rsidR="00135C69" w:rsidRDefault="00135C69" w:rsidP="00C5085B">
      <w:pPr>
        <w:pStyle w:val="ListParagraph"/>
        <w:numPr>
          <w:ilvl w:val="0"/>
          <w:numId w:val="8"/>
        </w:numPr>
        <w:spacing w:after="0" w:line="240" w:lineRule="auto"/>
      </w:pPr>
      <w:r>
        <w:t>Add 15-20 ml HBSS (Ca-Mg Free with 10mM HEPES) and incubate it for 20 minutes at 37C (use MACSmix Tube Rotator).</w:t>
      </w:r>
    </w:p>
    <w:p w14:paraId="0B85F5FB" w14:textId="505592AD" w:rsidR="00135C69" w:rsidRDefault="00135C69" w:rsidP="00C5085B">
      <w:pPr>
        <w:pStyle w:val="ListParagraph"/>
        <w:numPr>
          <w:ilvl w:val="0"/>
          <w:numId w:val="8"/>
        </w:numPr>
        <w:spacing w:after="0" w:line="240" w:lineRule="auto"/>
      </w:pPr>
      <w:r>
        <w:t>Separately, aliquot exact volume of ”</w:t>
      </w:r>
      <w:r w:rsidRPr="00135C69">
        <w:rPr>
          <w:i/>
          <w:iCs/>
          <w:color w:val="0070C0"/>
        </w:rPr>
        <w:t>Digestion solution</w:t>
      </w:r>
      <w:r>
        <w:t>” and pre-heat at 37C for 15 minutes.</w:t>
      </w:r>
    </w:p>
    <w:p w14:paraId="7DE8CFA2" w14:textId="61F513FE" w:rsidR="00135C69" w:rsidRDefault="00135C69" w:rsidP="00C5085B">
      <w:pPr>
        <w:pStyle w:val="ListParagraph"/>
        <w:numPr>
          <w:ilvl w:val="0"/>
          <w:numId w:val="8"/>
        </w:numPr>
        <w:spacing w:after="0" w:line="240" w:lineRule="auto"/>
      </w:pPr>
      <w:r>
        <w:t>Vortex for 30 seconds and filter through 100 um filter.  Combine with “predigestion flow through”.  If keeping this flow through, leave on ice for &gt;10min and take supernatant for IELs (will have to filter through 70 um before downstream application).</w:t>
      </w:r>
    </w:p>
    <w:p w14:paraId="120CDA08" w14:textId="0BC3BBC0" w:rsidR="00135C69" w:rsidRDefault="00135C69" w:rsidP="00C5085B">
      <w:pPr>
        <w:pStyle w:val="ListParagraph"/>
        <w:numPr>
          <w:ilvl w:val="0"/>
          <w:numId w:val="8"/>
        </w:numPr>
        <w:spacing w:after="0" w:line="240" w:lineRule="auto"/>
      </w:pPr>
      <w:r>
        <w:t>Add Enzyme D + R + A into the tube where “</w:t>
      </w:r>
      <w:r w:rsidRPr="00135C69">
        <w:rPr>
          <w:i/>
          <w:iCs/>
          <w:color w:val="0070C0"/>
        </w:rPr>
        <w:t>Digestion solution</w:t>
      </w:r>
      <w:r>
        <w:t>” was pre-heated and mix gently.</w:t>
      </w:r>
    </w:p>
    <w:p w14:paraId="6F067C87" w14:textId="493F113C" w:rsidR="00135C69" w:rsidRPr="00135C69" w:rsidRDefault="00135C69" w:rsidP="00C5085B">
      <w:pPr>
        <w:pStyle w:val="ListParagraph"/>
        <w:numPr>
          <w:ilvl w:val="0"/>
          <w:numId w:val="8"/>
        </w:numPr>
        <w:spacing w:after="0" w:line="240" w:lineRule="auto"/>
      </w:pPr>
      <w:r>
        <w:t>Transfer the intestine tissue into MACS “C” tub ewith 2.45 ml (originally 2.512 ml) of “</w:t>
      </w:r>
      <w:r w:rsidRPr="00135C69">
        <w:rPr>
          <w:i/>
          <w:iCs/>
          <w:color w:val="0070C0"/>
        </w:rPr>
        <w:t>Digestion solution</w:t>
      </w:r>
      <w:r>
        <w:rPr>
          <w:i/>
          <w:iCs/>
        </w:rPr>
        <w:t xml:space="preserve"> + enzyme mix”.</w:t>
      </w:r>
    </w:p>
    <w:p w14:paraId="1385186C" w14:textId="611FA233" w:rsidR="00135C69" w:rsidRDefault="00135C69" w:rsidP="00C5085B">
      <w:pPr>
        <w:pStyle w:val="ListParagraph"/>
        <w:numPr>
          <w:ilvl w:val="0"/>
          <w:numId w:val="8"/>
        </w:numPr>
        <w:spacing w:after="0" w:line="240" w:lineRule="auto"/>
      </w:pPr>
      <w:r w:rsidRPr="00135C69">
        <w:t xml:space="preserve">Incubate sample for 30 minutes at 37C using MACSmix Tube </w:t>
      </w:r>
      <w:r>
        <w:t>R</w:t>
      </w:r>
      <w:r w:rsidRPr="00135C69">
        <w:t>otator</w:t>
      </w:r>
      <w:r>
        <w:t>.</w:t>
      </w:r>
    </w:p>
    <w:p w14:paraId="159E5FCA" w14:textId="485F9A52" w:rsidR="00135C69" w:rsidRDefault="00135C69" w:rsidP="00C5085B">
      <w:pPr>
        <w:pStyle w:val="ListParagraph"/>
        <w:numPr>
          <w:ilvl w:val="0"/>
          <w:numId w:val="8"/>
        </w:numPr>
        <w:spacing w:after="0" w:line="240" w:lineRule="auto"/>
      </w:pPr>
      <w:r>
        <w:t>Tightly close C tube and attach in gentle MACS dissociator and run program “m_intestine_01”.</w:t>
      </w:r>
    </w:p>
    <w:p w14:paraId="16B0163B" w14:textId="39C0488B" w:rsidR="00135C69" w:rsidRDefault="00135C69" w:rsidP="00C5085B">
      <w:pPr>
        <w:pStyle w:val="ListParagraph"/>
        <w:numPr>
          <w:ilvl w:val="0"/>
          <w:numId w:val="8"/>
        </w:numPr>
        <w:spacing w:after="0" w:line="240" w:lineRule="auto"/>
      </w:pPr>
      <w:r>
        <w:t>Detach C tube and spin down briefly with 300g</w:t>
      </w:r>
    </w:p>
    <w:p w14:paraId="20ABE0D4" w14:textId="3775CB25" w:rsidR="00135C69" w:rsidRDefault="00135C69" w:rsidP="00C5085B">
      <w:pPr>
        <w:pStyle w:val="ListParagraph"/>
        <w:numPr>
          <w:ilvl w:val="0"/>
          <w:numId w:val="8"/>
        </w:numPr>
        <w:spacing w:after="0" w:line="240" w:lineRule="auto"/>
      </w:pPr>
      <w:r>
        <w:t xml:space="preserve">Collect sample from bottom of tube and resuspend with 5 ml FACS buffer and filtrate with 70 um filter.  Wash the 70 um filter with 10 ml FACS buffer.  </w:t>
      </w:r>
    </w:p>
    <w:p w14:paraId="249141F7" w14:textId="1C530909" w:rsidR="001D4BBD" w:rsidRPr="00135C69" w:rsidRDefault="00135C69" w:rsidP="001D4BBD">
      <w:pPr>
        <w:pStyle w:val="ListParagraph"/>
        <w:numPr>
          <w:ilvl w:val="0"/>
          <w:numId w:val="8"/>
        </w:numPr>
        <w:spacing w:after="0" w:line="240" w:lineRule="auto"/>
      </w:pPr>
      <w:r>
        <w:t>Spin down flow through at 300g x 10 minutes, then resuspend in FACS buffer for downstream use.</w:t>
      </w:r>
    </w:p>
    <w:sectPr w:rsidR="001D4BBD" w:rsidRPr="00135C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90EC5A" w14:textId="77777777" w:rsidR="00752957" w:rsidRDefault="00752957" w:rsidP="006C47BC">
      <w:pPr>
        <w:spacing w:after="0" w:line="240" w:lineRule="auto"/>
      </w:pPr>
      <w:r>
        <w:separator/>
      </w:r>
    </w:p>
  </w:endnote>
  <w:endnote w:type="continuationSeparator" w:id="0">
    <w:p w14:paraId="0C4F94E4" w14:textId="77777777" w:rsidR="00752957" w:rsidRDefault="00752957" w:rsidP="006C4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82A738" w14:textId="77777777" w:rsidR="00752957" w:rsidRDefault="00752957" w:rsidP="006C47BC">
      <w:pPr>
        <w:spacing w:after="0" w:line="240" w:lineRule="auto"/>
      </w:pPr>
      <w:r>
        <w:separator/>
      </w:r>
    </w:p>
  </w:footnote>
  <w:footnote w:type="continuationSeparator" w:id="0">
    <w:p w14:paraId="29283811" w14:textId="77777777" w:rsidR="00752957" w:rsidRDefault="00752957" w:rsidP="006C47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17A20"/>
    <w:multiLevelType w:val="hybridMultilevel"/>
    <w:tmpl w:val="7406A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16ED4"/>
    <w:multiLevelType w:val="hybridMultilevel"/>
    <w:tmpl w:val="B48CF0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9A3FC6"/>
    <w:multiLevelType w:val="hybridMultilevel"/>
    <w:tmpl w:val="60701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754F8"/>
    <w:multiLevelType w:val="hybridMultilevel"/>
    <w:tmpl w:val="91563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95837"/>
    <w:multiLevelType w:val="hybridMultilevel"/>
    <w:tmpl w:val="3B06A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55780F"/>
    <w:multiLevelType w:val="hybridMultilevel"/>
    <w:tmpl w:val="01EE7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3664F3"/>
    <w:multiLevelType w:val="hybridMultilevel"/>
    <w:tmpl w:val="67EEB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F74E2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036034439">
    <w:abstractNumId w:val="5"/>
  </w:num>
  <w:num w:numId="2" w16cid:durableId="793401715">
    <w:abstractNumId w:val="6"/>
  </w:num>
  <w:num w:numId="3" w16cid:durableId="1326318845">
    <w:abstractNumId w:val="4"/>
  </w:num>
  <w:num w:numId="4" w16cid:durableId="330109767">
    <w:abstractNumId w:val="3"/>
  </w:num>
  <w:num w:numId="5" w16cid:durableId="901912082">
    <w:abstractNumId w:val="2"/>
  </w:num>
  <w:num w:numId="6" w16cid:durableId="714741735">
    <w:abstractNumId w:val="0"/>
  </w:num>
  <w:num w:numId="7" w16cid:durableId="2109039013">
    <w:abstractNumId w:val="7"/>
    <w:lvlOverride w:ilvl="0">
      <w:startOverride w:val="1"/>
    </w:lvlOverride>
  </w:num>
  <w:num w:numId="8" w16cid:durableId="747188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148"/>
    <w:rsid w:val="00032237"/>
    <w:rsid w:val="00044A3A"/>
    <w:rsid w:val="000D1C29"/>
    <w:rsid w:val="000F208B"/>
    <w:rsid w:val="0011752C"/>
    <w:rsid w:val="00135C69"/>
    <w:rsid w:val="00145ED0"/>
    <w:rsid w:val="001B17B1"/>
    <w:rsid w:val="001B3471"/>
    <w:rsid w:val="001D4BBD"/>
    <w:rsid w:val="001F3450"/>
    <w:rsid w:val="00293CC0"/>
    <w:rsid w:val="004673B0"/>
    <w:rsid w:val="00474D01"/>
    <w:rsid w:val="0047798E"/>
    <w:rsid w:val="00520417"/>
    <w:rsid w:val="00533A81"/>
    <w:rsid w:val="005D5D2D"/>
    <w:rsid w:val="005E6148"/>
    <w:rsid w:val="005F6AAE"/>
    <w:rsid w:val="006627DF"/>
    <w:rsid w:val="006C47BC"/>
    <w:rsid w:val="006E2907"/>
    <w:rsid w:val="00752957"/>
    <w:rsid w:val="007543D5"/>
    <w:rsid w:val="007C2F30"/>
    <w:rsid w:val="007E1E8B"/>
    <w:rsid w:val="008401D4"/>
    <w:rsid w:val="008D2375"/>
    <w:rsid w:val="00907CE8"/>
    <w:rsid w:val="00A137E7"/>
    <w:rsid w:val="00AB0C5A"/>
    <w:rsid w:val="00B00D74"/>
    <w:rsid w:val="00B179D5"/>
    <w:rsid w:val="00B232E9"/>
    <w:rsid w:val="00BF307F"/>
    <w:rsid w:val="00BF3E2C"/>
    <w:rsid w:val="00C24278"/>
    <w:rsid w:val="00C5085B"/>
    <w:rsid w:val="00CA68E5"/>
    <w:rsid w:val="00D150A3"/>
    <w:rsid w:val="00D32398"/>
    <w:rsid w:val="00E309D8"/>
    <w:rsid w:val="00E417F9"/>
    <w:rsid w:val="00E8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03BD8"/>
  <w15:chartTrackingRefBased/>
  <w15:docId w15:val="{D3C7094B-475C-41E5-9AA2-F0E33A444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754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401D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47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47BC"/>
  </w:style>
  <w:style w:type="paragraph" w:styleId="Footer">
    <w:name w:val="footer"/>
    <w:basedOn w:val="Normal"/>
    <w:link w:val="FooterChar"/>
    <w:uiPriority w:val="99"/>
    <w:unhideWhenUsed/>
    <w:rsid w:val="006C47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47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1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1365</TotalTime>
  <Pages>1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ay072</dc:creator>
  <cp:keywords/>
  <dc:description/>
  <cp:lastModifiedBy>Yeh MD, Albert C</cp:lastModifiedBy>
  <cp:revision>4</cp:revision>
  <cp:lastPrinted>2023-08-26T15:40:00Z</cp:lastPrinted>
  <dcterms:created xsi:type="dcterms:W3CDTF">2023-08-26T15:40:00Z</dcterms:created>
  <dcterms:modified xsi:type="dcterms:W3CDTF">2023-08-27T14:24:00Z</dcterms:modified>
</cp:coreProperties>
</file>