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E0EB" w14:textId="786612D7" w:rsidR="00825E40" w:rsidRDefault="005F35BE">
      <w:pPr>
        <w:rPr>
          <w:b/>
          <w:bCs/>
        </w:rPr>
      </w:pPr>
      <w:proofErr w:type="spellStart"/>
      <w:r>
        <w:rPr>
          <w:b/>
          <w:bCs/>
        </w:rPr>
        <w:t>Phopho</w:t>
      </w:r>
      <w:proofErr w:type="spellEnd"/>
      <w:r>
        <w:rPr>
          <w:b/>
          <w:bCs/>
        </w:rPr>
        <w:t>-</w:t>
      </w:r>
      <w:r w:rsidR="00FE704D" w:rsidRPr="00FE704D">
        <w:rPr>
          <w:b/>
          <w:bCs/>
        </w:rPr>
        <w:t xml:space="preserve"> Western Blot Protocol</w:t>
      </w:r>
      <w:r w:rsidR="00FE704D">
        <w:rPr>
          <w:b/>
          <w:bCs/>
        </w:rPr>
        <w:t xml:space="preserve"> – </w:t>
      </w:r>
      <w:r w:rsidR="007845F0">
        <w:rPr>
          <w:b/>
          <w:bCs/>
        </w:rPr>
        <w:t>Bacterial Lysate</w:t>
      </w:r>
      <w:r w:rsidR="00FE704D">
        <w:rPr>
          <w:b/>
          <w:bCs/>
        </w:rPr>
        <w:t xml:space="preserve"> </w:t>
      </w:r>
    </w:p>
    <w:p w14:paraId="1995D2A7" w14:textId="23BF159B" w:rsidR="00794115" w:rsidRDefault="00794115">
      <w:pPr>
        <w:rPr>
          <w:b/>
          <w:bCs/>
        </w:rPr>
      </w:pPr>
    </w:p>
    <w:p w14:paraId="761CCE78" w14:textId="0D872C24" w:rsidR="005F35BE" w:rsidRPr="00225337" w:rsidRDefault="00225337">
      <w:pPr>
        <w:rPr>
          <w:u w:val="single"/>
        </w:rPr>
      </w:pPr>
      <w:r>
        <w:rPr>
          <w:u w:val="single"/>
        </w:rPr>
        <w:t>Reagents:</w:t>
      </w:r>
    </w:p>
    <w:p w14:paraId="127825AD" w14:textId="745E7267" w:rsidR="00225337" w:rsidRDefault="00225337">
      <w:r>
        <w:t xml:space="preserve">Laemmli SDS sample buffer (reducing 6X) – </w:t>
      </w:r>
      <w:proofErr w:type="spellStart"/>
      <w:r>
        <w:t>ThermoFisher</w:t>
      </w:r>
      <w:proofErr w:type="spellEnd"/>
      <w:r>
        <w:t xml:space="preserve"> Cat #J61337 - $1</w:t>
      </w:r>
      <w:r w:rsidR="00794EF3">
        <w:t>38.49</w:t>
      </w:r>
      <w:r>
        <w:t xml:space="preserve"> for 25mL</w:t>
      </w:r>
    </w:p>
    <w:p w14:paraId="372903D1" w14:textId="28571308" w:rsidR="00225337" w:rsidRDefault="00225337">
      <w:proofErr w:type="spellStart"/>
      <w:r>
        <w:t>Immun</w:t>
      </w:r>
      <w:proofErr w:type="spellEnd"/>
      <w:r>
        <w:t xml:space="preserve">-Blot BVDF/Filter Paper Sets – </w:t>
      </w:r>
      <w:proofErr w:type="spellStart"/>
      <w:r>
        <w:t>BioRad</w:t>
      </w:r>
      <w:proofErr w:type="spellEnd"/>
      <w:r>
        <w:t xml:space="preserve"> Cat #162061 - $334 for 20</w:t>
      </w:r>
    </w:p>
    <w:p w14:paraId="7A750E38" w14:textId="78CC4CFA" w:rsidR="00225337" w:rsidRDefault="00225337">
      <w:r>
        <w:t xml:space="preserve">Trans-Blot Turbo 5x Transfer Buffer – </w:t>
      </w:r>
      <w:proofErr w:type="spellStart"/>
      <w:r>
        <w:t>BioRad</w:t>
      </w:r>
      <w:proofErr w:type="spellEnd"/>
      <w:r>
        <w:t xml:space="preserve"> Cat #10026938 - $132 for 1L</w:t>
      </w:r>
    </w:p>
    <w:p w14:paraId="2181B7DB" w14:textId="10CC6D98" w:rsidR="00225337" w:rsidRDefault="00225337">
      <w:proofErr w:type="spellStart"/>
      <w:r>
        <w:t>EveryBlot</w:t>
      </w:r>
      <w:proofErr w:type="spellEnd"/>
      <w:r>
        <w:t xml:space="preserve"> Blocking Buffer – </w:t>
      </w:r>
      <w:proofErr w:type="spellStart"/>
      <w:r>
        <w:t>BioRad</w:t>
      </w:r>
      <w:proofErr w:type="spellEnd"/>
      <w:r>
        <w:t xml:space="preserve"> Cat #12010020 - $</w:t>
      </w:r>
      <w:r w:rsidR="00794EF3">
        <w:t>136.80</w:t>
      </w:r>
      <w:r>
        <w:t xml:space="preserve"> for 500mL</w:t>
      </w:r>
    </w:p>
    <w:p w14:paraId="4D8A5BDA" w14:textId="0EAE4B93" w:rsidR="00225337" w:rsidRDefault="00225337">
      <w:r>
        <w:t xml:space="preserve">Clarity Max Western ECL Substrate – </w:t>
      </w:r>
      <w:proofErr w:type="spellStart"/>
      <w:r>
        <w:t>BioRad</w:t>
      </w:r>
      <w:proofErr w:type="spellEnd"/>
      <w:r>
        <w:t xml:space="preserve"> #1705062 - $</w:t>
      </w:r>
      <w:r w:rsidR="00794EF3">
        <w:t>3</w:t>
      </w:r>
      <w:r>
        <w:t>6</w:t>
      </w:r>
      <w:r w:rsidR="00794EF3">
        <w:t>8</w:t>
      </w:r>
      <w:r>
        <w:t xml:space="preserve"> for 100mL</w:t>
      </w:r>
    </w:p>
    <w:p w14:paraId="7A8F1E3B" w14:textId="139B91F9" w:rsidR="00794EF3" w:rsidRDefault="00794EF3">
      <w:proofErr w:type="spellStart"/>
      <w:r>
        <w:t>BLUelf</w:t>
      </w:r>
      <w:proofErr w:type="spellEnd"/>
      <w:r>
        <w:t xml:space="preserve"> </w:t>
      </w:r>
      <w:proofErr w:type="spellStart"/>
      <w:r>
        <w:t>Prestained</w:t>
      </w:r>
      <w:proofErr w:type="spellEnd"/>
      <w:r>
        <w:t xml:space="preserve"> Protein Ladder (5 to 245 </w:t>
      </w:r>
      <w:proofErr w:type="spellStart"/>
      <w:r>
        <w:t>kDa</w:t>
      </w:r>
      <w:proofErr w:type="spellEnd"/>
      <w:r>
        <w:t>) – Bio-Helix Cat #PMB13-0500 – $224.62 for 500uL</w:t>
      </w:r>
    </w:p>
    <w:p w14:paraId="5ABE9CDB" w14:textId="77777777" w:rsidR="00225337" w:rsidRDefault="00225337"/>
    <w:p w14:paraId="5D0C1F7A" w14:textId="77777777" w:rsidR="00225337" w:rsidRDefault="00225337"/>
    <w:p w14:paraId="61214364" w14:textId="77777777" w:rsidR="00225337" w:rsidRDefault="00225337"/>
    <w:p w14:paraId="1D4A4BDB" w14:textId="23E980CD" w:rsidR="00243A26" w:rsidRDefault="00243A26">
      <w:pPr>
        <w:rPr>
          <w:u w:val="single"/>
        </w:rPr>
      </w:pPr>
      <w:r>
        <w:rPr>
          <w:u w:val="single"/>
        </w:rPr>
        <w:t>Antibodies:</w:t>
      </w:r>
    </w:p>
    <w:p w14:paraId="02863141" w14:textId="482CE47B" w:rsidR="00243A26" w:rsidRDefault="00243A26" w:rsidP="00243A26">
      <w:pPr>
        <w:pStyle w:val="ListParagraph"/>
        <w:numPr>
          <w:ilvl w:val="0"/>
          <w:numId w:val="8"/>
        </w:numPr>
      </w:pPr>
      <w:r w:rsidRPr="00243A26">
        <w:t>For positive control Ab (</w:t>
      </w:r>
      <w:proofErr w:type="spellStart"/>
      <w:proofErr w:type="gramStart"/>
      <w:r w:rsidRPr="00243A26">
        <w:t>E.Coli</w:t>
      </w:r>
      <w:proofErr w:type="spellEnd"/>
      <w:proofErr w:type="gramEnd"/>
      <w:r w:rsidRPr="00243A26">
        <w:t>), we use RNA polymerase beta (MA1-25425, 1mg/mL, mouse IgG2b Ab, 1:1000</w:t>
      </w:r>
      <w:r>
        <w:t xml:space="preserve">, </w:t>
      </w:r>
      <w:r w:rsidRPr="00243A26">
        <w:t>Invitrogen</w:t>
      </w:r>
      <w:r>
        <w:t>, ~150kDa</w:t>
      </w:r>
      <w:r w:rsidRPr="00243A26">
        <w:t>).</w:t>
      </w:r>
    </w:p>
    <w:p w14:paraId="719E40E9" w14:textId="4BC2FB5C" w:rsidR="00243A26" w:rsidRDefault="00243A26" w:rsidP="00243A26">
      <w:pPr>
        <w:pStyle w:val="ListParagraph"/>
        <w:numPr>
          <w:ilvl w:val="0"/>
          <w:numId w:val="8"/>
        </w:numPr>
      </w:pPr>
      <w:r>
        <w:t>Other antibodies tried: Maltose Binding Protein Ab (MA5-27544, 1mg/mL, mouse IgG2b Ab, 1:1000, Invitrogen, ~42kDa)</w:t>
      </w:r>
    </w:p>
    <w:p w14:paraId="1FA6601F" w14:textId="7A279850" w:rsidR="00243A26" w:rsidRPr="00243A26" w:rsidRDefault="00243A26" w:rsidP="00243A26">
      <w:pPr>
        <w:pStyle w:val="ListParagraph"/>
        <w:numPr>
          <w:ilvl w:val="0"/>
          <w:numId w:val="8"/>
        </w:numPr>
      </w:pPr>
      <w:r>
        <w:t>Secondary Ab: HRP-Goat anti-mouse IgG2b (M32407, Goat Ab, 1:10,000)</w:t>
      </w:r>
    </w:p>
    <w:p w14:paraId="0A42DC5C" w14:textId="77777777" w:rsidR="00243A26" w:rsidRDefault="00243A26"/>
    <w:p w14:paraId="61B95EBF" w14:textId="042D3A95" w:rsidR="00190EB8" w:rsidRDefault="005F35BE">
      <w:pPr>
        <w:rPr>
          <w:u w:val="single"/>
        </w:rPr>
      </w:pPr>
      <w:r>
        <w:rPr>
          <w:u w:val="single"/>
        </w:rPr>
        <w:t>Prepare</w:t>
      </w:r>
      <w:r w:rsidR="00190EB8">
        <w:rPr>
          <w:u w:val="single"/>
        </w:rPr>
        <w:t xml:space="preserve"> </w:t>
      </w:r>
      <w:proofErr w:type="spellStart"/>
      <w:r w:rsidR="007845F0">
        <w:rPr>
          <w:u w:val="single"/>
        </w:rPr>
        <w:t>Bacaterial</w:t>
      </w:r>
      <w:proofErr w:type="spellEnd"/>
      <w:r w:rsidR="007845F0">
        <w:rPr>
          <w:u w:val="single"/>
        </w:rPr>
        <w:t xml:space="preserve"> lysate</w:t>
      </w:r>
    </w:p>
    <w:p w14:paraId="673EE565" w14:textId="0DB72667" w:rsidR="005F35BE" w:rsidRDefault="007845F0" w:rsidP="00190EB8">
      <w:pPr>
        <w:pStyle w:val="ListParagraph"/>
        <w:numPr>
          <w:ilvl w:val="0"/>
          <w:numId w:val="1"/>
        </w:numPr>
      </w:pPr>
      <w:r>
        <w:t>Please see “</w:t>
      </w:r>
      <w:r w:rsidRPr="007845F0">
        <w:t>[Prot 402] Sterile Lysates protocol</w:t>
      </w:r>
      <w:r>
        <w:t>” for prepping bacterial lysate.  Note that we do not need to filter in this case for sterility and in fact don’t want to filter as that may lose proteins!</w:t>
      </w:r>
    </w:p>
    <w:p w14:paraId="76377F68" w14:textId="51C8FCC3" w:rsidR="007845F0" w:rsidRDefault="007845F0" w:rsidP="00190EB8">
      <w:pPr>
        <w:pStyle w:val="ListParagraph"/>
        <w:numPr>
          <w:ilvl w:val="0"/>
          <w:numId w:val="1"/>
        </w:numPr>
      </w:pPr>
      <w:r>
        <w:t>For reference, prior lysates (from 50mL bacteria in growth phase) have been retrieved at concentrations ~200-450 ug/</w:t>
      </w:r>
      <w:proofErr w:type="spellStart"/>
      <w:r>
        <w:t>mL.</w:t>
      </w:r>
      <w:proofErr w:type="spellEnd"/>
    </w:p>
    <w:p w14:paraId="1A91DDBC" w14:textId="68F42D1E" w:rsidR="00EA4217" w:rsidRDefault="00EA4217" w:rsidP="00190EB8"/>
    <w:p w14:paraId="7A73BE19" w14:textId="0C802FA4" w:rsidR="00EA4217" w:rsidRDefault="00EA4217" w:rsidP="00190EB8">
      <w:pPr>
        <w:rPr>
          <w:u w:val="single"/>
        </w:rPr>
      </w:pPr>
      <w:r>
        <w:rPr>
          <w:u w:val="single"/>
        </w:rPr>
        <w:t>Normalize lysate to total protein</w:t>
      </w:r>
    </w:p>
    <w:p w14:paraId="0D7A1509" w14:textId="0600E38D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>Perform BSA assay according to manufa</w:t>
      </w:r>
      <w:r w:rsidR="007D28DD">
        <w:t>ctur</w:t>
      </w:r>
      <w:r>
        <w:t xml:space="preserve">e protocol </w:t>
      </w:r>
    </w:p>
    <w:p w14:paraId="6BA6D3A1" w14:textId="6B263A3D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>Normalize all samples to ~2ug/</w:t>
      </w:r>
      <w:proofErr w:type="spellStart"/>
      <w:r>
        <w:t>uL</w:t>
      </w:r>
      <w:proofErr w:type="spellEnd"/>
      <w:r>
        <w:t xml:space="preserve"> final concentration after reducing buffer is added</w:t>
      </w:r>
      <w:r w:rsidR="007D28DD">
        <w:t xml:space="preserve"> </w:t>
      </w:r>
      <w:r>
        <w:t>(or lowest concentration sample)</w:t>
      </w:r>
    </w:p>
    <w:p w14:paraId="101D8880" w14:textId="73965339" w:rsidR="005F35BE" w:rsidRPr="005F35BE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>Add 6X Reducing buffer</w:t>
      </w:r>
    </w:p>
    <w:p w14:paraId="54F8ADAA" w14:textId="599F5FCD" w:rsidR="005F35BE" w:rsidRPr="007D28DD" w:rsidRDefault="005F35BE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Heat samples </w:t>
      </w:r>
      <w:proofErr w:type="gramStart"/>
      <w:r>
        <w:t>a 70 degrees</w:t>
      </w:r>
      <w:proofErr w:type="gramEnd"/>
      <w:r>
        <w:t xml:space="preserve"> for 10 minutes </w:t>
      </w:r>
      <w:r w:rsidR="007D28DD">
        <w:t>(or 95 deg for 5 minutes)</w:t>
      </w:r>
    </w:p>
    <w:p w14:paraId="593C76FA" w14:textId="2F387AFE" w:rsidR="007D28DD" w:rsidRPr="005F35BE" w:rsidRDefault="007D28DD" w:rsidP="005F35BE">
      <w:pPr>
        <w:pStyle w:val="ListParagraph"/>
        <w:numPr>
          <w:ilvl w:val="0"/>
          <w:numId w:val="7"/>
        </w:numPr>
        <w:rPr>
          <w:u w:val="single"/>
        </w:rPr>
      </w:pPr>
      <w:r>
        <w:t xml:space="preserve">Centrifuge to collect </w:t>
      </w:r>
      <w:proofErr w:type="spellStart"/>
      <w:r>
        <w:t>evaporants</w:t>
      </w:r>
      <w:proofErr w:type="spellEnd"/>
    </w:p>
    <w:p w14:paraId="5A84CA87" w14:textId="77777777" w:rsidR="005F35BE" w:rsidRPr="005F35BE" w:rsidRDefault="005F35BE" w:rsidP="005F35BE">
      <w:pPr>
        <w:pStyle w:val="ListParagraph"/>
        <w:rPr>
          <w:u w:val="single"/>
        </w:rPr>
      </w:pPr>
    </w:p>
    <w:p w14:paraId="5E43CE64" w14:textId="0B575250" w:rsidR="00EE40C9" w:rsidRDefault="00EE40C9" w:rsidP="00EE40C9">
      <w:r>
        <w:t xml:space="preserve">*Pause: Samples can be stored at -80 at this point* </w:t>
      </w:r>
    </w:p>
    <w:p w14:paraId="2FFD74D8" w14:textId="29785BA3" w:rsidR="00EE40C9" w:rsidRDefault="00EE40C9" w:rsidP="00EE40C9"/>
    <w:p w14:paraId="0960358A" w14:textId="406F0483" w:rsidR="00EE40C9" w:rsidRDefault="00EE40C9" w:rsidP="00EE40C9">
      <w:pPr>
        <w:rPr>
          <w:u w:val="single"/>
        </w:rPr>
      </w:pPr>
      <w:r>
        <w:rPr>
          <w:u w:val="single"/>
        </w:rPr>
        <w:t>Western Blot</w:t>
      </w:r>
    </w:p>
    <w:p w14:paraId="7E0CDD98" w14:textId="23B4DADD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If samples are frozen</w:t>
      </w:r>
      <w:r w:rsidR="000D3E63">
        <w:t>,</w:t>
      </w:r>
      <w:r>
        <w:t xml:space="preserve"> tha</w:t>
      </w:r>
      <w:r w:rsidR="000D3E63">
        <w:t>w</w:t>
      </w:r>
      <w:r>
        <w:t xml:space="preserve"> on ice </w:t>
      </w:r>
    </w:p>
    <w:p w14:paraId="10ECA014" w14:textId="71143CE1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Write out plan for loading gel, 15-well or 12-well are available **avoid a symmetric gel, put 1 ladder on one side 2 ladders on the other**</w:t>
      </w:r>
    </w:p>
    <w:p w14:paraId="30706B11" w14:textId="7E8C2191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Set up gel </w:t>
      </w:r>
      <w:r w:rsidR="000D3E63">
        <w:t>tank if</w:t>
      </w:r>
      <w:r>
        <w:t xml:space="preserve"> odd number of gels being run put in blank</w:t>
      </w:r>
    </w:p>
    <w:p w14:paraId="666F2A08" w14:textId="66C1A978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Prepare gels, </w:t>
      </w:r>
      <w:r w:rsidRPr="00EE40C9">
        <w:rPr>
          <w:u w:val="single"/>
        </w:rPr>
        <w:t>remove green tape from the bottom of the gel</w:t>
      </w:r>
      <w:r>
        <w:t>, pull com</w:t>
      </w:r>
      <w:r w:rsidR="000D3E63">
        <w:t>b</w:t>
      </w:r>
      <w:r>
        <w:t xml:space="preserve"> straight out to avoid bending wells</w:t>
      </w:r>
    </w:p>
    <w:p w14:paraId="12BD7616" w14:textId="20B4514A" w:rsidR="00EE40C9" w:rsidRPr="00EE40C9" w:rsidRDefault="00EE40C9" w:rsidP="00EE40C9">
      <w:pPr>
        <w:pStyle w:val="ListParagraph"/>
        <w:numPr>
          <w:ilvl w:val="1"/>
          <w:numId w:val="3"/>
        </w:numPr>
        <w:rPr>
          <w:u w:val="single"/>
        </w:rPr>
      </w:pPr>
      <w:r>
        <w:t>Hold the gel upside down and inspect wells, if the wall</w:t>
      </w:r>
      <w:r w:rsidR="00A71266">
        <w:t>s</w:t>
      </w:r>
      <w:r>
        <w:t xml:space="preserve"> have collapsed or are bent, use a P20 pipette tip to fix wells</w:t>
      </w:r>
    </w:p>
    <w:p w14:paraId="7632E45F" w14:textId="465F60A2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Clamp gel </w:t>
      </w:r>
      <w:r w:rsidR="00A71266">
        <w:t>into</w:t>
      </w:r>
      <w:r>
        <w:t xml:space="preserve"> holders, fill between the gels with SDS running buffer (10X stock dilute in diH2O)</w:t>
      </w:r>
      <w:r w:rsidR="000D3E63">
        <w:t>, use P1000 to pipette running buffer into wells to get rid of bubble</w:t>
      </w:r>
    </w:p>
    <w:p w14:paraId="32592C13" w14:textId="156A02CB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Fill tank with SDS running buffer to the 2-gel line</w:t>
      </w:r>
    </w:p>
    <w:p w14:paraId="1EF9D8A0" w14:textId="08D21898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lastRenderedPageBreak/>
        <w:t xml:space="preserve">Pipette </w:t>
      </w:r>
      <w:r w:rsidRPr="00A71266">
        <w:rPr>
          <w:color w:val="4472C4" w:themeColor="accent1"/>
        </w:rPr>
        <w:t xml:space="preserve">10uL of ladder or sample </w:t>
      </w:r>
      <w:r>
        <w:t>into each well (ma</w:t>
      </w:r>
      <w:r w:rsidR="005F35BE">
        <w:t>x</w:t>
      </w:r>
      <w:r>
        <w:t xml:space="preserve"> 12uL sample into well of 15well gel</w:t>
      </w:r>
      <w:r w:rsidR="007D28DD">
        <w:t xml:space="preserve"> or 20uL sample into well of 12well gel</w:t>
      </w:r>
      <w:r>
        <w:t xml:space="preserve">) </w:t>
      </w:r>
    </w:p>
    <w:p w14:paraId="1A7BA109" w14:textId="35EA21CF" w:rsidR="00EE40C9" w:rsidRPr="00EE40C9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If 3+ gels are being run, fill tank to 4 gel line </w:t>
      </w:r>
    </w:p>
    <w:p w14:paraId="721FD1EC" w14:textId="1AAEA177" w:rsidR="00EE40C9" w:rsidRPr="007D28DD" w:rsidRDefault="00EE40C9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Run 200V for 30 min </w:t>
      </w:r>
    </w:p>
    <w:p w14:paraId="2C2424B7" w14:textId="77777777" w:rsidR="007D28DD" w:rsidRPr="00A71266" w:rsidRDefault="007D28DD" w:rsidP="007D28DD">
      <w:pPr>
        <w:pStyle w:val="ListParagraph"/>
        <w:rPr>
          <w:u w:val="single"/>
        </w:rPr>
      </w:pPr>
    </w:p>
    <w:p w14:paraId="712E0DC1" w14:textId="03BACC8A" w:rsidR="00A71266" w:rsidRPr="00A71266" w:rsidRDefault="00A71266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When ~10 min </w:t>
      </w:r>
      <w:r w:rsidR="000D3E63">
        <w:t xml:space="preserve">is </w:t>
      </w:r>
      <w:r>
        <w:t>left soak membrane in Methanol, and 2 stacks per gel of transfer stacks in transfer buffer – (</w:t>
      </w:r>
      <w:r w:rsidRPr="00A71266">
        <w:rPr>
          <w:i/>
          <w:iCs/>
        </w:rPr>
        <w:t xml:space="preserve">in </w:t>
      </w:r>
      <w:proofErr w:type="gramStart"/>
      <w:r w:rsidRPr="00A71266">
        <w:rPr>
          <w:i/>
          <w:iCs/>
        </w:rPr>
        <w:t>4 degree</w:t>
      </w:r>
      <w:proofErr w:type="gramEnd"/>
      <w:r w:rsidRPr="00A71266">
        <w:rPr>
          <w:i/>
          <w:iCs/>
        </w:rPr>
        <w:t xml:space="preserve"> fridge, stock solution in bottles in fridge</w:t>
      </w:r>
      <w:r>
        <w:t>)</w:t>
      </w:r>
    </w:p>
    <w:p w14:paraId="44FDFD65" w14:textId="6A118344" w:rsidR="00A71266" w:rsidRPr="00A71266" w:rsidRDefault="00A71266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After 30 min stop power source</w:t>
      </w:r>
    </w:p>
    <w:p w14:paraId="3CE5AB95" w14:textId="711733FD" w:rsidR="00A71266" w:rsidRPr="00A71266" w:rsidRDefault="00A71266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>Remove tray from transfer machine</w:t>
      </w:r>
    </w:p>
    <w:p w14:paraId="2232711D" w14:textId="77251BF6" w:rsidR="00A71266" w:rsidRPr="00A71266" w:rsidRDefault="000D3E63" w:rsidP="00EE40C9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Place </w:t>
      </w:r>
      <w:r w:rsidR="00A71266">
        <w:t>stack of transfer stacks to drawer</w:t>
      </w:r>
      <w:r w:rsidR="00794EF3">
        <w:t xml:space="preserve"> (metal box)</w:t>
      </w:r>
      <w:r w:rsidR="00A71266">
        <w:t>, flatten out a</w:t>
      </w:r>
      <w:r>
        <w:t>n</w:t>
      </w:r>
      <w:r w:rsidR="00A71266">
        <w:t>y bumps with roller</w:t>
      </w:r>
    </w:p>
    <w:p w14:paraId="79B552D2" w14:textId="071FC6CC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Use forceps to remove membrane from methanol, dip in transfer buffer, and then place on prepared stack – roll to remove bumps/bubbles</w:t>
      </w:r>
    </w:p>
    <w:p w14:paraId="691A45FA" w14:textId="79CDE57D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Open gel with tool at indicated cites, cut off wells and along the bottom of the gel </w:t>
      </w:r>
    </w:p>
    <w:p w14:paraId="6AE9DF0C" w14:textId="2BB16C81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Lay gel on the membrane, again flatten gel to remove bubble</w:t>
      </w:r>
      <w:r w:rsidR="000D3E63">
        <w:t>s</w:t>
      </w:r>
    </w:p>
    <w:p w14:paraId="17985239" w14:textId="2DEC0A84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Lay second stack on top of gel, roll </w:t>
      </w:r>
    </w:p>
    <w:p w14:paraId="535C27B1" w14:textId="4807E8D1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Press lid onto drawer and lock – transfer drawer to machine</w:t>
      </w:r>
    </w:p>
    <w:p w14:paraId="727B86A5" w14:textId="5F88141E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Run “Turbo” transfer program, 1 mini gel (should be a 7 min program)</w:t>
      </w:r>
      <w:r w:rsidR="00794EF3">
        <w:t>; Mixed MV 25A, 25V 7 min</w:t>
      </w:r>
    </w:p>
    <w:p w14:paraId="6DCEA4D9" w14:textId="7D4BAC27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After program runs remove membrane, transfer to Western box and pour Blocking Buffer on to membrane, enough to cover</w:t>
      </w:r>
    </w:p>
    <w:p w14:paraId="5B184FE0" w14:textId="5E0E858C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Incubate, shaking for 5 min</w:t>
      </w:r>
    </w:p>
    <w:p w14:paraId="6E264431" w14:textId="401ED3BA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Store membrane in 1X TBS in 4 degree or proceed to blotting</w:t>
      </w:r>
    </w:p>
    <w:p w14:paraId="79AD67D3" w14:textId="06577FF0" w:rsidR="00A71266" w:rsidRDefault="00A71266" w:rsidP="00A71266">
      <w:pPr>
        <w:rPr>
          <w:u w:val="single"/>
        </w:rPr>
      </w:pPr>
    </w:p>
    <w:p w14:paraId="65D3D24F" w14:textId="3D296D04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Incubate membrane with primary antibody diluted in blocking buffer (I start Cell Signaling Abs at 1:1000 then adjust as needed) – usually 10 ml antibody solution, less if can fix in small box</w:t>
      </w:r>
    </w:p>
    <w:p w14:paraId="7947FF40" w14:textId="29915AC9" w:rsidR="00A71266" w:rsidRPr="00A71266" w:rsidRDefault="00A71266" w:rsidP="00A71266">
      <w:pPr>
        <w:pStyle w:val="ListParagraph"/>
        <w:numPr>
          <w:ilvl w:val="1"/>
          <w:numId w:val="3"/>
        </w:numPr>
        <w:rPr>
          <w:u w:val="single"/>
        </w:rPr>
      </w:pPr>
      <w:r>
        <w:t xml:space="preserve">Incubate overnight, shaking in cold room </w:t>
      </w:r>
    </w:p>
    <w:p w14:paraId="485488D7" w14:textId="4547C86D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Wash membrane 3X 5 min in TBS-Tween (1X TBS +0.1% Tween)</w:t>
      </w:r>
    </w:p>
    <w:p w14:paraId="6DE0D569" w14:textId="6D60BA11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Incubate in secondary Ab, Mouse or Rabbit-HRP, according to species of primary Ab </w:t>
      </w:r>
    </w:p>
    <w:p w14:paraId="32CF104B" w14:textId="2742A73A" w:rsidR="00A71266" w:rsidRPr="00A71266" w:rsidRDefault="00A71266" w:rsidP="00A71266">
      <w:pPr>
        <w:pStyle w:val="ListParagraph"/>
        <w:numPr>
          <w:ilvl w:val="1"/>
          <w:numId w:val="3"/>
        </w:numPr>
        <w:rPr>
          <w:u w:val="single"/>
        </w:rPr>
      </w:pPr>
      <w:r>
        <w:t>1:10,000 dilution in blocking buffer</w:t>
      </w:r>
    </w:p>
    <w:p w14:paraId="43162F2A" w14:textId="1285B30E" w:rsidR="00A71266" w:rsidRPr="00A71266" w:rsidRDefault="00A71266" w:rsidP="00A71266">
      <w:pPr>
        <w:pStyle w:val="ListParagraph"/>
        <w:numPr>
          <w:ilvl w:val="1"/>
          <w:numId w:val="3"/>
        </w:numPr>
        <w:rPr>
          <w:u w:val="single"/>
        </w:rPr>
      </w:pPr>
      <w:r>
        <w:t xml:space="preserve">Incubate 1 </w:t>
      </w:r>
      <w:proofErr w:type="spellStart"/>
      <w:r>
        <w:t>hr</w:t>
      </w:r>
      <w:proofErr w:type="spellEnd"/>
      <w:r>
        <w:t xml:space="preserve"> RT shaking</w:t>
      </w:r>
    </w:p>
    <w:p w14:paraId="2E32DFB4" w14:textId="1D03A690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Wash membrane 3X 5 in in TBS-Tween </w:t>
      </w:r>
    </w:p>
    <w:p w14:paraId="3019A5E6" w14:textId="3B54191E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Incubate membrane in ECL reagent (1:1 of each reagent in box) 5 min shaking RT</w:t>
      </w:r>
    </w:p>
    <w:p w14:paraId="24546379" w14:textId="41087DF6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>Image membrane “Chemi Blot” setting of gel imager</w:t>
      </w:r>
    </w:p>
    <w:p w14:paraId="7DD51291" w14:textId="1B72202A" w:rsidR="00A71266" w:rsidRPr="00A71266" w:rsidRDefault="00A71266" w:rsidP="00A71266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After imaging wash 1X 5min in TBST </w:t>
      </w:r>
    </w:p>
    <w:p w14:paraId="66FE66FB" w14:textId="61EA677C" w:rsidR="00BC3B4B" w:rsidRPr="00BC3B4B" w:rsidRDefault="00A71266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 xml:space="preserve">If </w:t>
      </w:r>
      <w:r w:rsidR="00BC3B4B">
        <w:t>probing with additional antibodies strip membrane</w:t>
      </w:r>
    </w:p>
    <w:p w14:paraId="7890EF50" w14:textId="7CC0EBF1" w:rsidR="00BC3B4B" w:rsidRPr="00BC3B4B" w:rsidRDefault="00BC3B4B" w:rsidP="00BC3B4B">
      <w:pPr>
        <w:pStyle w:val="ListParagraph"/>
        <w:numPr>
          <w:ilvl w:val="1"/>
          <w:numId w:val="3"/>
        </w:numPr>
        <w:rPr>
          <w:u w:val="single"/>
        </w:rPr>
      </w:pPr>
      <w:r>
        <w:t xml:space="preserve">10 mL stripping buffer, incubate shaking RT for 7 min </w:t>
      </w:r>
    </w:p>
    <w:p w14:paraId="10287DE1" w14:textId="4186F827" w:rsidR="00BC3B4B" w:rsidRPr="00BC3B4B" w:rsidRDefault="00BC3B4B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>Wash 2X 5 min TBST</w:t>
      </w:r>
    </w:p>
    <w:p w14:paraId="71EAD17F" w14:textId="6AA9934A" w:rsidR="00BC3B4B" w:rsidRPr="00BC3B4B" w:rsidRDefault="00BC3B4B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>Block, blocking buffer 5 min</w:t>
      </w:r>
    </w:p>
    <w:p w14:paraId="068480DC" w14:textId="71EB25BE" w:rsidR="00BC3B4B" w:rsidRPr="00BC3B4B" w:rsidRDefault="00BC3B4B" w:rsidP="00BC3B4B">
      <w:pPr>
        <w:pStyle w:val="ListParagraph"/>
        <w:numPr>
          <w:ilvl w:val="0"/>
          <w:numId w:val="3"/>
        </w:numPr>
        <w:rPr>
          <w:u w:val="single"/>
        </w:rPr>
      </w:pPr>
      <w:r>
        <w:t>Store membrane in TBS, 4 degrees or process with re-probing, same procedure as 1</w:t>
      </w:r>
      <w:r w:rsidRPr="00BC3B4B">
        <w:rPr>
          <w:vertAlign w:val="superscript"/>
        </w:rPr>
        <w:t>st</w:t>
      </w:r>
      <w:r>
        <w:t xml:space="preserve"> Ab </w:t>
      </w:r>
    </w:p>
    <w:p w14:paraId="570D3203" w14:textId="77777777" w:rsidR="00A71266" w:rsidRPr="00A71266" w:rsidRDefault="00A71266" w:rsidP="00A71266">
      <w:pPr>
        <w:rPr>
          <w:u w:val="single"/>
        </w:rPr>
      </w:pPr>
    </w:p>
    <w:sectPr w:rsidR="00A71266" w:rsidRPr="00A71266" w:rsidSect="00190EB8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84824" w14:textId="77777777" w:rsidR="00895723" w:rsidRDefault="00895723" w:rsidP="00FE704D">
      <w:r>
        <w:separator/>
      </w:r>
    </w:p>
  </w:endnote>
  <w:endnote w:type="continuationSeparator" w:id="0">
    <w:p w14:paraId="10105857" w14:textId="77777777" w:rsidR="00895723" w:rsidRDefault="00895723" w:rsidP="00FE7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B21E2" w14:textId="77777777" w:rsidR="00895723" w:rsidRDefault="00895723" w:rsidP="00FE704D">
      <w:r>
        <w:separator/>
      </w:r>
    </w:p>
  </w:footnote>
  <w:footnote w:type="continuationSeparator" w:id="0">
    <w:p w14:paraId="1AE1531D" w14:textId="77777777" w:rsidR="00895723" w:rsidRDefault="00895723" w:rsidP="00FE70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6985B" w14:textId="33C42A03" w:rsidR="00FE704D" w:rsidRDefault="00FE704D" w:rsidP="00FE704D">
    <w:pPr>
      <w:pStyle w:val="Header"/>
      <w:jc w:val="right"/>
    </w:pPr>
    <w:r>
      <w:t xml:space="preserve">Last Update </w:t>
    </w:r>
    <w:r w:rsidR="007845F0">
      <w:t>AY 01/14/26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A82"/>
    <w:multiLevelType w:val="hybridMultilevel"/>
    <w:tmpl w:val="E8DA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A384D"/>
    <w:multiLevelType w:val="hybridMultilevel"/>
    <w:tmpl w:val="29DC36AC"/>
    <w:lvl w:ilvl="0" w:tplc="99E445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C05B6"/>
    <w:multiLevelType w:val="hybridMultilevel"/>
    <w:tmpl w:val="6C904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94BE8"/>
    <w:multiLevelType w:val="hybridMultilevel"/>
    <w:tmpl w:val="71F6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D1E5C"/>
    <w:multiLevelType w:val="hybridMultilevel"/>
    <w:tmpl w:val="2F145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C26B2"/>
    <w:multiLevelType w:val="hybridMultilevel"/>
    <w:tmpl w:val="54825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5C6283"/>
    <w:multiLevelType w:val="hybridMultilevel"/>
    <w:tmpl w:val="F4F40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067AB"/>
    <w:multiLevelType w:val="hybridMultilevel"/>
    <w:tmpl w:val="AE4C4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2725990">
    <w:abstractNumId w:val="2"/>
  </w:num>
  <w:num w:numId="2" w16cid:durableId="783771772">
    <w:abstractNumId w:val="0"/>
  </w:num>
  <w:num w:numId="3" w16cid:durableId="152141636">
    <w:abstractNumId w:val="4"/>
  </w:num>
  <w:num w:numId="4" w16cid:durableId="1527870373">
    <w:abstractNumId w:val="5"/>
  </w:num>
  <w:num w:numId="5" w16cid:durableId="130103418">
    <w:abstractNumId w:val="6"/>
  </w:num>
  <w:num w:numId="6" w16cid:durableId="1019893758">
    <w:abstractNumId w:val="7"/>
  </w:num>
  <w:num w:numId="7" w16cid:durableId="1997416060">
    <w:abstractNumId w:val="3"/>
  </w:num>
  <w:num w:numId="8" w16cid:durableId="128334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4D"/>
    <w:rsid w:val="000D3E63"/>
    <w:rsid w:val="00190EB8"/>
    <w:rsid w:val="00192D76"/>
    <w:rsid w:val="001D2D53"/>
    <w:rsid w:val="00225337"/>
    <w:rsid w:val="00243A26"/>
    <w:rsid w:val="00362223"/>
    <w:rsid w:val="00454157"/>
    <w:rsid w:val="0046288F"/>
    <w:rsid w:val="005F35BE"/>
    <w:rsid w:val="005F37B6"/>
    <w:rsid w:val="006F4445"/>
    <w:rsid w:val="007845F0"/>
    <w:rsid w:val="00794115"/>
    <w:rsid w:val="00794EF3"/>
    <w:rsid w:val="007B13AC"/>
    <w:rsid w:val="007D28DD"/>
    <w:rsid w:val="007E5738"/>
    <w:rsid w:val="00825E40"/>
    <w:rsid w:val="00875FD1"/>
    <w:rsid w:val="0088760F"/>
    <w:rsid w:val="00895723"/>
    <w:rsid w:val="008A45C9"/>
    <w:rsid w:val="00A71266"/>
    <w:rsid w:val="00B557C5"/>
    <w:rsid w:val="00BA559F"/>
    <w:rsid w:val="00BC3B4B"/>
    <w:rsid w:val="00BD0A63"/>
    <w:rsid w:val="00C20095"/>
    <w:rsid w:val="00C21B48"/>
    <w:rsid w:val="00D0003D"/>
    <w:rsid w:val="00D1553C"/>
    <w:rsid w:val="00DC486A"/>
    <w:rsid w:val="00EA4217"/>
    <w:rsid w:val="00EE40C9"/>
    <w:rsid w:val="00F010AC"/>
    <w:rsid w:val="00F0751F"/>
    <w:rsid w:val="00FE5D4F"/>
    <w:rsid w:val="00FE704D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A667"/>
  <w15:chartTrackingRefBased/>
  <w15:docId w15:val="{C2B4F77C-61FE-FC47-A7DB-A0841E00D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0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04D"/>
  </w:style>
  <w:style w:type="paragraph" w:styleId="Footer">
    <w:name w:val="footer"/>
    <w:basedOn w:val="Normal"/>
    <w:link w:val="FooterChar"/>
    <w:uiPriority w:val="99"/>
    <w:unhideWhenUsed/>
    <w:rsid w:val="00FE70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04D"/>
  </w:style>
  <w:style w:type="paragraph" w:styleId="ListParagraph">
    <w:name w:val="List Paragraph"/>
    <w:basedOn w:val="Normal"/>
    <w:uiPriority w:val="34"/>
    <w:qFormat/>
    <w:rsid w:val="00190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Bugos, Grace A</dc:creator>
  <cp:keywords/>
  <dc:description/>
  <cp:lastModifiedBy>Yeh MD, Albert C</cp:lastModifiedBy>
  <cp:revision>7</cp:revision>
  <cp:lastPrinted>2026-01-14T21:39:00Z</cp:lastPrinted>
  <dcterms:created xsi:type="dcterms:W3CDTF">2026-01-14T23:07:00Z</dcterms:created>
  <dcterms:modified xsi:type="dcterms:W3CDTF">2026-01-22T22:49:00Z</dcterms:modified>
</cp:coreProperties>
</file>