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1)  let x = 5 - 3 in (x * 2)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let x = 2 in (x * 2)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 * 2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2)  (\x -&gt; x * 2) (5 - 3)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(\x -&gt; x * 2) 2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 * 2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3)  let y = 3 in (let x = 4 in (y + (3 * x)))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let x = 4 in (3 + (3 * x))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(3 * 4)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+ 12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15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4)  let y = 3 in (let x = 4 + y in (y + (3 * x)))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let x = 4 + 3 in (3 + (3 * x))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let x = 7 in (3 + (3 * x))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(3 * 7)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+ 21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5)  ((\y -&gt; (\x -&gt; y + (2 * x))) 3) 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(\x -&gt; 3 + (2 * x)) 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(2 * 5)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3 + 10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13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6)  ((\y -&gt; (\x -&gt; x + (2 * x))) 3) 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(\x -&gt; x + (2 * x)) 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 + (2 * 5)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 + 10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15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7)  (\y -&gt; y * (let y = 4 - 1 in (y + 2)) + y)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(\y -&gt; y * (let y = 3 in (y + 2)) + y)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(\y -&gt; y * (3 + 2) + y)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(\y -&gt; y * 5 + y)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4 * 5 + 4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20 + 4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8)  g ((let x = 2 in (\y -&gt; x + y)) 5)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g ((\y -&gt; 2 + y) 5)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g (2 + 5)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g 7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(\z -&gt; z + 3) 7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7 + 3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10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9)  let y = 5 in (\z -&gt; y * z)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(\z -&gt; 5 * z)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error: z not defined within scope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10) f ((\fn -&gt; fn Paper) (\z -&gt; whatItBeats z))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f ((\z -&gt; whatItBeats z) Paper)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f (whatItBeats Paper)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f ((\s -&gt; case s of {Rock -&gt; Scissors; Paper -&gt; Rock; Scissors -&gt; Paper}) Paper)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f (case Paper of {Rock -&gt; Scissors; Paper -&gt; Rock; Scissors -&gt; Paper})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f Rock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(\s -&gt; case s of {Rock -&gt; 50; Paper -&gt; 100; Scissors -&gt; 10}) Rock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Rock of {Rock -&gt; 50; Paper -&gt; 100; Scissors -&gt; 10}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50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11) ((\f -&gt; (\z -&gt; f (f z))) whatItBeats) Scissors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(\z -&gt; whatItBeats (whatItBeats z)) Scissors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whatItBeats (whatItBeats Scissors)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whatItBeats ((\s -&gt; case s of {Rock -&gt; Scissors; Paper -&gt; Rock; Scissors -&gt; Paper}) Scissors)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whatItBeats (case Scissors of {Rock -&gt; Scissors; Paper -&gt; Rock; Scissors -&gt; Paper})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whatItBeats Paper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(\s -&gt; case s of {Rock -&gt; Scissors; Paper -&gt; Rock; Scissors -&gt; Paper}) Paper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Paper of {Rock -&gt; Scissors; Paper -&gt; Rock; Scissors -&gt; Paper}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Rock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12) case (Win (whatItBeats Rock)) of {Draw -&gt; m; Win z -&gt; (m + f z)}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(Win ((\s -&gt; case s of {Rock -&gt; Scissors; Paper -&gt; Rock; Scissors -&gt; Paper}) Rock)) of {Draw -&gt; m; Win z -&gt; (m + f z)}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(Win (case Rock of {Rock -&gt; Scissors; Paper -&gt; Rock; Scissors -&gt; Paper})) of {Draw -&gt; m; Win z -&gt; (m + f z)}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(Win Scissors) of {Draw -&gt; m; Win z -&gt; (m + f z)}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m + f z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 + f z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 + (\s -&gt; case s of {Rock -&gt; 50; Paper -&gt; 100; Scissors -&gt; 10}) z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5 + case z of {Rock -&gt; 50; Paper -&gt; 100; Scissors -&gt; 10}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error: z not defined within scope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13) e = \s -&gt; (\n -&gt; case s of {Rock -&gt; n * n; Paper -&gt; 2 * n; Scissors -&gt; n})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[Rock/s][4/n]e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s n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Rock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(\s -&gt; (\n -&gt; case s of {Rock -&gt; n * n; Paper -&gt; 2 * n; Scissors -&gt; n})) Rock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(\n -&gt; case Rock of {Rock -&gt; n * n; Paper -&gt; 2 * n; Scissors -&gt; n})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Rock of {Rock -&gt; 4 * 4; Paper -&gt; 2 * 4; Scissors -&gt; 4}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4 *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16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[Paper/s][4/n]e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s n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Paper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(\s -&gt; (\n -&gt; case s of {Rock -&gt; n * n; Paper -&gt; 2 * n; Scissors -&gt; n})) Paper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(\n -&gt; case Paper of {Rock -&gt; n * n; Paper -&gt; 2 * n; Scissors -&gt; n})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Paper of {Rock -&gt; 4 * 4; Paper -&gt; 2 * 4; Scissors -&gt; 4}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2 *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8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[Scissors/s][4/n]e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s n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e Scissors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(\s -&gt; (\n -&gt; case s of {Rock -&gt; n * n; Paper -&gt; 2 * n; Scissors -&gt; n})) Scissors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(\n -&gt; case Scissors of {Rock -&gt; n * n; Paper -&gt; 2 * n; Scissors -&gt; n})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case Scissors of {Rock -&gt; 4 * 4; Paper -&gt; 2 * 4; Scissors -&gt; 4}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-&gt; 4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14) Given the sun is used as a compass and that ants have an internal pedometer that they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use for path integration, the system would need to support float addition, multiplication,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and trigonometric functions. We can utilize the Pythagorean identity (let theta be the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angle of the sun such that facing it directly equals 0 radians) to provide a normalized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direction vector, upon which we can multiply the magnitude of distance provided by the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ant's internal pedometer (steps * const dist_per_step). Set the nesting site to vector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(0, 0, 0). Every time a change in travel direction occurs, calculate a directional vector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and multiply it by the distance traveled since the last time a directional change occurred.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Add this value to the current position vector. Note that traveling in the x or y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directions doesn't necessarily correlate with the cardenal directions on a map where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+x is east, +y is north, etc. since theta is equal to 0 when facing the sun (which is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usually somewhere between east and west).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>15) The friend makes a valid point in saying that the computer model doesn't have any validity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in describing ant cognition. In terms of Marr's levels of analysis, I did not consider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any computational constraints when creating a computer representation and algorithms for ant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path integration. When the friend states that ants don't have the capacity to make such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calculations, she is implicitly operating on the computational theory level of analysis by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arguing that the logic behind the algorithm is bad. That being said, I could make a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counter-argument as to the cogency of my implementation for the analysis of ant cognition.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Although the exact math is likely nowhere near the level at which ant cognition occurs, note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that theta is determined relative to facing the sun, not in terms of a compass and bearings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(such that north is 0 degrees). Relative positioning is far less computationally taxing than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absolute positioning (even humans tend to describe directions in terms of in front, behind,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left, and right), and tracking distance traveled by multiplying a constant value for leg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length makes sense on a computational theory level of analysis because ants overshot their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nesting sites when their functional leg length changed via stilts, suggesting ants assume</w:t>
      </w:r>
    </w:p>
    <w:p>
      <w:pPr>
        <w:pStyle w:val="PreformattedText"/>
        <w:bidi w:val="0"/>
        <w:jc w:val="left"/>
        <w:rPr>
          <w:rFonts w:ascii="DejaVu Sans Mono" w:hAnsi="DejaVu Sans Mono"/>
          <w:sz w:val="17"/>
          <w:szCs w:val="17"/>
        </w:rPr>
      </w:pPr>
      <w:r>
        <w:rPr>
          <w:rFonts w:ascii="DejaVu Sans Mono" w:hAnsi="DejaVu Sans Mono"/>
          <w:sz w:val="17"/>
          <w:szCs w:val="17"/>
        </w:rPr>
        <w:t xml:space="preserve">    </w:t>
      </w:r>
      <w:r>
        <w:rPr>
          <w:rFonts w:ascii="DejaVu Sans Mono" w:hAnsi="DejaVu Sans Mono"/>
          <w:sz w:val="17"/>
          <w:szCs w:val="17"/>
        </w:rPr>
        <w:t>leg length is constant.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1269</Words>
  <Characters>4335</Characters>
  <CharactersWithSpaces>5929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2022-01-31T17:29:19Z</dcterms:modified>
  <cp:revision>2</cp:revision>
  <dc:subject/>
  <dc:title/>
</cp:coreProperties>
</file>