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C25E00"/>
          <w:spacing w:val="60"/>
          <w:sz w:val="20"/>
          <w:szCs w:val="20"/>
        </w:rPr>
        <w:t xml:space="preserve">RPJF MEMBERSHIP</w:t>
      </w:r>
    </w:p>
    <w:p>
      <w:pPr>
        <w:spacing w:after="80"/>
      </w:pPr>
      <w:r>
        <w:rPr>
          <w:b/>
          <w:bCs/>
          <w:color w:val="2A5357"/>
          <w:sz w:val="44"/>
          <w:szCs w:val="44"/>
        </w:rPr>
        <w:t xml:space="preserve">Updating the Testing Environment</w:t>
      </w:r>
    </w:p>
    <w:p>
      <w:pPr>
        <w:pBdr>
          <w:bottom w:val="single" w:color="2A5357" w:sz="12" w:space="8"/>
        </w:pBdr>
        <w:spacing w:after="220"/>
      </w:pPr>
      <w:r>
        <w:rPr>
          <w:i/>
          <w:iCs/>
          <w:color w:val="6B7280"/>
          <w:sz w:val="24"/>
          <w:szCs w:val="24"/>
        </w:rPr>
        <w:t xml:space="preserve">A step-by-step guide to pushing changes with PowerShell on Windows</w:t>
      </w:r>
    </w:p>
    <w:p>
      <w:pPr>
        <w:spacing w:after="200" w:line="276"/>
      </w:pPr>
      <w:r>
        <w:rPr>
          <w:sz w:val="22"/>
          <w:szCs w:val="22"/>
        </w:rPr>
        <w:t xml:space="preserve">Follow this top to bottom. Every command is safe to copy and paste. </w:t>
      </w:r>
      <w:r>
        <w:rPr>
          <w:b/>
          <w:bCs/>
          <w:sz w:val="22"/>
          <w:szCs w:val="22"/>
        </w:rPr>
        <w:t xml:space="preserve">The short version: </w:t>
      </w:r>
      <w:r>
        <w:rPr>
          <w:sz w:val="22"/>
          <w:szCs w:val="22"/>
        </w:rPr>
        <w:t xml:space="preserve">fix the lock file, tell Git who you are, check what changed, save it, send it up, run the SQL, then test it. When you're happy, promote it to the live site.</w:t>
      </w:r>
    </w:p>
    <w:p>
      <w:pPr>
        <w:pBdr>
          <w:bottom w:val="single" w:color="D8DEE8" w:sz="6" w:space="4"/>
        </w:pBdr>
        <w:spacing w:after="200" w:before="200"/>
      </w:pPr>
      <w:r>
        <w:rPr>
          <w:sz w:val="2"/>
          <w:szCs w:val="2"/>
        </w:rPr>
        <w:t xml:space="preserve"/>
      </w:r>
    </w:p>
    <w:p>
      <w:pPr>
        <w:pStyle w:val="Heading1"/>
        <w:spacing w:after="140" w:before="360"/>
      </w:pPr>
      <w:r>
        <w:rPr>
          <w:b/>
          <w:bCs/>
          <w:color w:val="2A5357"/>
          <w:sz w:val="30"/>
          <w:szCs w:val="30"/>
        </w:rPr>
        <w:t xml:space="preserve">Part 1 — One-time setup</w:t>
      </w:r>
    </w:p>
    <w:p>
      <w:pPr>
        <w:spacing w:after="200" w:line="276"/>
      </w:pPr>
      <w:r>
        <w:rPr>
          <w:i/>
          <w:iCs/>
          <w:color w:val="6B7280"/>
          <w:sz w:val="22"/>
          <w:szCs w:val="22"/>
        </w:rPr>
        <w:t xml:space="preserve">You only need to do these two steps once, ever.</w:t>
      </w:r>
    </w:p>
    <w:p>
      <w:pPr>
        <w:pStyle w:val="Heading2"/>
        <w:spacing w:after="140" w:before="280"/>
      </w:pPr>
      <w:r>
        <w:rPr>
          <w:b/>
          <w:bCs/>
          <w:color w:val="111827"/>
          <w:sz w:val="25"/>
          <w:szCs w:val="25"/>
        </w:rPr>
        <w:t xml:space="preserve">Step 0 — Remove the stale lock file</w:t>
      </w:r>
    </w:p>
    <w:p>
      <w:pPr>
        <w:spacing w:after="140" w:line="276"/>
      </w:pPr>
      <w:r>
        <w:rPr>
          <w:sz w:val="22"/>
          <w:szCs w:val="22"/>
        </w:rPr>
        <w:t xml:space="preserve">There is a leftover lock file that will block Git until you delete it. Open PowerShell and run:</w:t>
      </w:r>
    </w:p>
    <w:p>
      <w:pPr>
        <w:pBdr>
          <w:left w:val="single" w:color="2A5357" w:sz="12" w:space="8"/>
        </w:pBdr>
        <w:shd w:fill="F4F6F8" w:val="clear"/>
        <w:spacing w:after="0" w:before="60" w:line="240"/>
        <w:ind w:left="360"/>
      </w:pPr>
      <w:r>
        <w:rPr>
          <w:rFonts w:ascii="Consolas" w:cs="Consolas" w:eastAsia="Consolas" w:hAnsi="Consolas"/>
          <w:color w:val="1F2937"/>
          <w:sz w:val="20"/>
          <w:szCs w:val="20"/>
        </w:rPr>
        <w:t xml:space="preserve">cd C:\Users\cyrus\dev\RPJF-Membership</w:t>
      </w:r>
    </w:p>
    <w:p>
      <w:pPr>
        <w:pBdr>
          <w:left w:val="single" w:color="2A5357" w:sz="12" w:space="8"/>
        </w:pBdr>
        <w:shd w:fill="F4F6F8" w:val="clear"/>
        <w:spacing w:after="160" w:before="0" w:line="240"/>
        <w:ind w:left="360"/>
      </w:pPr>
      <w:r>
        <w:rPr>
          <w:rFonts w:ascii="Consolas" w:cs="Consolas" w:eastAsia="Consolas" w:hAnsi="Consolas"/>
          <w:color w:val="1F2937"/>
          <w:sz w:val="20"/>
          <w:szCs w:val="20"/>
        </w:rPr>
        <w:t xml:space="preserve">Remove-Item .git\index.lock -Force -ErrorAction SilentlyContinue</w:t>
      </w:r>
    </w:p>
    <w:p>
      <w:pPr>
        <w:pBdr>
          <w:top w:val="single" w:color="E0A020" w:sz="4" w:space="6"/>
          <w:left w:val="single" w:color="E0A020" w:sz="18" w:space="8"/>
          <w:bottom w:val="single" w:color="E0A020" w:sz="4" w:space="6"/>
          <w:right w:val="single" w:color="E0A020" w:sz="4" w:space="6"/>
        </w:pBdr>
        <w:shd w:fill="FFFBF0" w:val="clear"/>
        <w:spacing w:after="180" w:before="100" w:line="276"/>
        <w:ind w:left="200" w:right="200"/>
      </w:pPr>
      <w:r>
        <w:rPr>
          <w:b/>
          <w:bCs/>
          <w:color w:val="5C4A00"/>
          <w:sz w:val="21"/>
          <w:szCs w:val="21"/>
        </w:rPr>
        <w:t xml:space="preserve">Why: </w:t>
      </w:r>
      <w:r>
        <w:rPr>
          <w:color w:val="5C4A00"/>
          <w:sz w:val="21"/>
          <w:szCs w:val="21"/>
        </w:rPr>
        <w:t xml:space="preserve">Git creates </w:t>
      </w:r>
      <w:r>
        <w:rPr>
          <w:rFonts w:ascii="Consolas" w:cs="Consolas" w:eastAsia="Consolas" w:hAnsi="Consolas"/>
          <w:color w:val="5C4A00"/>
          <w:sz w:val="21"/>
          <w:szCs w:val="21"/>
        </w:rPr>
        <w:t xml:space="preserve">index.lock</w:t>
      </w:r>
      <w:r>
        <w:rPr>
          <w:color w:val="5C4A00"/>
          <w:sz w:val="21"/>
          <w:szCs w:val="21"/>
        </w:rPr>
        <w:t xml:space="preserve"> while it works and deletes it when finished. If the file is still there, Git assumes another copy of itself is running and refuses to start. Deleting it is safe when no Git command is actually running. If you ever see </w:t>
      </w:r>
      <w:r>
        <w:rPr>
          <w:i/>
          <w:iCs/>
          <w:color w:val="5C4A00"/>
          <w:sz w:val="21"/>
          <w:szCs w:val="21"/>
        </w:rPr>
        <w:t xml:space="preserve">"Unable to create index.lock: File exists"</w:t>
      </w:r>
      <w:r>
        <w:rPr>
          <w:color w:val="5C4A00"/>
          <w:sz w:val="21"/>
          <w:szCs w:val="21"/>
        </w:rPr>
        <w:t xml:space="preserve">, this is the fix.</w:t>
      </w:r>
    </w:p>
    <w:p>
      <w:pPr>
        <w:pStyle w:val="Heading2"/>
        <w:spacing w:after="140" w:before="280"/>
      </w:pPr>
      <w:r>
        <w:rPr>
          <w:b/>
          <w:bCs/>
          <w:color w:val="111827"/>
          <w:sz w:val="25"/>
          <w:szCs w:val="25"/>
        </w:rPr>
        <w:t xml:space="preserve">Step 1 — Tell Git who you are</w:t>
      </w:r>
    </w:p>
    <w:p>
      <w:pPr>
        <w:spacing w:after="140" w:line="276"/>
      </w:pPr>
      <w:r>
        <w:rPr>
          <w:sz w:val="22"/>
          <w:szCs w:val="22"/>
        </w:rPr>
        <w:t xml:space="preserve">Git stamps your name and email on every save. Set them once:</w:t>
      </w:r>
    </w:p>
    <w:p>
      <w:pPr>
        <w:pBdr>
          <w:left w:val="single" w:color="2A5357" w:sz="12" w:space="8"/>
        </w:pBdr>
        <w:shd w:fill="F4F6F8" w:val="clear"/>
        <w:spacing w:after="0" w:before="60" w:line="240"/>
        <w:ind w:left="360"/>
      </w:pPr>
      <w:r>
        <w:rPr>
          <w:rFonts w:ascii="Consolas" w:cs="Consolas" w:eastAsia="Consolas" w:hAnsi="Consolas"/>
          <w:color w:val="1F2937"/>
          <w:sz w:val="20"/>
          <w:szCs w:val="20"/>
        </w:rPr>
        <w:t xml:space="preserve">git config --global user.name "Ariel Cyrus"</w:t>
      </w:r>
    </w:p>
    <w:p>
      <w:pPr>
        <w:pBdr>
          <w:left w:val="single" w:color="2A5357" w:sz="12" w:space="8"/>
        </w:pBdr>
        <w:shd w:fill="F4F6F8" w:val="clear"/>
        <w:spacing w:after="160" w:before="0" w:line="240"/>
        <w:ind w:left="360"/>
      </w:pPr>
      <w:r>
        <w:rPr>
          <w:rFonts w:ascii="Consolas" w:cs="Consolas" w:eastAsia="Consolas" w:hAnsi="Consolas"/>
          <w:color w:val="1F2937"/>
          <w:sz w:val="20"/>
          <w:szCs w:val="20"/>
        </w:rPr>
        <w:t xml:space="preserve">git config --global user.email "cyrusariel@gmail.com"</w:t>
      </w:r>
    </w:p>
    <w:p>
      <w:pPr>
        <w:spacing w:after="140" w:line="276"/>
      </w:pPr>
      <w:r>
        <w:rPr>
          <w:sz w:val="22"/>
          <w:szCs w:val="22"/>
        </w:rPr>
        <w:t xml:space="preserve">Check it worked:</w:t>
      </w:r>
    </w:p>
    <w:p>
      <w:pPr>
        <w:pBdr>
          <w:left w:val="single" w:color="2A5357" w:sz="12" w:space="8"/>
        </w:pBdr>
        <w:shd w:fill="F4F6F8" w:val="clear"/>
        <w:spacing w:after="0" w:before="60" w:line="240"/>
        <w:ind w:left="360"/>
      </w:pPr>
      <w:r>
        <w:rPr>
          <w:rFonts w:ascii="Consolas" w:cs="Consolas" w:eastAsia="Consolas" w:hAnsi="Consolas"/>
          <w:color w:val="1F2937"/>
          <w:sz w:val="20"/>
          <w:szCs w:val="20"/>
        </w:rPr>
        <w:t xml:space="preserve">git config --global user.name</w:t>
      </w:r>
    </w:p>
    <w:p>
      <w:pPr>
        <w:pBdr>
          <w:left w:val="single" w:color="2A5357" w:sz="12" w:space="8"/>
        </w:pBdr>
        <w:shd w:fill="F4F6F8" w:val="clear"/>
        <w:spacing w:after="160" w:before="0" w:line="240"/>
        <w:ind w:left="360"/>
      </w:pPr>
      <w:r>
        <w:rPr>
          <w:rFonts w:ascii="Consolas" w:cs="Consolas" w:eastAsia="Consolas" w:hAnsi="Consolas"/>
          <w:color w:val="1F2937"/>
          <w:sz w:val="20"/>
          <w:szCs w:val="20"/>
        </w:rPr>
        <w:t xml:space="preserve">git config --global user.email</w:t>
      </w:r>
    </w:p>
    <w:p>
      <w:pPr>
        <w:pBdr>
          <w:top w:val="single" w:color="E0A020" w:sz="4" w:space="6"/>
          <w:left w:val="single" w:color="E0A020" w:sz="18" w:space="8"/>
          <w:bottom w:val="single" w:color="E0A020" w:sz="4" w:space="6"/>
          <w:right w:val="single" w:color="E0A020" w:sz="4" w:space="6"/>
        </w:pBdr>
        <w:shd w:fill="FFFBF0" w:val="clear"/>
        <w:spacing w:after="180" w:before="100" w:line="276"/>
        <w:ind w:left="200" w:right="200"/>
      </w:pPr>
      <w:r>
        <w:rPr>
          <w:color w:val="5C4A00"/>
          <w:sz w:val="21"/>
          <w:szCs w:val="21"/>
        </w:rPr>
        <w:t xml:space="preserve">Use the same email as your GitHub account, otherwise your saves won't be linked to your GitHub profile.</w:t>
      </w:r>
    </w:p>
    <w:p>
      <w:pPr>
        <w:pBdr>
          <w:bottom w:val="single" w:color="D8DEE8" w:sz="6" w:space="4"/>
        </w:pBdr>
        <w:spacing w:after="200" w:before="200"/>
      </w:pPr>
      <w:r>
        <w:rPr>
          <w:sz w:val="2"/>
          <w:szCs w:val="2"/>
        </w:rPr>
        <w:t xml:space="preserve"/>
      </w:r>
    </w:p>
    <w:p>
      <w:pPr>
        <w:pStyle w:val="Heading1"/>
        <w:spacing w:after="140" w:before="360"/>
      </w:pPr>
      <w:r>
        <w:rPr>
          <w:b/>
          <w:bCs/>
          <w:color w:val="2A5357"/>
          <w:sz w:val="30"/>
          <w:szCs w:val="30"/>
        </w:rPr>
        <w:t xml:space="preserve">Part 2 — Every time you push changes</w:t>
      </w:r>
    </w:p>
    <w:p>
      <w:pPr>
        <w:pStyle w:val="Heading2"/>
        <w:spacing w:after="140" w:before="280"/>
      </w:pPr>
      <w:r>
        <w:rPr>
          <w:b/>
          <w:bCs/>
          <w:color w:val="111827"/>
          <w:sz w:val="25"/>
          <w:szCs w:val="25"/>
        </w:rPr>
        <w:t xml:space="preserve">Step 2 — Go to the project and check your branch</w:t>
      </w:r>
    </w:p>
    <w:p>
      <w:pPr>
        <w:pBdr>
          <w:left w:val="single" w:color="2A5357" w:sz="12" w:space="8"/>
        </w:pBdr>
        <w:shd w:fill="F4F6F8" w:val="clear"/>
        <w:spacing w:after="0" w:before="60" w:line="240"/>
        <w:ind w:left="360"/>
      </w:pPr>
      <w:r>
        <w:rPr>
          <w:rFonts w:ascii="Consolas" w:cs="Consolas" w:eastAsia="Consolas" w:hAnsi="Consolas"/>
          <w:color w:val="1F2937"/>
          <w:sz w:val="20"/>
          <w:szCs w:val="20"/>
        </w:rPr>
        <w:t xml:space="preserve">cd C:\Users\cyrus\dev\RPJF-Membership</w:t>
      </w:r>
    </w:p>
    <w:p>
      <w:pPr>
        <w:pBdr>
          <w:left w:val="single" w:color="2A5357" w:sz="12" w:space="8"/>
        </w:pBdr>
        <w:shd w:fill="F4F6F8" w:val="clear"/>
        <w:spacing w:after="160" w:before="0" w:line="240"/>
        <w:ind w:left="360"/>
      </w:pPr>
      <w:r>
        <w:rPr>
          <w:rFonts w:ascii="Consolas" w:cs="Consolas" w:eastAsia="Consolas" w:hAnsi="Consolas"/>
          <w:color w:val="1F2937"/>
          <w:sz w:val="20"/>
          <w:szCs w:val="20"/>
        </w:rPr>
        <w:t xml:space="preserve">git branch</w:t>
      </w:r>
    </w:p>
    <w:p>
      <w:pPr>
        <w:spacing w:after="140" w:line="276"/>
      </w:pPr>
      <w:r>
        <w:rPr>
          <w:sz w:val="22"/>
          <w:szCs w:val="22"/>
        </w:rPr>
        <w:t xml:space="preserve">You'll see a list with a </w:t>
      </w:r>
      <w:r>
        <w:rPr>
          <w:rFonts w:ascii="Consolas" w:cs="Consolas" w:eastAsia="Consolas" w:hAnsi="Consolas"/>
          <w:color w:val="8A3B00"/>
          <w:sz w:val="20"/>
          <w:szCs w:val="20"/>
          <w:shd w:fill="F4F6F8" w:val="clear"/>
        </w:rPr>
        <w:t xml:space="preserve">*</w:t>
      </w:r>
      <w:r>
        <w:rPr>
          <w:sz w:val="22"/>
          <w:szCs w:val="22"/>
        </w:rPr>
        <w:t xml:space="preserve"> next to the branch you're on. It should be </w:t>
      </w:r>
      <w:r>
        <w:rPr>
          <w:rFonts w:ascii="Consolas" w:cs="Consolas" w:eastAsia="Consolas" w:hAnsi="Consolas"/>
          <w:color w:val="8A3B00"/>
          <w:sz w:val="20"/>
          <w:szCs w:val="20"/>
          <w:shd w:fill="F4F6F8" w:val="clear"/>
        </w:rPr>
        <w:t xml:space="preserve">* staging</w:t>
      </w:r>
      <w:r>
        <w:rPr>
          <w:sz w:val="22"/>
          <w:szCs w:val="22"/>
        </w:rPr>
        <w:t xml:space="preserve">. If it isn't, switch:</w:t>
      </w:r>
    </w:p>
    <w:p>
      <w:pPr>
        <w:pBdr>
          <w:left w:val="single" w:color="2A5357" w:sz="12" w:space="8"/>
        </w:pBdr>
        <w:shd w:fill="F4F6F8" w:val="clear"/>
        <w:spacing w:after="160" w:before="60" w:line="240"/>
        <w:ind w:left="360"/>
      </w:pPr>
      <w:r>
        <w:rPr>
          <w:rFonts w:ascii="Consolas" w:cs="Consolas" w:eastAsia="Consolas" w:hAnsi="Consolas"/>
          <w:color w:val="1F2937"/>
          <w:sz w:val="20"/>
          <w:szCs w:val="20"/>
        </w:rPr>
        <w:t xml:space="preserve">git checkout staging</w:t>
      </w:r>
    </w:p>
    <w:p>
      <w:pPr>
        <w:pBdr>
          <w:top w:val="single" w:color="C05050" w:sz="4" w:space="6"/>
          <w:left w:val="single" w:color="C05050" w:sz="18" w:space="8"/>
          <w:bottom w:val="single" w:color="C05050" w:sz="4" w:space="6"/>
          <w:right w:val="single" w:color="C05050" w:sz="4" w:space="6"/>
        </w:pBdr>
        <w:shd w:fill="FBEAEA" w:val="clear"/>
        <w:spacing w:after="180" w:before="100" w:line="276"/>
        <w:ind w:left="200" w:right="200"/>
      </w:pPr>
      <w:r>
        <w:rPr>
          <w:b/>
          <w:bCs/>
          <w:color w:val="5C4A00"/>
          <w:sz w:val="21"/>
          <w:szCs w:val="21"/>
        </w:rPr>
        <w:t xml:space="preserve">Never work directly on main. </w:t>
      </w:r>
      <w:r>
        <w:rPr>
          <w:rFonts w:ascii="Consolas" w:cs="Consolas" w:eastAsia="Consolas" w:hAnsi="Consolas"/>
          <w:color w:val="5C4A00"/>
          <w:sz w:val="21"/>
          <w:szCs w:val="21"/>
        </w:rPr>
        <w:t xml:space="preserve">main</w:t>
      </w:r>
      <w:r>
        <w:rPr>
          <w:color w:val="5C4A00"/>
          <w:sz w:val="21"/>
          <w:szCs w:val="21"/>
        </w:rPr>
        <w:t xml:space="preserve"> is the live site your church actually uses. </w:t>
      </w:r>
      <w:r>
        <w:rPr>
          <w:rFonts w:ascii="Consolas" w:cs="Consolas" w:eastAsia="Consolas" w:hAnsi="Consolas"/>
          <w:color w:val="5C4A00"/>
          <w:sz w:val="21"/>
          <w:szCs w:val="21"/>
        </w:rPr>
        <w:t xml:space="preserve">staging</w:t>
      </w:r>
      <w:r>
        <w:rPr>
          <w:color w:val="5C4A00"/>
          <w:sz w:val="21"/>
          <w:szCs w:val="21"/>
        </w:rPr>
        <w:t xml:space="preserve"> is the testing copy — changes go there first.</w:t>
      </w:r>
    </w:p>
    <w:p>
      <w:pPr>
        <w:pStyle w:val="Heading2"/>
        <w:spacing w:after="140" w:before="280"/>
      </w:pPr>
      <w:r>
        <w:rPr>
          <w:b/>
          <w:bCs/>
          <w:color w:val="111827"/>
          <w:sz w:val="25"/>
          <w:szCs w:val="25"/>
        </w:rPr>
        <w:t xml:space="preserve">Step 3 — See what changed</w:t>
      </w:r>
    </w:p>
    <w:p>
      <w:pPr>
        <w:pBdr>
          <w:left w:val="single" w:color="2A5357" w:sz="12" w:space="8"/>
        </w:pBdr>
        <w:shd w:fill="F4F6F8" w:val="clear"/>
        <w:spacing w:after="160" w:before="60" w:line="240"/>
        <w:ind w:left="360"/>
      </w:pPr>
      <w:r>
        <w:rPr>
          <w:rFonts w:ascii="Consolas" w:cs="Consolas" w:eastAsia="Consolas" w:hAnsi="Consolas"/>
          <w:color w:val="1F2937"/>
          <w:sz w:val="20"/>
          <w:szCs w:val="20"/>
        </w:rPr>
        <w:t xml:space="preserve">git status</w:t>
      </w:r>
    </w:p>
    <w:p>
      <w:pPr>
        <w:spacing w:after="140" w:line="276"/>
      </w:pPr>
      <w:r>
        <w:rPr>
          <w:sz w:val="22"/>
          <w:szCs w:val="22"/>
        </w:rPr>
        <w:t xml:space="preserve">This lists modified files. </w:t>
      </w:r>
      <w:r>
        <w:rPr>
          <w:b/>
          <w:bCs/>
          <w:sz w:val="22"/>
          <w:szCs w:val="22"/>
        </w:rPr>
        <w:t xml:space="preserve">Expect it to look alarming</w:t>
      </w:r>
      <w:r>
        <w:rPr>
          <w:sz w:val="22"/>
          <w:szCs w:val="22"/>
        </w:rPr>
        <w:t xml:space="preserve"> — this repo often shows every file as modified because of a line-endings quirk. To see what genuinely changed:</w:t>
      </w:r>
    </w:p>
    <w:p>
      <w:pPr>
        <w:pBdr>
          <w:left w:val="single" w:color="2A5357" w:sz="12" w:space="8"/>
        </w:pBdr>
        <w:shd w:fill="F4F6F8" w:val="clear"/>
        <w:spacing w:after="160" w:before="60" w:line="240"/>
        <w:ind w:left="360"/>
      </w:pPr>
      <w:r>
        <w:rPr>
          <w:rFonts w:ascii="Consolas" w:cs="Consolas" w:eastAsia="Consolas" w:hAnsi="Consolas"/>
          <w:color w:val="1F2937"/>
          <w:sz w:val="20"/>
          <w:szCs w:val="20"/>
        </w:rPr>
        <w:t xml:space="preserve">git diff --ignore-all-space --stat</w:t>
      </w:r>
    </w:p>
    <w:p>
      <w:pPr>
        <w:spacing w:after="140" w:line="276"/>
      </w:pPr>
      <w:r>
        <w:rPr>
          <w:sz w:val="22"/>
          <w:szCs w:val="22"/>
        </w:rPr>
        <w:t xml:space="preserve">That second command is the honest one. If </w:t>
      </w:r>
      <w:r>
        <w:rPr>
          <w:rFonts w:ascii="Consolas" w:cs="Consolas" w:eastAsia="Consolas" w:hAnsi="Consolas"/>
          <w:color w:val="8A3B00"/>
          <w:sz w:val="20"/>
          <w:szCs w:val="20"/>
          <w:shd w:fill="F4F6F8" w:val="clear"/>
        </w:rPr>
        <w:t xml:space="preserve">git status</w:t>
      </w:r>
      <w:r>
        <w:rPr>
          <w:sz w:val="22"/>
          <w:szCs w:val="22"/>
        </w:rPr>
        <w:t xml:space="preserve"> showed 28 files but this shows 10, the other 18 are noise — ignore them.</w:t>
      </w:r>
    </w:p>
    <w:p>
      <w:pPr>
        <w:pStyle w:val="Heading2"/>
        <w:spacing w:after="140" w:before="280"/>
      </w:pPr>
      <w:r>
        <w:rPr>
          <w:b/>
          <w:bCs/>
          <w:color w:val="111827"/>
          <w:sz w:val="25"/>
          <w:szCs w:val="25"/>
        </w:rPr>
        <w:t xml:space="preserve">Step 4 — Test it locally first</w:t>
      </w:r>
    </w:p>
    <w:p>
      <w:pPr>
        <w:spacing w:after="140" w:line="276"/>
      </w:pPr>
      <w:r>
        <w:rPr>
          <w:sz w:val="22"/>
          <w:szCs w:val="22"/>
        </w:rPr>
        <w:t xml:space="preserve">Before sending anything up, make sure it actually builds:</w:t>
      </w:r>
    </w:p>
    <w:p>
      <w:pPr>
        <w:pBdr>
          <w:left w:val="single" w:color="2A5357" w:sz="12" w:space="8"/>
        </w:pBdr>
        <w:shd w:fill="F4F6F8" w:val="clear"/>
        <w:spacing w:after="0" w:before="60" w:line="240"/>
        <w:ind w:left="360"/>
      </w:pPr>
      <w:r>
        <w:rPr>
          <w:rFonts w:ascii="Consolas" w:cs="Consolas" w:eastAsia="Consolas" w:hAnsi="Consolas"/>
          <w:color w:val="1F2937"/>
          <w:sz w:val="20"/>
          <w:szCs w:val="20"/>
        </w:rPr>
        <w:t xml:space="preserve">cd church-app-v2</w:t>
      </w:r>
    </w:p>
    <w:p>
      <w:pPr>
        <w:pBdr>
          <w:left w:val="single" w:color="2A5357" w:sz="12" w:space="8"/>
        </w:pBdr>
        <w:shd w:fill="F4F6F8" w:val="clear"/>
        <w:spacing w:after="0" w:before="0" w:line="240"/>
        <w:ind w:left="360"/>
      </w:pPr>
      <w:r>
        <w:rPr>
          <w:rFonts w:ascii="Consolas" w:cs="Consolas" w:eastAsia="Consolas" w:hAnsi="Consolas"/>
          <w:color w:val="1F2937"/>
          <w:sz w:val="20"/>
          <w:szCs w:val="20"/>
        </w:rPr>
        <w:t xml:space="preserve">npm install</w:t>
      </w:r>
    </w:p>
    <w:p>
      <w:pPr>
        <w:pBdr>
          <w:left w:val="single" w:color="2A5357" w:sz="12" w:space="8"/>
        </w:pBdr>
        <w:shd w:fill="F4F6F8" w:val="clear"/>
        <w:spacing w:after="160" w:before="0" w:line="240"/>
        <w:ind w:left="360"/>
      </w:pPr>
      <w:r>
        <w:rPr>
          <w:rFonts w:ascii="Consolas" w:cs="Consolas" w:eastAsia="Consolas" w:hAnsi="Consolas"/>
          <w:color w:val="1F2937"/>
          <w:sz w:val="20"/>
          <w:szCs w:val="20"/>
        </w:rPr>
        <w:t xml:space="preserve">npm run build</w:t>
      </w:r>
    </w:p>
    <w:p>
      <w:pPr>
        <w:spacing w:after="140" w:line="276"/>
      </w:pPr>
      <w:r>
        <w:rPr>
          <w:sz w:val="22"/>
          <w:szCs w:val="22"/>
        </w:rPr>
        <w:t xml:space="preserve">If you see </w:t>
      </w:r>
      <w:r>
        <w:rPr>
          <w:rFonts w:ascii="Consolas" w:cs="Consolas" w:eastAsia="Consolas" w:hAnsi="Consolas"/>
          <w:color w:val="8A3B00"/>
          <w:sz w:val="20"/>
          <w:szCs w:val="20"/>
          <w:shd w:fill="F4F6F8" w:val="clear"/>
        </w:rPr>
        <w:t xml:space="preserve">built in ...</w:t>
      </w:r>
      <w:r>
        <w:rPr>
          <w:sz w:val="22"/>
          <w:szCs w:val="22"/>
        </w:rPr>
        <w:t xml:space="preserve"> you're good. If you see errors in red, </w:t>
      </w:r>
      <w:r>
        <w:rPr>
          <w:b/>
          <w:bCs/>
          <w:color w:val="B03030"/>
          <w:sz w:val="22"/>
          <w:szCs w:val="22"/>
        </w:rPr>
        <w:t xml:space="preserve">stop</w:t>
      </w:r>
      <w:r>
        <w:rPr>
          <w:sz w:val="22"/>
          <w:szCs w:val="22"/>
        </w:rPr>
        <w:t xml:space="preserve"> — pushing now would break the testing site. Fix the errors first.</w:t>
      </w:r>
    </w:p>
    <w:p>
      <w:pPr>
        <w:spacing w:after="140" w:line="276"/>
      </w:pPr>
      <w:r>
        <w:rPr>
          <w:sz w:val="22"/>
          <w:szCs w:val="22"/>
        </w:rPr>
        <w:t xml:space="preserve">To look at it in a browser before pushing:</w:t>
      </w:r>
    </w:p>
    <w:p>
      <w:pPr>
        <w:pBdr>
          <w:left w:val="single" w:color="2A5357" w:sz="12" w:space="8"/>
        </w:pBdr>
        <w:shd w:fill="F4F6F8" w:val="clear"/>
        <w:spacing w:after="160" w:before="60" w:line="240"/>
        <w:ind w:left="360"/>
      </w:pPr>
      <w:r>
        <w:rPr>
          <w:rFonts w:ascii="Consolas" w:cs="Consolas" w:eastAsia="Consolas" w:hAnsi="Consolas"/>
          <w:color w:val="1F2937"/>
          <w:sz w:val="20"/>
          <w:szCs w:val="20"/>
        </w:rPr>
        <w:t xml:space="preserve">npm run dev</w:t>
      </w:r>
    </w:p>
    <w:p>
      <w:pPr>
        <w:spacing w:after="140" w:line="276"/>
      </w:pPr>
      <w:r>
        <w:rPr>
          <w:sz w:val="22"/>
          <w:szCs w:val="22"/>
        </w:rPr>
        <w:t xml:space="preserve">Open the address it prints (usually </w:t>
      </w:r>
      <w:r>
        <w:rPr>
          <w:rFonts w:ascii="Consolas" w:cs="Consolas" w:eastAsia="Consolas" w:hAnsi="Consolas"/>
          <w:color w:val="8A3B00"/>
          <w:sz w:val="20"/>
          <w:szCs w:val="20"/>
          <w:shd w:fill="F4F6F8" w:val="clear"/>
        </w:rPr>
        <w:t xml:space="preserve">http://localhost:5173</w:t>
      </w:r>
      <w:r>
        <w:rPr>
          <w:sz w:val="22"/>
          <w:szCs w:val="22"/>
        </w:rPr>
        <w:t xml:space="preserve">). Press </w:t>
      </w:r>
      <w:r>
        <w:rPr>
          <w:rFonts w:ascii="Consolas" w:cs="Consolas" w:eastAsia="Consolas" w:hAnsi="Consolas"/>
          <w:color w:val="8A3B00"/>
          <w:sz w:val="20"/>
          <w:szCs w:val="20"/>
          <w:shd w:fill="F4F6F8" w:val="clear"/>
        </w:rPr>
        <w:t xml:space="preserve">Ctrl+C</w:t>
      </w:r>
      <w:r>
        <w:rPr>
          <w:sz w:val="22"/>
          <w:szCs w:val="22"/>
        </w:rPr>
        <w:t xml:space="preserve"> in PowerShell to stop it. Then go back up a folder:</w:t>
      </w:r>
    </w:p>
    <w:p>
      <w:pPr>
        <w:pBdr>
          <w:left w:val="single" w:color="2A5357" w:sz="12" w:space="8"/>
        </w:pBdr>
        <w:shd w:fill="F4F6F8" w:val="clear"/>
        <w:spacing w:after="160" w:before="60" w:line="240"/>
        <w:ind w:left="360"/>
      </w:pPr>
      <w:r>
        <w:rPr>
          <w:rFonts w:ascii="Consolas" w:cs="Consolas" w:eastAsia="Consolas" w:hAnsi="Consolas"/>
          <w:color w:val="1F2937"/>
          <w:sz w:val="20"/>
          <w:szCs w:val="20"/>
        </w:rPr>
        <w:t xml:space="preserve">cd ..</w:t>
      </w:r>
    </w:p>
    <w:p>
      <w:pPr>
        <w:pStyle w:val="Heading2"/>
        <w:spacing w:after="140" w:before="280"/>
      </w:pPr>
      <w:r>
        <w:rPr>
          <w:b/>
          <w:bCs/>
          <w:color w:val="111827"/>
          <w:sz w:val="25"/>
          <w:szCs w:val="25"/>
        </w:rPr>
        <w:t xml:space="preserve">Step 5 — Stage your changes</w:t>
      </w:r>
    </w:p>
    <w:p>
      <w:pPr>
        <w:pBdr>
          <w:left w:val="single" w:color="2A5357" w:sz="12" w:space="8"/>
        </w:pBdr>
        <w:shd w:fill="F4F6F8" w:val="clear"/>
        <w:spacing w:after="160" w:before="60" w:line="240"/>
        <w:ind w:left="360"/>
      </w:pPr>
      <w:r>
        <w:rPr>
          <w:rFonts w:ascii="Consolas" w:cs="Consolas" w:eastAsia="Consolas" w:hAnsi="Consolas"/>
          <w:color w:val="1F2937"/>
          <w:sz w:val="20"/>
          <w:szCs w:val="20"/>
        </w:rPr>
        <w:t xml:space="preserve">git add -A</w:t>
      </w:r>
    </w:p>
    <w:p>
      <w:pPr>
        <w:pBdr>
          <w:top w:val="single" w:color="E0A020" w:sz="4" w:space="6"/>
          <w:left w:val="single" w:color="E0A020" w:sz="18" w:space="8"/>
          <w:bottom w:val="single" w:color="E0A020" w:sz="4" w:space="6"/>
          <w:right w:val="single" w:color="E0A020" w:sz="4" w:space="6"/>
        </w:pBdr>
        <w:shd w:fill="FFFBF0" w:val="clear"/>
        <w:spacing w:after="180" w:before="100" w:line="276"/>
        <w:ind w:left="200" w:right="200"/>
      </w:pPr>
      <w:r>
        <w:rPr>
          <w:b/>
          <w:bCs/>
          <w:color w:val="5C4A00"/>
          <w:sz w:val="21"/>
          <w:szCs w:val="21"/>
        </w:rPr>
        <w:t xml:space="preserve">A confusing word: </w:t>
      </w:r>
      <w:r>
        <w:rPr>
          <w:color w:val="5C4A00"/>
          <w:sz w:val="21"/>
          <w:szCs w:val="21"/>
        </w:rPr>
        <w:t xml:space="preserve">Git's "staging area" has nothing to do with your </w:t>
      </w:r>
      <w:r>
        <w:rPr>
          <w:rFonts w:ascii="Consolas" w:cs="Consolas" w:eastAsia="Consolas" w:hAnsi="Consolas"/>
          <w:color w:val="5C4A00"/>
          <w:sz w:val="21"/>
          <w:szCs w:val="21"/>
        </w:rPr>
        <w:t xml:space="preserve">staging</w:t>
      </w:r>
      <w:r>
        <w:rPr>
          <w:color w:val="5C4A00"/>
          <w:sz w:val="21"/>
          <w:szCs w:val="21"/>
        </w:rPr>
        <w:t xml:space="preserve"> branch. </w:t>
      </w:r>
      <w:r>
        <w:rPr>
          <w:rFonts w:ascii="Consolas" w:cs="Consolas" w:eastAsia="Consolas" w:hAnsi="Consolas"/>
          <w:color w:val="5C4A00"/>
          <w:sz w:val="21"/>
          <w:szCs w:val="21"/>
        </w:rPr>
        <w:t xml:space="preserve">git add</w:t>
      </w:r>
      <w:r>
        <w:rPr>
          <w:color w:val="5C4A00"/>
          <w:sz w:val="21"/>
          <w:szCs w:val="21"/>
        </w:rPr>
        <w:t xml:space="preserve"> simply marks which changes go into the next save. </w:t>
      </w:r>
      <w:r>
        <w:rPr>
          <w:rFonts w:ascii="Consolas" w:cs="Consolas" w:eastAsia="Consolas" w:hAnsi="Consolas"/>
          <w:color w:val="5C4A00"/>
          <w:sz w:val="21"/>
          <w:szCs w:val="21"/>
        </w:rPr>
        <w:t xml:space="preserve">-A</w:t>
      </w:r>
      <w:r>
        <w:rPr>
          <w:color w:val="5C4A00"/>
          <w:sz w:val="21"/>
          <w:szCs w:val="21"/>
        </w:rPr>
        <w:t xml:space="preserve"> means "all of them."</w:t>
      </w:r>
    </w:p>
    <w:p>
      <w:pPr>
        <w:pStyle w:val="Heading2"/>
        <w:spacing w:after="140" w:before="280"/>
      </w:pPr>
      <w:r>
        <w:rPr>
          <w:b/>
          <w:bCs/>
          <w:color w:val="111827"/>
          <w:sz w:val="25"/>
          <w:szCs w:val="25"/>
        </w:rPr>
        <w:t xml:space="preserve">Step 6 — Save the changes with a message</w:t>
      </w:r>
    </w:p>
    <w:p>
      <w:pPr>
        <w:pBdr>
          <w:left w:val="single" w:color="2A5357" w:sz="12" w:space="8"/>
        </w:pBdr>
        <w:shd w:fill="F4F6F8" w:val="clear"/>
        <w:spacing w:after="160" w:before="60" w:line="240"/>
        <w:ind w:left="360"/>
      </w:pPr>
      <w:r>
        <w:rPr>
          <w:rFonts w:ascii="Consolas" w:cs="Consolas" w:eastAsia="Consolas" w:hAnsi="Consolas"/>
          <w:color w:val="1F2937"/>
          <w:sz w:val="20"/>
          <w:szCs w:val="20"/>
        </w:rPr>
        <w:t xml:space="preserve">git commit -m "Describe what you changed here"</w:t>
      </w:r>
    </w:p>
    <w:p>
      <w:pPr>
        <w:spacing w:after="140" w:line="276"/>
      </w:pPr>
      <w:r>
        <w:rPr>
          <w:sz w:val="22"/>
          <w:szCs w:val="22"/>
        </w:rPr>
        <w:t xml:space="preserve">Write it so it makes sense to you in six months. Good: </w:t>
      </w:r>
      <w:r>
        <w:rPr>
          <w:i/>
          <w:iCs/>
          <w:sz w:val="22"/>
          <w:szCs w:val="22"/>
        </w:rPr>
        <w:t xml:space="preserve">"Fix edit modal appearing behind detail panel on mobile"</w:t>
      </w:r>
      <w:r>
        <w:rPr>
          <w:sz w:val="22"/>
          <w:szCs w:val="22"/>
        </w:rPr>
        <w:t xml:space="preserve">. Less good: </w:t>
      </w:r>
      <w:r>
        <w:rPr>
          <w:i/>
          <w:iCs/>
          <w:sz w:val="22"/>
          <w:szCs w:val="22"/>
        </w:rPr>
        <w:t xml:space="preserve">"updates"</w:t>
      </w:r>
      <w:r>
        <w:rPr>
          <w:sz w:val="22"/>
          <w:szCs w:val="22"/>
        </w:rPr>
        <w:t xml:space="preserve">.</w:t>
      </w:r>
    </w:p>
    <w:p>
      <w:pPr>
        <w:pStyle w:val="Heading2"/>
        <w:spacing w:after="140" w:before="280"/>
      </w:pPr>
      <w:r>
        <w:rPr>
          <w:b/>
          <w:bCs/>
          <w:color w:val="111827"/>
          <w:sz w:val="25"/>
          <w:szCs w:val="25"/>
        </w:rPr>
        <w:t xml:space="preserve">Step 7 — Send it to GitHub</w:t>
      </w:r>
    </w:p>
    <w:p>
      <w:pPr>
        <w:pBdr>
          <w:left w:val="single" w:color="2A5357" w:sz="12" w:space="8"/>
        </w:pBdr>
        <w:shd w:fill="F4F6F8" w:val="clear"/>
        <w:spacing w:after="160" w:before="60" w:line="240"/>
        <w:ind w:left="360"/>
      </w:pPr>
      <w:r>
        <w:rPr>
          <w:rFonts w:ascii="Consolas" w:cs="Consolas" w:eastAsia="Consolas" w:hAnsi="Consolas"/>
          <w:color w:val="1F2937"/>
          <w:sz w:val="20"/>
          <w:szCs w:val="20"/>
        </w:rPr>
        <w:t xml:space="preserve">git push</w:t>
      </w:r>
    </w:p>
    <w:p>
      <w:pPr>
        <w:spacing w:after="140" w:line="276"/>
      </w:pPr>
      <w:r>
        <w:rPr>
          <w:sz w:val="22"/>
          <w:szCs w:val="22"/>
        </w:rPr>
        <w:t xml:space="preserve">If Git complains that the branch has no upstream, use this instead (first time only):</w:t>
      </w:r>
    </w:p>
    <w:p>
      <w:pPr>
        <w:pBdr>
          <w:left w:val="single" w:color="2A5357" w:sz="12" w:space="8"/>
        </w:pBdr>
        <w:shd w:fill="F4F6F8" w:val="clear"/>
        <w:spacing w:after="160" w:before="60" w:line="240"/>
        <w:ind w:left="360"/>
      </w:pPr>
      <w:r>
        <w:rPr>
          <w:rFonts w:ascii="Consolas" w:cs="Consolas" w:eastAsia="Consolas" w:hAnsi="Consolas"/>
          <w:color w:val="1F2937"/>
          <w:sz w:val="20"/>
          <w:szCs w:val="20"/>
        </w:rPr>
        <w:t xml:space="preserve">git push -u origin staging</w:t>
      </w:r>
    </w:p>
    <w:p>
      <w:pPr>
        <w:spacing w:after="140" w:line="276"/>
      </w:pPr>
      <w:r>
        <w:rPr>
          <w:sz w:val="22"/>
          <w:szCs w:val="22"/>
        </w:rPr>
        <w:t xml:space="preserve">Vercel notices the push and builds a preview of the testing site automatically. It usually takes about a minute.</w:t>
      </w:r>
    </w:p>
    <w:p>
      <w:pPr>
        <w:pBdr>
          <w:bottom w:val="single" w:color="D8DEE8" w:sz="6" w:space="4"/>
        </w:pBdr>
        <w:spacing w:after="200" w:before="200"/>
      </w:pPr>
      <w:r>
        <w:rPr>
          <w:sz w:val="2"/>
          <w:szCs w:val="2"/>
        </w:rPr>
        <w:t xml:space="preserve"/>
      </w:r>
    </w:p>
    <w:p>
      <w:pPr>
        <w:pStyle w:val="Heading1"/>
        <w:spacing w:after="140" w:before="360"/>
      </w:pPr>
      <w:r>
        <w:rPr>
          <w:b/>
          <w:bCs/>
          <w:color w:val="2A5357"/>
          <w:sz w:val="30"/>
          <w:szCs w:val="30"/>
        </w:rPr>
        <w:t xml:space="preserve">Part 3 — Database migrations</w:t>
      </w:r>
    </w:p>
    <w:p>
      <w:pPr>
        <w:spacing w:after="140" w:line="276"/>
      </w:pPr>
      <w:r>
        <w:rPr>
          <w:sz w:val="22"/>
          <w:szCs w:val="22"/>
        </w:rPr>
        <w:t xml:space="preserve">Code changes alone aren't always enough. If a change needs a new database column, there will be a </w:t>
      </w:r>
      <w:r>
        <w:rPr>
          <w:rFonts w:ascii="Consolas" w:cs="Consolas" w:eastAsia="Consolas" w:hAnsi="Consolas"/>
          <w:color w:val="8A3B00"/>
          <w:sz w:val="20"/>
          <w:szCs w:val="20"/>
          <w:shd w:fill="F4F6F8" w:val="clear"/>
        </w:rPr>
        <w:t xml:space="preserve">.sql</w:t>
      </w:r>
      <w:r>
        <w:rPr>
          <w:sz w:val="22"/>
          <w:szCs w:val="22"/>
        </w:rPr>
        <w:t xml:space="preserve"> file that has to be run </w:t>
      </w:r>
      <w:r>
        <w:rPr>
          <w:b/>
          <w:bCs/>
          <w:sz w:val="22"/>
          <w:szCs w:val="22"/>
        </w:rPr>
        <w:t xml:space="preserve">by hand, once</w:t>
      </w:r>
      <w:r>
        <w:rPr>
          <w:sz w:val="22"/>
          <w:szCs w:val="22"/>
        </w:rPr>
        <w:t xml:space="preserve">, before the feature works.</w:t>
      </w:r>
    </w:p>
    <w:p>
      <w:pPr>
        <w:pStyle w:val="ListParagraph"/>
        <w:numPr>
          <w:ilvl w:val="0"/>
          <w:numId w:val="2"/>
        </w:numPr>
        <w:spacing w:after="90" w:line="276"/>
      </w:pPr>
      <w:r>
        <w:rPr>
          <w:sz w:val="22"/>
          <w:szCs w:val="22"/>
        </w:rPr>
        <w:t xml:space="preserve">Go to your Supabase project, then </w:t>
      </w:r>
      <w:r>
        <w:rPr>
          <w:b/>
          <w:bCs/>
          <w:sz w:val="22"/>
          <w:szCs w:val="22"/>
        </w:rPr>
        <w:t xml:space="preserve">SQL Editor</w:t>
      </w:r>
      <w:r>
        <w:rPr>
          <w:sz w:val="22"/>
          <w:szCs w:val="22"/>
        </w:rPr>
        <w:t xml:space="preserve"> and </w:t>
      </w:r>
      <w:r>
        <w:rPr>
          <w:b/>
          <w:bCs/>
          <w:sz w:val="22"/>
          <w:szCs w:val="22"/>
        </w:rPr>
        <w:t xml:space="preserve">New query</w:t>
      </w:r>
    </w:p>
    <w:p>
      <w:pPr>
        <w:pStyle w:val="ListParagraph"/>
        <w:numPr>
          <w:ilvl w:val="0"/>
          <w:numId w:val="2"/>
        </w:numPr>
        <w:spacing w:after="90" w:line="276"/>
      </w:pPr>
      <w:r>
        <w:rPr>
          <w:sz w:val="22"/>
          <w:szCs w:val="22"/>
        </w:rPr>
        <w:t xml:space="preserve">Open the </w:t>
      </w:r>
      <w:r>
        <w:rPr>
          <w:rFonts w:ascii="Consolas" w:cs="Consolas" w:eastAsia="Consolas" w:hAnsi="Consolas"/>
          <w:color w:val="8A3B00"/>
          <w:sz w:val="22"/>
          <w:szCs w:val="22"/>
          <w:shd w:fill="F4F6F8" w:val="clear"/>
        </w:rPr>
        <w:t xml:space="preserve">.sql</w:t>
      </w:r>
      <w:r>
        <w:rPr>
          <w:sz w:val="22"/>
          <w:szCs w:val="22"/>
        </w:rPr>
        <w:t xml:space="preserve"> file from </w:t>
      </w:r>
      <w:r>
        <w:rPr>
          <w:rFonts w:ascii="Consolas" w:cs="Consolas" w:eastAsia="Consolas" w:hAnsi="Consolas"/>
          <w:color w:val="8A3B00"/>
          <w:sz w:val="22"/>
          <w:szCs w:val="22"/>
          <w:shd w:fill="F4F6F8" w:val="clear"/>
        </w:rPr>
        <w:t xml:space="preserve">church-app-v2\</w:t>
      </w:r>
      <w:r>
        <w:rPr>
          <w:sz w:val="22"/>
          <w:szCs w:val="22"/>
        </w:rPr>
        <w:t xml:space="preserve"> in a text editor</w:t>
      </w:r>
    </w:p>
    <w:p>
      <w:pPr>
        <w:pStyle w:val="ListParagraph"/>
        <w:numPr>
          <w:ilvl w:val="0"/>
          <w:numId w:val="2"/>
        </w:numPr>
        <w:spacing w:after="90" w:line="276"/>
      </w:pPr>
      <w:r>
        <w:rPr>
          <w:sz w:val="22"/>
          <w:szCs w:val="22"/>
        </w:rPr>
        <w:t xml:space="preserve">Copy the whole thing, paste it in, and press </w:t>
      </w:r>
      <w:r>
        <w:rPr>
          <w:b/>
          <w:bCs/>
          <w:sz w:val="22"/>
          <w:szCs w:val="22"/>
        </w:rPr>
        <w:t xml:space="preserve">Run</w:t>
      </w:r>
    </w:p>
    <w:p>
      <w:pPr>
        <w:spacing w:after="140" w:line="276"/>
      </w:pPr>
      <w:r>
        <w:rPr>
          <w:b/>
          <w:bCs/>
          <w:sz w:val="22"/>
          <w:szCs w:val="22"/>
        </w:rPr>
        <w:t xml:space="preserve">Outstanding right now:</w:t>
      </w:r>
    </w:p>
    <w:tbl>
      <w:tblPr>
        <w:tblW w:type="dxa" w:w="9360"/>
        <w:tblBorders>
          <w:top w:val="single" w:color="D8DEE8" w:sz="2"/>
          <w:left w:val="single" w:color="D8DEE8" w:sz="2"/>
          <w:bottom w:val="single" w:color="D8DEE8" w:sz="2"/>
          <w:right w:val="single" w:color="D8DEE8" w:sz="2"/>
          <w:insideH w:val="single" w:color="E4E9F5" w:sz="2"/>
          <w:insideV w:val="single" w:color="E4E9F5" w:sz="2"/>
        </w:tblBorders>
      </w:tblPr>
      <w:tblGrid>
        <w:gridCol w:w="3960"/>
        <w:gridCol w:w="3800"/>
        <w:gridCol w:w="1600"/>
      </w:tblGrid>
      <w:tr>
        <w:trPr>
          <w:tblHeader/>
        </w:trPr>
        <w:tc>
          <w:tcPr>
            <w:tcW w:type="dxa" w:w="3960"/>
            <w:shd w:fill="2A5357" w:val="clear"/>
            <w:tcMar>
              <w:top w:type="dxa" w:w="90"/>
              <w:left w:type="dxa" w:w="130"/>
              <w:bottom w:type="dxa" w:w="90"/>
              <w:right w:type="dxa" w:w="130"/>
            </w:tcMar>
          </w:tcPr>
          <w:p>
            <w:pPr>
              <w:spacing w:after="0" w:line="260"/>
            </w:pPr>
            <w:r>
              <w:rPr>
                <w:b/>
                <w:bCs/>
                <w:color w:val="FFFFFF"/>
                <w:sz w:val="20"/>
                <w:szCs w:val="20"/>
              </w:rPr>
              <w:t xml:space="preserve">File</w:t>
            </w:r>
          </w:p>
        </w:tc>
        <w:tc>
          <w:tcPr>
            <w:tcW w:type="dxa" w:w="3800"/>
            <w:shd w:fill="2A5357" w:val="clear"/>
            <w:tcMar>
              <w:top w:type="dxa" w:w="90"/>
              <w:left w:type="dxa" w:w="130"/>
              <w:bottom w:type="dxa" w:w="90"/>
              <w:right w:type="dxa" w:w="130"/>
            </w:tcMar>
          </w:tcPr>
          <w:p>
            <w:pPr>
              <w:spacing w:after="0" w:line="260"/>
            </w:pPr>
            <w:r>
              <w:rPr>
                <w:b/>
                <w:bCs/>
                <w:color w:val="FFFFFF"/>
                <w:sz w:val="20"/>
                <w:szCs w:val="20"/>
              </w:rPr>
              <w:t xml:space="preserve">What it does</w:t>
            </w:r>
          </w:p>
        </w:tc>
        <w:tc>
          <w:tcPr>
            <w:tcW w:type="dxa" w:w="1600"/>
            <w:shd w:fill="2A5357" w:val="clear"/>
            <w:tcMar>
              <w:top w:type="dxa" w:w="90"/>
              <w:left w:type="dxa" w:w="130"/>
              <w:bottom w:type="dxa" w:w="90"/>
              <w:right w:type="dxa" w:w="130"/>
            </w:tcMar>
          </w:tcPr>
          <w:p>
            <w:pPr>
              <w:spacing w:after="0" w:line="260"/>
              <w:jc w:val="center"/>
            </w:pPr>
            <w:r>
              <w:rPr>
                <w:b/>
                <w:bCs/>
                <w:color w:val="FFFFFF"/>
                <w:sz w:val="20"/>
                <w:szCs w:val="20"/>
              </w:rPr>
              <w:t xml:space="preserve">Run yet?</w:t>
            </w:r>
          </w:p>
        </w:tc>
      </w:tr>
      <w:tr>
        <w:tc>
          <w:tcPr>
            <w:tcW w:type="dxa" w:w="3960"/>
            <w:shd w:fill="FFF4E5" w:val="clear"/>
            <w:tcMar>
              <w:top w:type="dxa" w:w="90"/>
              <w:left w:type="dxa" w:w="130"/>
              <w:bottom w:type="dxa" w:w="90"/>
              <w:right w:type="dxa" w:w="130"/>
            </w:tcMar>
          </w:tcPr>
          <w:p>
            <w:pPr>
              <w:spacing w:after="0" w:line="260"/>
            </w:pPr>
            <w:r>
              <w:rPr>
                <w:rFonts w:ascii="Consolas" w:cs="Consolas" w:eastAsia="Consolas" w:hAnsi="Consolas"/>
                <w:color w:val="1F2937"/>
                <w:sz w:val="17"/>
                <w:szCs w:val="17"/>
              </w:rPr>
              <w:t xml:space="preserve">supabase_migration_tab_access.sql</w:t>
            </w:r>
          </w:p>
        </w:tc>
        <w:tc>
          <w:tcPr>
            <w:tcW w:type="dxa" w:w="3800"/>
            <w:shd w:fill="FFF4E5" w:val="clear"/>
            <w:tcMar>
              <w:top w:type="dxa" w:w="90"/>
              <w:left w:type="dxa" w:w="130"/>
              <w:bottom w:type="dxa" w:w="90"/>
              <w:right w:type="dxa" w:w="130"/>
            </w:tcMar>
          </w:tcPr>
          <w:p>
            <w:pPr>
              <w:spacing w:after="0" w:line="260"/>
            </w:pPr>
            <w:r>
              <w:rPr>
                <w:color w:val="1F2937"/>
                <w:sz w:val="20"/>
                <w:szCs w:val="20"/>
              </w:rPr>
              <w:t xml:space="preserve">Lets admins set each user's tabs individually</w:t>
            </w:r>
          </w:p>
        </w:tc>
        <w:tc>
          <w:tcPr>
            <w:tcW w:type="dxa" w:w="1600"/>
            <w:shd w:fill="FFF4E5" w:val="clear"/>
            <w:tcMar>
              <w:top w:type="dxa" w:w="90"/>
              <w:left w:type="dxa" w:w="130"/>
              <w:bottom w:type="dxa" w:w="90"/>
              <w:right w:type="dxa" w:w="130"/>
            </w:tcMar>
          </w:tcPr>
          <w:p>
            <w:pPr>
              <w:spacing w:after="0" w:line="260"/>
              <w:jc w:val="center"/>
            </w:pPr>
            <w:r>
              <w:rPr>
                <w:b/>
                <w:bCs/>
                <w:color w:val="B44B00"/>
                <w:sz w:val="20"/>
                <w:szCs w:val="20"/>
              </w:rPr>
              <w:t xml:space="preserve">NOT YET</w:t>
            </w:r>
          </w:p>
        </w:tc>
      </w:tr>
      <w:tr>
        <w:tc>
          <w:tcPr>
            <w:tcW w:type="dxa" w:w="3960"/>
            <w:tcMar>
              <w:top w:type="dxa" w:w="90"/>
              <w:left w:type="dxa" w:w="130"/>
              <w:bottom w:type="dxa" w:w="90"/>
              <w:right w:type="dxa" w:w="130"/>
            </w:tcMar>
          </w:tcPr>
          <w:p>
            <w:pPr>
              <w:spacing w:after="0" w:line="260"/>
            </w:pPr>
            <w:r>
              <w:rPr>
                <w:rFonts w:ascii="Consolas" w:cs="Consolas" w:eastAsia="Consolas" w:hAnsi="Consolas"/>
                <w:color w:val="1F2937"/>
                <w:sz w:val="17"/>
                <w:szCs w:val="17"/>
              </w:rPr>
              <w:t xml:space="preserve">supabase_migration_rosters.sql</w:t>
            </w:r>
          </w:p>
        </w:tc>
        <w:tc>
          <w:tcPr>
            <w:tcW w:type="dxa" w:w="3800"/>
            <w:tcMar>
              <w:top w:type="dxa" w:w="90"/>
              <w:left w:type="dxa" w:w="130"/>
              <w:bottom w:type="dxa" w:w="90"/>
              <w:right w:type="dxa" w:w="130"/>
            </w:tcMar>
          </w:tcPr>
          <w:p>
            <w:pPr>
              <w:spacing w:after="0" w:line="260"/>
            </w:pPr>
            <w:r>
              <w:rPr>
                <w:color w:val="1F2937"/>
                <w:sz w:val="20"/>
                <w:szCs w:val="20"/>
              </w:rPr>
              <w:t xml:space="preserve">Roster tables for the usher Roster tab</w:t>
            </w:r>
          </w:p>
        </w:tc>
        <w:tc>
          <w:tcPr>
            <w:tcW w:type="dxa" w:w="1600"/>
            <w:tcMar>
              <w:top w:type="dxa" w:w="90"/>
              <w:left w:type="dxa" w:w="130"/>
              <w:bottom w:type="dxa" w:w="90"/>
              <w:right w:type="dxa" w:w="130"/>
            </w:tcMar>
          </w:tcPr>
          <w:p>
            <w:pPr>
              <w:spacing w:after="0" w:line="260"/>
              <w:jc w:val="center"/>
            </w:pPr>
            <w:r>
              <w:rPr>
                <w:b/>
                <w:bCs/>
                <w:color w:val="2A8A50"/>
                <w:sz w:val="20"/>
                <w:szCs w:val="20"/>
              </w:rPr>
              <w:t xml:space="preserve">Done</w:t>
            </w:r>
          </w:p>
        </w:tc>
      </w:tr>
      <w:tr>
        <w:tc>
          <w:tcPr>
            <w:tcW w:type="dxa" w:w="3960"/>
            <w:tcMar>
              <w:top w:type="dxa" w:w="90"/>
              <w:left w:type="dxa" w:w="130"/>
              <w:bottom w:type="dxa" w:w="90"/>
              <w:right w:type="dxa" w:w="130"/>
            </w:tcMar>
          </w:tcPr>
          <w:p>
            <w:pPr>
              <w:spacing w:after="0" w:line="260"/>
            </w:pPr>
            <w:r>
              <w:rPr>
                <w:rFonts w:ascii="Consolas" w:cs="Consolas" w:eastAsia="Consolas" w:hAnsi="Consolas"/>
                <w:color w:val="1F2937"/>
                <w:sz w:val="17"/>
                <w:szCs w:val="17"/>
              </w:rPr>
              <w:t xml:space="preserve">supabase_migration_require_2fa.sql</w:t>
            </w:r>
          </w:p>
        </w:tc>
        <w:tc>
          <w:tcPr>
            <w:tcW w:type="dxa" w:w="3800"/>
            <w:tcMar>
              <w:top w:type="dxa" w:w="90"/>
              <w:left w:type="dxa" w:w="130"/>
              <w:bottom w:type="dxa" w:w="90"/>
              <w:right w:type="dxa" w:w="130"/>
            </w:tcMar>
          </w:tcPr>
          <w:p>
            <w:pPr>
              <w:spacing w:after="0" w:line="260"/>
            </w:pPr>
            <w:r>
              <w:rPr>
                <w:color w:val="1F2937"/>
                <w:sz w:val="20"/>
                <w:szCs w:val="20"/>
              </w:rPr>
              <w:t xml:space="preserve">Per-account 2FA toggle</w:t>
            </w:r>
          </w:p>
        </w:tc>
        <w:tc>
          <w:tcPr>
            <w:tcW w:type="dxa" w:w="1600"/>
            <w:tcMar>
              <w:top w:type="dxa" w:w="90"/>
              <w:left w:type="dxa" w:w="130"/>
              <w:bottom w:type="dxa" w:w="90"/>
              <w:right w:type="dxa" w:w="130"/>
            </w:tcMar>
          </w:tcPr>
          <w:p>
            <w:pPr>
              <w:spacing w:after="0" w:line="260"/>
              <w:jc w:val="center"/>
            </w:pPr>
            <w:r>
              <w:rPr>
                <w:b/>
                <w:bCs/>
                <w:color w:val="2A8A50"/>
                <w:sz w:val="20"/>
                <w:szCs w:val="20"/>
              </w:rPr>
              <w:t xml:space="preserve">Done</w:t>
            </w:r>
          </w:p>
        </w:tc>
      </w:tr>
      <w:tr>
        <w:tc>
          <w:tcPr>
            <w:tcW w:type="dxa" w:w="3960"/>
            <w:tcMar>
              <w:top w:type="dxa" w:w="90"/>
              <w:left w:type="dxa" w:w="130"/>
              <w:bottom w:type="dxa" w:w="90"/>
              <w:right w:type="dxa" w:w="130"/>
            </w:tcMar>
          </w:tcPr>
          <w:p>
            <w:pPr>
              <w:spacing w:after="0" w:line="260"/>
            </w:pPr>
            <w:r>
              <w:rPr>
                <w:rFonts w:ascii="Consolas" w:cs="Consolas" w:eastAsia="Consolas" w:hAnsi="Consolas"/>
                <w:color w:val="1F2937"/>
                <w:sz w:val="17"/>
                <w:szCs w:val="17"/>
              </w:rPr>
              <w:t xml:space="preserve">supabase_migration_usher_services.sql</w:t>
            </w:r>
          </w:p>
        </w:tc>
        <w:tc>
          <w:tcPr>
            <w:tcW w:type="dxa" w:w="3800"/>
            <w:tcMar>
              <w:top w:type="dxa" w:w="90"/>
              <w:left w:type="dxa" w:w="130"/>
              <w:bottom w:type="dxa" w:w="90"/>
              <w:right w:type="dxa" w:w="130"/>
            </w:tcMar>
          </w:tcPr>
          <w:p>
            <w:pPr>
              <w:spacing w:after="0" w:line="260"/>
            </w:pPr>
            <w:r>
              <w:rPr>
                <w:color w:val="1F2937"/>
                <w:sz w:val="20"/>
                <w:szCs w:val="20"/>
              </w:rPr>
              <w:t xml:space="preserve">Ushers can create attendance services</w:t>
            </w:r>
          </w:p>
        </w:tc>
        <w:tc>
          <w:tcPr>
            <w:tcW w:type="dxa" w:w="1600"/>
            <w:tcMar>
              <w:top w:type="dxa" w:w="90"/>
              <w:left w:type="dxa" w:w="130"/>
              <w:bottom w:type="dxa" w:w="90"/>
              <w:right w:type="dxa" w:w="130"/>
            </w:tcMar>
          </w:tcPr>
          <w:p>
            <w:pPr>
              <w:spacing w:after="0" w:line="260"/>
              <w:jc w:val="center"/>
            </w:pPr>
            <w:r>
              <w:rPr>
                <w:b/>
                <w:bCs/>
                <w:color w:val="2A8A50"/>
                <w:sz w:val="20"/>
                <w:szCs w:val="20"/>
              </w:rPr>
              <w:t xml:space="preserve">Done</w:t>
            </w:r>
          </w:p>
        </w:tc>
      </w:tr>
      <w:tr>
        <w:tc>
          <w:tcPr>
            <w:tcW w:type="dxa" w:w="3960"/>
            <w:tcMar>
              <w:top w:type="dxa" w:w="90"/>
              <w:left w:type="dxa" w:w="130"/>
              <w:bottom w:type="dxa" w:w="90"/>
              <w:right w:type="dxa" w:w="130"/>
            </w:tcMar>
          </w:tcPr>
          <w:p>
            <w:pPr>
              <w:spacing w:after="0" w:line="260"/>
            </w:pPr>
            <w:r>
              <w:rPr>
                <w:rFonts w:ascii="Consolas" w:cs="Consolas" w:eastAsia="Consolas" w:hAnsi="Consolas"/>
                <w:color w:val="1F2937"/>
                <w:sz w:val="17"/>
                <w:szCs w:val="17"/>
              </w:rPr>
              <w:t xml:space="preserve">supabase_migration_single_session.sql</w:t>
            </w:r>
          </w:p>
        </w:tc>
        <w:tc>
          <w:tcPr>
            <w:tcW w:type="dxa" w:w="3800"/>
            <w:tcMar>
              <w:top w:type="dxa" w:w="90"/>
              <w:left w:type="dxa" w:w="130"/>
              <w:bottom w:type="dxa" w:w="90"/>
              <w:right w:type="dxa" w:w="130"/>
            </w:tcMar>
          </w:tcPr>
          <w:p>
            <w:pPr>
              <w:spacing w:after="0" w:line="260"/>
            </w:pPr>
            <w:r>
              <w:rPr>
                <w:color w:val="1F2937"/>
                <w:sz w:val="20"/>
                <w:szCs w:val="20"/>
              </w:rPr>
              <w:t xml:space="preserve">Old one-device-at-a-time rule (now unused)</w:t>
            </w:r>
          </w:p>
        </w:tc>
        <w:tc>
          <w:tcPr>
            <w:tcW w:type="dxa" w:w="1600"/>
            <w:tcMar>
              <w:top w:type="dxa" w:w="90"/>
              <w:left w:type="dxa" w:w="130"/>
              <w:bottom w:type="dxa" w:w="90"/>
              <w:right w:type="dxa" w:w="130"/>
            </w:tcMar>
          </w:tcPr>
          <w:p>
            <w:pPr>
              <w:spacing w:after="0" w:line="260"/>
              <w:jc w:val="center"/>
            </w:pPr>
            <w:r>
              <w:rPr>
                <w:b/>
                <w:bCs/>
                <w:color w:val="2A8A50"/>
                <w:sz w:val="20"/>
                <w:szCs w:val="20"/>
              </w:rPr>
              <w:t xml:space="preserve">Done</w:t>
            </w:r>
          </w:p>
        </w:tc>
      </w:tr>
    </w:tbl>
    <w:p>
      <w:pPr>
        <w:spacing w:after="120"/>
      </w:pPr>
    </w:p>
    <w:p>
      <w:pPr>
        <w:pBdr>
          <w:top w:val="single" w:color="E0A020" w:sz="4" w:space="6"/>
          <w:left w:val="single" w:color="E0A020" w:sz="18" w:space="8"/>
          <w:bottom w:val="single" w:color="E0A020" w:sz="4" w:space="6"/>
          <w:right w:val="single" w:color="E0A020" w:sz="4" w:space="6"/>
        </w:pBdr>
        <w:shd w:fill="FFFBF0" w:val="clear"/>
        <w:spacing w:after="180" w:before="100" w:line="276"/>
        <w:ind w:left="200" w:right="200"/>
      </w:pPr>
      <w:r>
        <w:rPr>
          <w:b/>
          <w:bCs/>
          <w:color w:val="5C4A00"/>
          <w:sz w:val="21"/>
          <w:szCs w:val="21"/>
        </w:rPr>
        <w:t xml:space="preserve">Until tab_access is run, the new </w:t>
      </w:r>
      <w:r>
        <w:rPr>
          <w:b/>
          <w:bCs/>
          <w:color w:val="5C4A00"/>
          <w:sz w:val="21"/>
          <w:szCs w:val="21"/>
        </w:rPr>
        <w:t xml:space="preserve">Tabs</w:t>
      </w:r>
      <w:r>
        <w:rPr>
          <w:b/>
          <w:bCs/>
          <w:color w:val="5C4A00"/>
          <w:sz w:val="21"/>
          <w:szCs w:val="21"/>
        </w:rPr>
        <w:t xml:space="preserve"> button on the Users page will appear to work but save nothing, and everyone keeps their role's normal tabs. It fails quietly rather than showing an error, so it's easy to think it's broken when it just needs the SQL.</w:t>
      </w:r>
    </w:p>
    <w:p>
      <w:pPr>
        <w:spacing w:after="140" w:line="276"/>
      </w:pPr>
      <w:r>
        <w:rPr>
          <w:sz w:val="22"/>
          <w:szCs w:val="22"/>
        </w:rPr>
        <w:t xml:space="preserve">These are safe to run twice — they check whether the change already exists first.</w:t>
      </w:r>
    </w:p>
    <w:p>
      <w:pPr>
        <w:pBdr>
          <w:bottom w:val="single" w:color="D8DEE8" w:sz="6" w:space="4"/>
        </w:pBdr>
        <w:spacing w:after="200" w:before="200"/>
      </w:pPr>
      <w:r>
        <w:rPr>
          <w:sz w:val="2"/>
          <w:szCs w:val="2"/>
        </w:rPr>
        <w:t xml:space="preserve"/>
      </w:r>
    </w:p>
    <w:p>
      <w:pPr>
        <w:pStyle w:val="Heading1"/>
        <w:spacing w:after="140" w:before="360"/>
      </w:pPr>
      <w:r>
        <w:rPr>
          <w:b/>
          <w:bCs/>
          <w:color w:val="2A5357"/>
          <w:sz w:val="30"/>
          <w:szCs w:val="30"/>
        </w:rPr>
        <w:t xml:space="preserve">Part 4 — Test on the testing site</w:t>
      </w:r>
    </w:p>
    <w:p>
      <w:pPr>
        <w:spacing w:after="140" w:line="276"/>
      </w:pPr>
      <w:r>
        <w:rPr>
          <w:sz w:val="22"/>
          <w:szCs w:val="22"/>
        </w:rPr>
        <w:t xml:space="preserve">Open the Vercel preview URL for the </w:t>
      </w:r>
      <w:r>
        <w:rPr>
          <w:rFonts w:ascii="Consolas" w:cs="Consolas" w:eastAsia="Consolas" w:hAnsi="Consolas"/>
          <w:color w:val="8A3B00"/>
          <w:sz w:val="20"/>
          <w:szCs w:val="20"/>
          <w:shd w:fill="F4F6F8" w:val="clear"/>
        </w:rPr>
        <w:t xml:space="preserve">staging</w:t>
      </w:r>
      <w:r>
        <w:rPr>
          <w:sz w:val="22"/>
          <w:szCs w:val="22"/>
        </w:rPr>
        <w:t xml:space="preserve"> branch and check what you changed. For this round:</w:t>
      </w:r>
    </w:p>
    <w:p>
      <w:pPr>
        <w:pStyle w:val="ListParagraph"/>
        <w:numPr>
          <w:ilvl w:val="0"/>
          <w:numId w:val="3"/>
        </w:numPr>
        <w:spacing w:after="110" w:line="276"/>
      </w:pPr>
      <w:r>
        <w:rPr>
          <w:sz w:val="22"/>
          <w:szCs w:val="22"/>
        </w:rPr>
        <w:t xml:space="preserve">On a </w:t>
      </w:r>
      <w:r>
        <w:rPr>
          <w:b/>
          <w:bCs/>
          <w:sz w:val="22"/>
          <w:szCs w:val="22"/>
        </w:rPr>
        <w:t xml:space="preserve">phone</w:t>
      </w:r>
      <w:r>
        <w:rPr>
          <w:sz w:val="22"/>
          <w:szCs w:val="22"/>
        </w:rPr>
        <w:t xml:space="preserve">, open Members, tap a member, then tap </w:t>
      </w:r>
      <w:r>
        <w:rPr>
          <w:b/>
          <w:bCs/>
          <w:sz w:val="22"/>
          <w:szCs w:val="22"/>
        </w:rPr>
        <w:t xml:space="preserve">Edit</w:t>
      </w:r>
      <w:r>
        <w:rPr>
          <w:sz w:val="22"/>
          <w:szCs w:val="22"/>
        </w:rPr>
        <w:t xml:space="preserve">. The edit form should cover the whole screen — the member's details should not show through on top of it.</w:t>
      </w:r>
    </w:p>
    <w:p>
      <w:pPr>
        <w:pStyle w:val="ListParagraph"/>
        <w:numPr>
          <w:ilvl w:val="0"/>
          <w:numId w:val="3"/>
        </w:numPr>
        <w:spacing w:after="110" w:line="276"/>
      </w:pPr>
      <w:r>
        <w:rPr>
          <w:sz w:val="22"/>
          <w:szCs w:val="22"/>
        </w:rPr>
        <w:t xml:space="preserve">Edit someone and open Skills. Pick a skill, then open the second dropdown — that same skill should be greyed out and unpickable.</w:t>
      </w:r>
    </w:p>
    <w:p>
      <w:pPr>
        <w:pStyle w:val="ListParagraph"/>
        <w:numPr>
          <w:ilvl w:val="0"/>
          <w:numId w:val="3"/>
        </w:numPr>
        <w:spacing w:after="110" w:line="276"/>
      </w:pPr>
      <w:r>
        <w:rPr>
          <w:sz w:val="22"/>
          <w:szCs w:val="22"/>
        </w:rPr>
        <w:t xml:space="preserve">Open Ministries and check that </w:t>
      </w:r>
      <w:r>
        <w:rPr>
          <w:b/>
          <w:bCs/>
          <w:sz w:val="22"/>
          <w:szCs w:val="22"/>
        </w:rPr>
        <w:t xml:space="preserve">Youth Worship Team</w:t>
      </w:r>
      <w:r>
        <w:rPr>
          <w:sz w:val="22"/>
          <w:szCs w:val="22"/>
        </w:rPr>
        <w:t xml:space="preserve"> appears in the list.</w:t>
      </w:r>
    </w:p>
    <w:p>
      <w:pPr>
        <w:pStyle w:val="ListParagraph"/>
        <w:numPr>
          <w:ilvl w:val="0"/>
          <w:numId w:val="3"/>
        </w:numPr>
        <w:spacing w:after="110" w:line="276"/>
      </w:pPr>
      <w:r>
        <w:rPr>
          <w:sz w:val="22"/>
          <w:szCs w:val="22"/>
        </w:rPr>
        <w:t xml:space="preserve">Users → </w:t>
      </w:r>
      <w:r>
        <w:rPr>
          <w:b/>
          <w:bCs/>
          <w:sz w:val="22"/>
          <w:szCs w:val="22"/>
        </w:rPr>
        <w:t xml:space="preserve">Tabs</w:t>
      </w:r>
      <w:r>
        <w:rPr>
          <w:sz w:val="22"/>
          <w:szCs w:val="22"/>
        </w:rPr>
        <w:t xml:space="preserve"> on any user, untick a tab, Save. Log in as them and confirm the tab is gone. </w:t>
      </w:r>
      <w:r>
        <w:rPr>
          <w:i/>
          <w:iCs/>
          <w:sz w:val="22"/>
          <w:szCs w:val="22"/>
        </w:rPr>
        <w:t xml:space="preserve">(Needs the SQL from Part 3 first.)</w:t>
      </w:r>
    </w:p>
    <w:p>
      <w:pPr>
        <w:pStyle w:val="ListParagraph"/>
        <w:numPr>
          <w:ilvl w:val="0"/>
          <w:numId w:val="3"/>
        </w:numPr>
        <w:spacing w:after="110" w:line="276"/>
      </w:pPr>
      <w:r>
        <w:rPr>
          <w:sz w:val="22"/>
          <w:szCs w:val="22"/>
        </w:rPr>
        <w:t xml:space="preserve">Log in as the same person on your phone and laptop at once — both should stay logged in, with no "signed out on another device" message.</w:t>
      </w:r>
    </w:p>
    <w:p>
      <w:pPr>
        <w:pBdr>
          <w:bottom w:val="single" w:color="D8DEE8" w:sz="6" w:space="4"/>
        </w:pBdr>
        <w:spacing w:after="200" w:before="200"/>
      </w:pPr>
      <w:r>
        <w:rPr>
          <w:sz w:val="2"/>
          <w:szCs w:val="2"/>
        </w:rPr>
        <w:t xml:space="preserve"/>
      </w:r>
    </w:p>
    <w:p>
      <w:pPr>
        <w:pStyle w:val="Heading1"/>
        <w:spacing w:after="140" w:before="360"/>
      </w:pPr>
      <w:r>
        <w:rPr>
          <w:b/>
          <w:bCs/>
          <w:color w:val="2A5357"/>
          <w:sz w:val="30"/>
          <w:szCs w:val="30"/>
        </w:rPr>
        <w:t xml:space="preserve">Part 5 — Promote to production</w:t>
      </w:r>
    </w:p>
    <w:p>
      <w:pPr>
        <w:spacing w:after="140" w:line="276"/>
      </w:pPr>
      <w:r>
        <w:rPr>
          <w:sz w:val="22"/>
          <w:szCs w:val="22"/>
        </w:rPr>
        <w:t xml:space="preserve">Only once staging looks right. Do this </w:t>
      </w:r>
      <w:r>
        <w:rPr>
          <w:b/>
          <w:bCs/>
          <w:sz w:val="22"/>
          <w:szCs w:val="22"/>
        </w:rPr>
        <w:t xml:space="preserve">on GitHub in your browser</w:t>
      </w:r>
      <w:r>
        <w:rPr>
          <w:sz w:val="22"/>
          <w:szCs w:val="22"/>
        </w:rPr>
        <w:t xml:space="preserve">, not in PowerShell:</w:t>
      </w:r>
    </w:p>
    <w:p>
      <w:pPr>
        <w:pStyle w:val="ListParagraph"/>
        <w:numPr>
          <w:ilvl w:val="0"/>
          <w:numId w:val="2"/>
        </w:numPr>
        <w:spacing w:after="90" w:line="276"/>
      </w:pPr>
      <w:r>
        <w:rPr>
          <w:sz w:val="22"/>
          <w:szCs w:val="22"/>
        </w:rPr>
        <w:t xml:space="preserve">Go to your repository on GitHub</w:t>
      </w:r>
    </w:p>
    <w:p>
      <w:pPr>
        <w:pStyle w:val="ListParagraph"/>
        <w:numPr>
          <w:ilvl w:val="0"/>
          <w:numId w:val="2"/>
        </w:numPr>
        <w:spacing w:after="90" w:line="276"/>
      </w:pPr>
      <w:r>
        <w:rPr>
          <w:sz w:val="22"/>
          <w:szCs w:val="22"/>
        </w:rPr>
        <w:t xml:space="preserve">Click </w:t>
      </w:r>
      <w:r>
        <w:rPr>
          <w:b/>
          <w:bCs/>
          <w:sz w:val="22"/>
          <w:szCs w:val="22"/>
        </w:rPr>
        <w:t xml:space="preserve">Pull requests</w:t>
      </w:r>
      <w:r>
        <w:rPr>
          <w:sz w:val="22"/>
          <w:szCs w:val="22"/>
        </w:rPr>
        <w:t xml:space="preserve">, then </w:t>
      </w:r>
      <w:r>
        <w:rPr>
          <w:b/>
          <w:bCs/>
          <w:sz w:val="22"/>
          <w:szCs w:val="22"/>
        </w:rPr>
        <w:t xml:space="preserve">New pull request</w:t>
      </w:r>
    </w:p>
    <w:p>
      <w:pPr>
        <w:pStyle w:val="ListParagraph"/>
        <w:numPr>
          <w:ilvl w:val="0"/>
          <w:numId w:val="2"/>
        </w:numPr>
        <w:spacing w:after="90" w:line="276"/>
      </w:pPr>
      <w:r>
        <w:rPr>
          <w:sz w:val="22"/>
          <w:szCs w:val="22"/>
        </w:rPr>
        <w:t xml:space="preserve">Set </w:t>
      </w:r>
      <w:r>
        <w:rPr>
          <w:rFonts w:ascii="Consolas" w:cs="Consolas" w:eastAsia="Consolas" w:hAnsi="Consolas"/>
          <w:color w:val="8A3B00"/>
          <w:sz w:val="22"/>
          <w:szCs w:val="22"/>
          <w:shd w:fill="F4F6F8" w:val="clear"/>
        </w:rPr>
        <w:t xml:space="preserve">base: main</w:t>
      </w:r>
      <w:r>
        <w:rPr>
          <w:sz w:val="22"/>
          <w:szCs w:val="22"/>
        </w:rPr>
        <w:t xml:space="preserve"> and </w:t>
      </w:r>
      <w:r>
        <w:rPr>
          <w:rFonts w:ascii="Consolas" w:cs="Consolas" w:eastAsia="Consolas" w:hAnsi="Consolas"/>
          <w:color w:val="8A3B00"/>
          <w:sz w:val="22"/>
          <w:szCs w:val="22"/>
          <w:shd w:fill="F4F6F8" w:val="clear"/>
        </w:rPr>
        <w:t xml:space="preserve">compare: staging</w:t>
      </w:r>
    </w:p>
    <w:p>
      <w:pPr>
        <w:pStyle w:val="ListParagraph"/>
        <w:numPr>
          <w:ilvl w:val="0"/>
          <w:numId w:val="2"/>
        </w:numPr>
        <w:spacing w:after="90" w:line="276"/>
      </w:pPr>
      <w:r>
        <w:rPr>
          <w:sz w:val="22"/>
          <w:szCs w:val="22"/>
        </w:rPr>
        <w:t xml:space="preserve">Click </w:t>
      </w:r>
      <w:r>
        <w:rPr>
          <w:b/>
          <w:bCs/>
          <w:sz w:val="22"/>
          <w:szCs w:val="22"/>
        </w:rPr>
        <w:t xml:space="preserve">Create pull request</w:t>
      </w:r>
      <w:r>
        <w:rPr>
          <w:sz w:val="22"/>
          <w:szCs w:val="22"/>
        </w:rPr>
        <w:t xml:space="preserve">, then </w:t>
      </w:r>
      <w:r>
        <w:rPr>
          <w:b/>
          <w:bCs/>
          <w:sz w:val="22"/>
          <w:szCs w:val="22"/>
        </w:rPr>
        <w:t xml:space="preserve">Merge</w:t>
      </w:r>
    </w:p>
    <w:p>
      <w:pPr>
        <w:spacing w:after="140" w:line="276"/>
      </w:pPr>
      <w:r>
        <w:rPr>
          <w:sz w:val="22"/>
          <w:szCs w:val="22"/>
        </w:rPr>
        <w:t xml:space="preserve">Vercel deploys </w:t>
      </w:r>
      <w:r>
        <w:rPr>
          <w:rFonts w:ascii="Consolas" w:cs="Consolas" w:eastAsia="Consolas" w:hAnsi="Consolas"/>
          <w:color w:val="8A3B00"/>
          <w:sz w:val="20"/>
          <w:szCs w:val="20"/>
          <w:shd w:fill="F4F6F8" w:val="clear"/>
        </w:rPr>
        <w:t xml:space="preserve">main</w:t>
      </w:r>
      <w:r>
        <w:rPr>
          <w:sz w:val="22"/>
          <w:szCs w:val="22"/>
        </w:rPr>
        <w:t xml:space="preserve"> to the live site automatically.</w:t>
      </w:r>
    </w:p>
    <w:p>
      <w:pPr>
        <w:pBdr>
          <w:top w:val="single" w:color="C05050" w:sz="4" w:space="6"/>
          <w:left w:val="single" w:color="C05050" w:sz="18" w:space="8"/>
          <w:bottom w:val="single" w:color="C05050" w:sz="4" w:space="6"/>
          <w:right w:val="single" w:color="C05050" w:sz="4" w:space="6"/>
        </w:pBdr>
        <w:shd w:fill="FBEAEA" w:val="clear"/>
        <w:spacing w:after="180" w:before="100" w:line="276"/>
        <w:ind w:left="200" w:right="200"/>
      </w:pPr>
      <w:r>
        <w:rPr>
          <w:b/>
          <w:bCs/>
          <w:color w:val="5C4A00"/>
          <w:sz w:val="21"/>
          <w:szCs w:val="21"/>
        </w:rPr>
        <w:t xml:space="preserve">Run your migrations on the production database too. </w:t>
      </w:r>
      <w:r>
        <w:rPr>
          <w:color w:val="5C4A00"/>
          <w:sz w:val="21"/>
          <w:szCs w:val="21"/>
        </w:rPr>
        <w:t xml:space="preserve">Staging and production are separate Supabase databases. A migration you ran for testing has not been applied to the live one.</w:t>
      </w:r>
    </w:p>
    <w:p>
      <w:pPr>
        <w:pBdr>
          <w:bottom w:val="single" w:color="D8DEE8" w:sz="6" w:space="4"/>
        </w:pBdr>
        <w:spacing w:after="200" w:before="200"/>
      </w:pPr>
      <w:r>
        <w:rPr>
          <w:sz w:val="2"/>
          <w:szCs w:val="2"/>
        </w:rPr>
        <w:t xml:space="preserve"/>
      </w:r>
    </w:p>
    <w:p>
      <w:pPr>
        <w:pStyle w:val="Heading1"/>
        <w:spacing w:after="140" w:before="360"/>
      </w:pPr>
      <w:r>
        <w:rPr>
          <w:b/>
          <w:bCs/>
          <w:color w:val="2A5357"/>
          <w:sz w:val="30"/>
          <w:szCs w:val="30"/>
        </w:rPr>
        <w:t xml:space="preserve">Part 6 — If something goes wrong</w:t>
      </w:r>
    </w:p>
    <w:p>
      <w:pPr>
        <w:pStyle w:val="Heading2"/>
        <w:spacing w:after="140" w:before="280"/>
      </w:pPr>
      <w:r>
        <w:rPr>
          <w:b/>
          <w:bCs/>
          <w:color w:val="111827"/>
          <w:sz w:val="25"/>
          <w:szCs w:val="25"/>
        </w:rPr>
        <w:t xml:space="preserve">"Unable to create index.lock: File exists"</w:t>
      </w:r>
    </w:p>
    <w:p>
      <w:pPr>
        <w:pBdr>
          <w:left w:val="single" w:color="2A5357" w:sz="12" w:space="8"/>
        </w:pBdr>
        <w:shd w:fill="F4F6F8" w:val="clear"/>
        <w:spacing w:after="160" w:before="60" w:line="240"/>
        <w:ind w:left="360"/>
      </w:pPr>
      <w:r>
        <w:rPr>
          <w:rFonts w:ascii="Consolas" w:cs="Consolas" w:eastAsia="Consolas" w:hAnsi="Consolas"/>
          <w:color w:val="1F2937"/>
          <w:sz w:val="20"/>
          <w:szCs w:val="20"/>
        </w:rPr>
        <w:t xml:space="preserve">Remove-Item .git\index.lock -Force</w:t>
      </w:r>
    </w:p>
    <w:p>
      <w:pPr>
        <w:pStyle w:val="Heading2"/>
        <w:spacing w:after="140" w:before="280"/>
      </w:pPr>
      <w:r>
        <w:rPr>
          <w:b/>
          <w:bCs/>
          <w:color w:val="111827"/>
          <w:sz w:val="25"/>
          <w:szCs w:val="25"/>
        </w:rPr>
        <w:t xml:space="preserve">You want to throw away local changes and start clean</w:t>
      </w:r>
    </w:p>
    <w:p>
      <w:pPr>
        <w:pBdr>
          <w:left w:val="single" w:color="2A5357" w:sz="12" w:space="8"/>
        </w:pBdr>
        <w:shd w:fill="F4F6F8" w:val="clear"/>
        <w:spacing w:after="160" w:before="60" w:line="240"/>
        <w:ind w:left="360"/>
      </w:pPr>
      <w:r>
        <w:rPr>
          <w:rFonts w:ascii="Consolas" w:cs="Consolas" w:eastAsia="Consolas" w:hAnsi="Consolas"/>
          <w:color w:val="1F2937"/>
          <w:sz w:val="20"/>
          <w:szCs w:val="20"/>
        </w:rPr>
        <w:t xml:space="preserve">git checkout -- church-app-v2</w:t>
      </w:r>
    </w:p>
    <w:p>
      <w:pPr>
        <w:pBdr>
          <w:top w:val="single" w:color="C05050" w:sz="4" w:space="6"/>
          <w:left w:val="single" w:color="C05050" w:sz="18" w:space="8"/>
          <w:bottom w:val="single" w:color="C05050" w:sz="4" w:space="6"/>
          <w:right w:val="single" w:color="C05050" w:sz="4" w:space="6"/>
        </w:pBdr>
        <w:shd w:fill="FBEAEA" w:val="clear"/>
        <w:spacing w:after="180" w:before="100" w:line="276"/>
        <w:ind w:left="200" w:right="200"/>
      </w:pPr>
      <w:r>
        <w:rPr>
          <w:b/>
          <w:bCs/>
          <w:color w:val="5C4A00"/>
          <w:sz w:val="21"/>
          <w:szCs w:val="21"/>
        </w:rPr>
        <w:t xml:space="preserve">WARNING: this permanently deletes uncommitted edits. Only run it when you're sure you want the last saved version back.</w:t>
      </w:r>
    </w:p>
    <w:p>
      <w:pPr>
        <w:pStyle w:val="Heading2"/>
        <w:spacing w:after="140" w:before="280"/>
      </w:pPr>
      <w:r>
        <w:rPr>
          <w:b/>
          <w:bCs/>
          <w:color w:val="111827"/>
          <w:sz w:val="25"/>
          <w:szCs w:val="25"/>
        </w:rPr>
        <w:t xml:space="preserve">git status says everything changed and you didn't touch anything</w:t>
      </w:r>
    </w:p>
    <w:p>
      <w:pPr>
        <w:pBdr>
          <w:left w:val="single" w:color="2A5357" w:sz="12" w:space="8"/>
        </w:pBdr>
        <w:shd w:fill="F4F6F8" w:val="clear"/>
        <w:spacing w:after="160" w:before="60" w:line="240"/>
        <w:ind w:left="360"/>
      </w:pPr>
      <w:r>
        <w:rPr>
          <w:rFonts w:ascii="Consolas" w:cs="Consolas" w:eastAsia="Consolas" w:hAnsi="Consolas"/>
          <w:color w:val="1F2937"/>
          <w:sz w:val="20"/>
          <w:szCs w:val="20"/>
        </w:rPr>
        <w:t xml:space="preserve">git diff --ignore-all-space --stat</w:t>
      </w:r>
    </w:p>
    <w:p>
      <w:pPr>
        <w:pBdr>
          <w:top w:val="single" w:color="E0A020" w:sz="4" w:space="6"/>
          <w:left w:val="single" w:color="E0A020" w:sz="18" w:space="8"/>
          <w:bottom w:val="single" w:color="E0A020" w:sz="4" w:space="6"/>
          <w:right w:val="single" w:color="E0A020" w:sz="4" w:space="6"/>
        </w:pBdr>
        <w:shd w:fill="FFFBF0" w:val="clear"/>
        <w:spacing w:after="180" w:before="100" w:line="276"/>
        <w:ind w:left="200" w:right="200"/>
      </w:pPr>
      <w:r>
        <w:rPr>
          <w:b w:val="false"/>
          <w:bCs w:val="false"/>
          <w:color w:val="5C4A00"/>
          <w:sz w:val="21"/>
          <w:szCs w:val="21"/>
        </w:rPr>
        <w:t xml:space="preserve">That's the line-endings quirk. The command above shows the truth.</w:t>
      </w:r>
    </w:p>
    <w:p>
      <w:pPr>
        <w:pStyle w:val="Heading2"/>
        <w:spacing w:after="140" w:before="280"/>
      </w:pPr>
      <w:r>
        <w:rPr>
          <w:b/>
          <w:bCs/>
          <w:color w:val="111827"/>
          <w:sz w:val="25"/>
          <w:szCs w:val="25"/>
        </w:rPr>
        <w:t xml:space="preserve">The build fails after you pulled someone else's changes</w:t>
      </w:r>
    </w:p>
    <w:p>
      <w:pPr>
        <w:pBdr>
          <w:left w:val="single" w:color="2A5357" w:sz="12" w:space="8"/>
        </w:pBdr>
        <w:shd w:fill="F4F6F8" w:val="clear"/>
        <w:spacing w:after="0" w:before="60" w:line="240"/>
        <w:ind w:left="360"/>
      </w:pPr>
      <w:r>
        <w:rPr>
          <w:rFonts w:ascii="Consolas" w:cs="Consolas" w:eastAsia="Consolas" w:hAnsi="Consolas"/>
          <w:color w:val="1F2937"/>
          <w:sz w:val="20"/>
          <w:szCs w:val="20"/>
        </w:rPr>
        <w:t xml:space="preserve">cd church-app-v2</w:t>
      </w:r>
    </w:p>
    <w:p>
      <w:pPr>
        <w:pBdr>
          <w:left w:val="single" w:color="2A5357" w:sz="12" w:space="8"/>
        </w:pBdr>
        <w:shd w:fill="F4F6F8" w:val="clear"/>
        <w:spacing w:after="0" w:before="0" w:line="240"/>
        <w:ind w:left="360"/>
      </w:pPr>
      <w:r>
        <w:rPr>
          <w:rFonts w:ascii="Consolas" w:cs="Consolas" w:eastAsia="Consolas" w:hAnsi="Consolas"/>
          <w:color w:val="1F2937"/>
          <w:sz w:val="20"/>
          <w:szCs w:val="20"/>
        </w:rPr>
        <w:t xml:space="preserve">npm install</w:t>
      </w:r>
    </w:p>
    <w:p>
      <w:pPr>
        <w:pBdr>
          <w:left w:val="single" w:color="2A5357" w:sz="12" w:space="8"/>
        </w:pBdr>
        <w:shd w:fill="F4F6F8" w:val="clear"/>
        <w:spacing w:after="160" w:before="0" w:line="240"/>
        <w:ind w:left="360"/>
      </w:pPr>
      <w:r>
        <w:rPr>
          <w:rFonts w:ascii="Consolas" w:cs="Consolas" w:eastAsia="Consolas" w:hAnsi="Consolas"/>
          <w:color w:val="1F2937"/>
          <w:sz w:val="20"/>
          <w:szCs w:val="20"/>
        </w:rPr>
        <w:t xml:space="preserve">npm run build</w:t>
      </w:r>
    </w:p>
    <w:p>
      <w:pPr>
        <w:pBdr>
          <w:top w:val="single" w:color="E0A020" w:sz="4" w:space="6"/>
          <w:left w:val="single" w:color="E0A020" w:sz="18" w:space="8"/>
          <w:bottom w:val="single" w:color="E0A020" w:sz="4" w:space="6"/>
          <w:right w:val="single" w:color="E0A020" w:sz="4" w:space="6"/>
        </w:pBdr>
        <w:shd w:fill="FFFBF0" w:val="clear"/>
        <w:spacing w:after="180" w:before="100" w:line="276"/>
        <w:ind w:left="200" w:right="200"/>
      </w:pPr>
      <w:r>
        <w:rPr>
          <w:b w:val="false"/>
          <w:bCs w:val="false"/>
          <w:color w:val="5C4A00"/>
          <w:sz w:val="21"/>
          <w:szCs w:val="21"/>
        </w:rPr>
        <w:t xml:space="preserve">Dependencies probably changed.</w:t>
      </w:r>
    </w:p>
    <w:p>
      <w:pPr>
        <w:pStyle w:val="Heading2"/>
        <w:spacing w:after="140" w:before="280"/>
      </w:pPr>
      <w:r>
        <w:rPr>
          <w:b/>
          <w:bCs/>
          <w:color w:val="111827"/>
          <w:sz w:val="25"/>
          <w:szCs w:val="25"/>
        </w:rPr>
        <w:t xml:space="preserve">You want to see what you're about to push</w:t>
      </w:r>
    </w:p>
    <w:p>
      <w:pPr>
        <w:pBdr>
          <w:left w:val="single" w:color="2A5357" w:sz="12" w:space="8"/>
        </w:pBdr>
        <w:shd w:fill="F4F6F8" w:val="clear"/>
        <w:spacing w:after="160" w:before="60" w:line="240"/>
        <w:ind w:left="360"/>
      </w:pPr>
      <w:r>
        <w:rPr>
          <w:rFonts w:ascii="Consolas" w:cs="Consolas" w:eastAsia="Consolas" w:hAnsi="Consolas"/>
          <w:color w:val="1F2937"/>
          <w:sz w:val="20"/>
          <w:szCs w:val="20"/>
        </w:rPr>
        <w:t xml:space="preserve">git log origin/staging..staging --oneline</w:t>
      </w:r>
    </w:p>
    <w:p>
      <w:pPr>
        <w:pBdr>
          <w:top w:val="single" w:color="E0A020" w:sz="4" w:space="6"/>
          <w:left w:val="single" w:color="E0A020" w:sz="18" w:space="8"/>
          <w:bottom w:val="single" w:color="E0A020" w:sz="4" w:space="6"/>
          <w:right w:val="single" w:color="E0A020" w:sz="4" w:space="6"/>
        </w:pBdr>
        <w:shd w:fill="FFFBF0" w:val="clear"/>
        <w:spacing w:after="180" w:before="100" w:line="276"/>
        <w:ind w:left="200" w:right="200"/>
      </w:pPr>
      <w:r>
        <w:rPr>
          <w:b w:val="false"/>
          <w:bCs w:val="false"/>
          <w:color w:val="5C4A00"/>
          <w:sz w:val="21"/>
          <w:szCs w:val="21"/>
        </w:rPr>
        <w:t xml:space="preserve">Lists the saves that exist on your computer but haven't been sent up yet.</w:t>
      </w:r>
    </w:p>
    <w:p>
      <w:pPr>
        <w:pBdr>
          <w:bottom w:val="single" w:color="D8DEE8" w:sz="6" w:space="4"/>
        </w:pBdr>
        <w:spacing w:after="200" w:before="200"/>
      </w:pPr>
      <w:r>
        <w:rPr>
          <w:sz w:val="2"/>
          <w:szCs w:val="2"/>
        </w:rPr>
        <w:t xml:space="preserve"/>
      </w:r>
    </w:p>
    <w:p>
      <w:pPr>
        <w:pStyle w:val="Heading1"/>
        <w:spacing w:after="140" w:before="360"/>
      </w:pPr>
      <w:r>
        <w:rPr>
          <w:b/>
          <w:bCs/>
          <w:color w:val="2A5357"/>
          <w:sz w:val="30"/>
          <w:szCs w:val="30"/>
        </w:rPr>
        <w:t xml:space="preserve">The whole thing, once you're comfortable</w:t>
      </w:r>
    </w:p>
    <w:p>
      <w:pPr>
        <w:pBdr>
          <w:left w:val="single" w:color="2A5357" w:sz="12" w:space="8"/>
        </w:pBdr>
        <w:shd w:fill="F4F6F8" w:val="clear"/>
        <w:spacing w:after="0" w:before="60" w:line="240"/>
        <w:ind w:left="360"/>
      </w:pPr>
      <w:r>
        <w:rPr>
          <w:rFonts w:ascii="Consolas" w:cs="Consolas" w:eastAsia="Consolas" w:hAnsi="Consolas"/>
          <w:color w:val="1F2937"/>
          <w:sz w:val="20"/>
          <w:szCs w:val="20"/>
        </w:rPr>
        <w:t xml:space="preserve">cd C:\Users\cyrus\dev\RPJF-Membership</w:t>
      </w:r>
    </w:p>
    <w:p>
      <w:pPr>
        <w:pBdr>
          <w:left w:val="single" w:color="2A5357" w:sz="12" w:space="8"/>
        </w:pBdr>
        <w:shd w:fill="F4F6F8" w:val="clear"/>
        <w:spacing w:after="0" w:before="0" w:line="240"/>
        <w:ind w:left="360"/>
      </w:pPr>
      <w:r>
        <w:rPr>
          <w:rFonts w:ascii="Consolas" w:cs="Consolas" w:eastAsia="Consolas" w:hAnsi="Consolas"/>
          <w:color w:val="1F2937"/>
          <w:sz w:val="20"/>
          <w:szCs w:val="20"/>
        </w:rPr>
        <w:t xml:space="preserve">git checkout staging</w:t>
      </w:r>
    </w:p>
    <w:p>
      <w:pPr>
        <w:pBdr>
          <w:left w:val="single" w:color="2A5357" w:sz="12" w:space="8"/>
        </w:pBdr>
        <w:shd w:fill="F4F6F8" w:val="clear"/>
        <w:spacing w:after="0" w:before="0" w:line="240"/>
        <w:ind w:left="360"/>
      </w:pPr>
      <w:r>
        <w:rPr>
          <w:rFonts w:ascii="Consolas" w:cs="Consolas" w:eastAsia="Consolas" w:hAnsi="Consolas"/>
          <w:color w:val="1F2937"/>
          <w:sz w:val="20"/>
          <w:szCs w:val="20"/>
        </w:rPr>
        <w:t xml:space="preserve">cd church-app-v2; npm run build; cd ..</w:t>
      </w:r>
    </w:p>
    <w:p>
      <w:pPr>
        <w:pBdr>
          <w:left w:val="single" w:color="2A5357" w:sz="12" w:space="8"/>
        </w:pBdr>
        <w:shd w:fill="F4F6F8" w:val="clear"/>
        <w:spacing w:after="0" w:before="0" w:line="240"/>
        <w:ind w:left="360"/>
      </w:pPr>
      <w:r>
        <w:rPr>
          <w:rFonts w:ascii="Consolas" w:cs="Consolas" w:eastAsia="Consolas" w:hAnsi="Consolas"/>
          <w:color w:val="1F2937"/>
          <w:sz w:val="20"/>
          <w:szCs w:val="20"/>
        </w:rPr>
        <w:t xml:space="preserve">git add -A</w:t>
      </w:r>
    </w:p>
    <w:p>
      <w:pPr>
        <w:pBdr>
          <w:left w:val="single" w:color="2A5357" w:sz="12" w:space="8"/>
        </w:pBdr>
        <w:shd w:fill="F4F6F8" w:val="clear"/>
        <w:spacing w:after="0" w:before="0" w:line="240"/>
        <w:ind w:left="360"/>
      </w:pPr>
      <w:r>
        <w:rPr>
          <w:rFonts w:ascii="Consolas" w:cs="Consolas" w:eastAsia="Consolas" w:hAnsi="Consolas"/>
          <w:color w:val="1F2937"/>
          <w:sz w:val="20"/>
          <w:szCs w:val="20"/>
        </w:rPr>
        <w:t xml:space="preserve">git commit -m "What I changed"</w:t>
      </w:r>
    </w:p>
    <w:p>
      <w:pPr>
        <w:pBdr>
          <w:left w:val="single" w:color="2A5357" w:sz="12" w:space="8"/>
        </w:pBdr>
        <w:shd w:fill="F4F6F8" w:val="clear"/>
        <w:spacing w:after="160" w:before="0" w:line="240"/>
        <w:ind w:left="360"/>
      </w:pPr>
      <w:r>
        <w:rPr>
          <w:rFonts w:ascii="Consolas" w:cs="Consolas" w:eastAsia="Consolas" w:hAnsi="Consolas"/>
          <w:color w:val="1F2937"/>
          <w:sz w:val="20"/>
          <w:szCs w:val="20"/>
        </w:rPr>
        <w:t xml:space="preserve">git push</w:t>
      </w:r>
    </w:p>
    <w:p>
      <w:pPr>
        <w:spacing w:after="140" w:line="276"/>
      </w:pPr>
      <w:r>
        <w:rPr>
          <w:sz w:val="22"/>
          <w:szCs w:val="22"/>
        </w:rPr>
        <w:t xml:space="preserve">Then run any new </w:t>
      </w:r>
      <w:r>
        <w:rPr>
          <w:rFonts w:ascii="Consolas" w:cs="Consolas" w:eastAsia="Consolas" w:hAnsi="Consolas"/>
          <w:color w:val="8A3B00"/>
          <w:sz w:val="20"/>
          <w:szCs w:val="20"/>
          <w:shd w:fill="F4F6F8" w:val="clear"/>
        </w:rPr>
        <w:t xml:space="preserve">.sql</w:t>
      </w:r>
      <w:r>
        <w:rPr>
          <w:sz w:val="22"/>
          <w:szCs w:val="22"/>
        </w:rPr>
        <w:t xml:space="preserve"> in Supabase, and check the Vercel preview.</w:t>
      </w: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20" w:hanging="260"/>
      </w:pPr>
    </w:lvl>
    <w:lvl w:ilvl="1" w15:tentative="1">
      <w:start w:val="1"/>
      <w:numFmt w:val="bullet"/>
      <w:lvlText w:val="◦"/>
      <w:lvlJc w:val="left"/>
      <w:pPr>
        <w:ind w:left="900" w:hanging="260"/>
      </w:pPr>
    </w:lvl>
  </w:abstractNum>
  <w:abstractNum w:abstractNumId="3" w15:restartNumberingAfterBreak="0">
    <w:multiLevelType w:val="hybridMultilevel"/>
    <w:lvl w:ilvl="0" w15:tentative="1">
      <w:start w:val="1"/>
      <w:numFmt w:val="bullet"/>
      <w:lvlText w:val="☐"/>
      <w:lvlJc w:val="left"/>
      <w:pPr>
        <w:ind w:left="52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93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Updating the Testing Environment</dc:title>
  <dc:creator>RPJF Membership</dc:creator>
  <dc:description>Step-by-step PowerShell guide for the RPJF Membership app</dc:description>
  <cp:lastModifiedBy>Un-named</cp:lastModifiedBy>
  <cp:revision>1</cp:revision>
  <dcterms:created xsi:type="dcterms:W3CDTF">2026-07-18T11:18:09.568Z</dcterms:created>
  <dcterms:modified xsi:type="dcterms:W3CDTF">2026-07-18T11:18:09.568Z</dcterms:modified>
</cp:coreProperties>
</file>

<file path=docProps/custom.xml><?xml version="1.0" encoding="utf-8"?>
<Properties xmlns="http://schemas.openxmlformats.org/officeDocument/2006/custom-properties" xmlns:vt="http://schemas.openxmlformats.org/officeDocument/2006/docPropsVTypes"/>
</file>