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F3" w:rsidRPr="00BF55F3" w:rsidRDefault="00BF55F3" w:rsidP="00BF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BF55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StyleHaven</w:t>
      </w:r>
      <w:proofErr w:type="spellEnd"/>
      <w:r w:rsidRPr="00BF55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— K</w:t>
      </w:r>
      <w:bookmarkStart w:id="0" w:name="_GoBack"/>
      <w:bookmarkEnd w:id="0"/>
      <w:r w:rsidRPr="00BF55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nowledge Base Document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About </w:t>
      </w:r>
      <w:proofErr w:type="spellStart"/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StyleHaven</w:t>
      </w:r>
      <w:proofErr w:type="spellEnd"/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StyleHaven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contemporary fashion e-commerce platform specializing in curated, high-quality apparel and accessories for men, women, and children. We blend affordability with trend-conscious designs and a strong commitment to customer experience. Our operations are based in India, with centralized warehousing in New Delhi and Mumbai.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Frequently Asked Questions (FAQs)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payment methods do you accept?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We accept all major credit/debit cards, UPI,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Paytm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PhonePe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, Google Pay, Net Banking, and Cash on Delivery (COD). EMI options are available on purchases above ₹3,000.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apply a discount coupon?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Discount codes can be applied during checkout. Only one coupon is allowed per transaction. Coupons cannot be applied to already discounted items or used during flash sales.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combine offers or stack discounts?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No, stacking of offers is not permitted. Only one offer can be applied per order.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I received a damaged item. What should I do?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raise a return request within 48 hours of delivery and upload photos of the damaged product. Our team will validate the request and process a refund or replacement accordingly.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if the item I want is out of stock?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click “Notify Me” on the product page to receive an email when it’s back in stock. We typically restock popular items within 2–3 weeks.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gift wrapping?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gift wrapping for ₹49 per item. You can select this option during checkout and add a personalized message.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Shipping &amp; Delivery Policy</w:t>
      </w:r>
    </w:p>
    <w:p w:rsidR="00BF55F3" w:rsidRPr="00BF55F3" w:rsidRDefault="00BF55F3" w:rsidP="00BF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 shipping time is </w:t>
      </w: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3–7 business days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55F3" w:rsidRPr="00BF55F3" w:rsidRDefault="00BF55F3" w:rsidP="00BF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Expedited shipping (2-day delivery) is available in select cities for an additional ₹99.</w:t>
      </w:r>
    </w:p>
    <w:p w:rsidR="00BF55F3" w:rsidRPr="00BF55F3" w:rsidRDefault="00BF55F3" w:rsidP="00BF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Delivery to remote PIN codes may take 8–10 days.</w:t>
      </w:r>
    </w:p>
    <w:p w:rsidR="00BF55F3" w:rsidRPr="00BF55F3" w:rsidRDefault="00BF55F3" w:rsidP="00BF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 are shipped Monday to Saturday. Orders placed after 12 PM IST on Saturday are processed on Monday.</w:t>
      </w:r>
    </w:p>
    <w:p w:rsidR="00BF55F3" w:rsidRPr="00BF55F3" w:rsidRDefault="00BF55F3" w:rsidP="00BF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products in a single order may be delivered in separate shipments.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Order &amp; Cancellation Policy</w:t>
      </w:r>
    </w:p>
    <w:p w:rsidR="00BF55F3" w:rsidRPr="00BF55F3" w:rsidRDefault="00BF55F3" w:rsidP="00BF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Orders once placed cannot be modified. Cancellation is allowed within </w:t>
      </w: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 minutes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placing the order via the "My Orders" section.</w:t>
      </w:r>
    </w:p>
    <w:p w:rsidR="00BF55F3" w:rsidRPr="00BF55F3" w:rsidRDefault="00BF55F3" w:rsidP="00BF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order has already been packed or shipped, cancellation is not allowed.</w:t>
      </w:r>
    </w:p>
    <w:p w:rsidR="00BF55F3" w:rsidRPr="00BF55F3" w:rsidRDefault="00BF55F3" w:rsidP="00BF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Orders with customized items (e.g., monogrammed products) cannot be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confirmed.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Return, Refund &amp; Exchange Policy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Window</w:t>
      </w:r>
      <w:proofErr w:type="gram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are accepted within </w:t>
      </w: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days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delivery. Items must be:</w:t>
      </w:r>
    </w:p>
    <w:p w:rsidR="00BF55F3" w:rsidRPr="00BF55F3" w:rsidRDefault="00BF55F3" w:rsidP="00BF5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Unused</w:t>
      </w:r>
    </w:p>
    <w:p w:rsidR="00BF55F3" w:rsidRPr="00BF55F3" w:rsidRDefault="00BF55F3" w:rsidP="00BF5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Unwashed</w:t>
      </w:r>
    </w:p>
    <w:p w:rsidR="00BF55F3" w:rsidRPr="00BF55F3" w:rsidRDefault="00BF55F3" w:rsidP="00BF5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With original tags and packaging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 Not Eligible for Return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55F3" w:rsidRPr="00BF55F3" w:rsidRDefault="00BF55F3" w:rsidP="00BF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Innerwear, socks, and swimwear (due to hygiene reasons)</w:t>
      </w:r>
    </w:p>
    <w:p w:rsidR="00BF55F3" w:rsidRPr="00BF55F3" w:rsidRDefault="00BF55F3" w:rsidP="00BF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Gift cards</w:t>
      </w:r>
    </w:p>
    <w:p w:rsidR="00BF55F3" w:rsidRPr="00BF55F3" w:rsidRDefault="00BF55F3" w:rsidP="00BF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 bought during clearance sale or flash sale</w:t>
      </w:r>
    </w:p>
    <w:p w:rsidR="00BF55F3" w:rsidRPr="00BF55F3" w:rsidRDefault="00BF55F3" w:rsidP="00BF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Custom-made items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Exchange Conditions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55F3" w:rsidRPr="00BF55F3" w:rsidRDefault="00BF55F3" w:rsidP="00BF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Only size exchanges are allowed</w:t>
      </w:r>
    </w:p>
    <w:p w:rsidR="00BF55F3" w:rsidRPr="00BF55F3" w:rsidRDefault="00BF55F3" w:rsidP="00BF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Exchange is subject to stock availability</w:t>
      </w:r>
    </w:p>
    <w:p w:rsidR="00BF55F3" w:rsidRPr="00BF55F3" w:rsidRDefault="00BF55F3" w:rsidP="00BF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Exchanges can be requested only once per order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Refund Timeline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55F3" w:rsidRPr="00BF55F3" w:rsidRDefault="00BF55F3" w:rsidP="00BF5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Refunds are initiated within </w:t>
      </w: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business days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return approval.</w:t>
      </w:r>
    </w:p>
    <w:p w:rsidR="00BF55F3" w:rsidRPr="00BF55F3" w:rsidRDefault="00BF55F3" w:rsidP="00BF5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Bank/UPI refunds: 5–7 business days</w:t>
      </w:r>
    </w:p>
    <w:p w:rsidR="00BF55F3" w:rsidRPr="00BF55F3" w:rsidRDefault="00BF55F3" w:rsidP="00BF5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COD refunds: Customer will be contacted for bank details or UPI ID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Pickup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55F3" w:rsidRPr="00BF55F3" w:rsidRDefault="00BF55F3" w:rsidP="00BF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return per order is free.</w:t>
      </w:r>
    </w:p>
    <w:p w:rsidR="00BF55F3" w:rsidRPr="00BF55F3" w:rsidRDefault="00BF55F3" w:rsidP="00BF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₹49 pickup charge applies on second and subsequent returns for the same order.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Damaged/Wrong Product Return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F55F3" w:rsidRPr="00BF55F3" w:rsidRDefault="00BF55F3" w:rsidP="00BF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Must be reported within 48 hours of delivery</w:t>
      </w:r>
    </w:p>
    <w:p w:rsidR="00BF55F3" w:rsidRPr="00BF55F3" w:rsidRDefault="00BF55F3" w:rsidP="00BF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clear images of the product and packaging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Privacy &amp; Data Protection Policy</w:t>
      </w:r>
    </w:p>
    <w:p w:rsidR="00BF55F3" w:rsidRPr="00BF55F3" w:rsidRDefault="00BF55F3" w:rsidP="00BF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data is collected strictly for order processing, analytics, and personalized recommendations.</w:t>
      </w:r>
    </w:p>
    <w:p w:rsidR="00BF55F3" w:rsidRPr="00BF55F3" w:rsidRDefault="00BF55F3" w:rsidP="00BF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We do not sell customer data to third parties.</w:t>
      </w:r>
    </w:p>
    <w:p w:rsidR="00BF55F3" w:rsidRPr="00BF55F3" w:rsidRDefault="00BF55F3" w:rsidP="00BF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data is encrypted and processed through PCI-compliant gateways.</w:t>
      </w:r>
    </w:p>
    <w:p w:rsidR="00BF55F3" w:rsidRPr="00BF55F3" w:rsidRDefault="00BF55F3" w:rsidP="00BF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 request deletion of their account and associated data by contacting </w:t>
      </w:r>
      <w:hyperlink r:id="rId5" w:history="1">
        <w:r w:rsidRPr="00BF5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privacy@stylehaven.com</w:t>
        </w:r>
      </w:hyperlink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Loyalty Program: </w:t>
      </w:r>
      <w:proofErr w:type="spellStart"/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StylePoints</w:t>
      </w:r>
      <w:proofErr w:type="spellEnd"/>
    </w:p>
    <w:p w:rsidR="00BF55F3" w:rsidRPr="00BF55F3" w:rsidRDefault="00BF55F3" w:rsidP="00BF5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Earn 1 point per ₹100 spent.</w:t>
      </w:r>
    </w:p>
    <w:p w:rsidR="00BF55F3" w:rsidRPr="00BF55F3" w:rsidRDefault="00BF55F3" w:rsidP="00BF5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StylePoints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₹50 discount</w:t>
      </w:r>
    </w:p>
    <w:p w:rsidR="00BF55F3" w:rsidRPr="00BF55F3" w:rsidRDefault="00BF55F3" w:rsidP="00BF5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are valid for 6 months from the date of issue.</w:t>
      </w:r>
    </w:p>
    <w:p w:rsidR="00BF55F3" w:rsidRPr="00BF55F3" w:rsidRDefault="00BF55F3" w:rsidP="00BF55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Loyalty rewards cannot be combined with coupon codes.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Bulk &amp; Corporate Orders</w:t>
      </w:r>
    </w:p>
    <w:p w:rsidR="00BF55F3" w:rsidRPr="00BF55F3" w:rsidRDefault="00BF55F3" w:rsidP="00BF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We offer discounts for corporate/bulk orders:</w:t>
      </w:r>
    </w:p>
    <w:p w:rsidR="00BF55F3" w:rsidRPr="00BF55F3" w:rsidRDefault="00BF55F3" w:rsidP="00BF5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order value: ₹10,000</w:t>
      </w:r>
    </w:p>
    <w:p w:rsidR="00BF55F3" w:rsidRPr="00BF55F3" w:rsidRDefault="00BF55F3" w:rsidP="00BF5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Tiered discounts: 10% (₹10K–₹25K), 15% (₹25K–₹50K), 20% (₹50K+)</w:t>
      </w:r>
    </w:p>
    <w:p w:rsidR="00BF55F3" w:rsidRPr="00BF55F3" w:rsidRDefault="00BF55F3" w:rsidP="00BF5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branding available on select products</w:t>
      </w:r>
    </w:p>
    <w:p w:rsidR="00BF55F3" w:rsidRPr="00BF55F3" w:rsidRDefault="00BF55F3" w:rsidP="00BF55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enquiries, contact: </w:t>
      </w:r>
      <w:hyperlink r:id="rId6" w:history="1">
        <w:r w:rsidRPr="00BF5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partnerships@stylehaven.com</w:t>
        </w:r>
      </w:hyperlink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Support</w:t>
      </w:r>
    </w:p>
    <w:p w:rsidR="00BF55F3" w:rsidRPr="00BF55F3" w:rsidRDefault="00BF55F3" w:rsidP="00BF5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Email: </w:t>
      </w:r>
      <w:hyperlink r:id="rId7" w:history="1">
        <w:r w:rsidRPr="00BF5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support@stylehaven.com</w:t>
        </w:r>
      </w:hyperlink>
    </w:p>
    <w:p w:rsidR="00BF55F3" w:rsidRPr="00BF55F3" w:rsidRDefault="00BF55F3" w:rsidP="00BF5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Segoe UI Symbol" w:eastAsia="Times New Roman" w:hAnsi="Segoe UI Symbol" w:cs="Segoe UI Symbol"/>
          <w:sz w:val="24"/>
          <w:szCs w:val="24"/>
          <w:lang w:eastAsia="en-IN"/>
        </w:rPr>
        <w:t>📱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Phone: +91-90000-00000 (Mon–Sat, 10 AM – 6 PM IST)</w:t>
      </w:r>
    </w:p>
    <w:p w:rsidR="00BF55F3" w:rsidRPr="00BF55F3" w:rsidRDefault="00BF55F3" w:rsidP="00BF5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Segoe UI Symbol" w:eastAsia="Times New Roman" w:hAnsi="Segoe UI Symbol" w:cs="Segoe UI Symbol"/>
          <w:sz w:val="24"/>
          <w:szCs w:val="24"/>
          <w:lang w:eastAsia="en-IN"/>
        </w:rPr>
        <w:t>💬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: +91-90000-00001</w:t>
      </w:r>
    </w:p>
    <w:p w:rsidR="00BF55F3" w:rsidRPr="00BF55F3" w:rsidRDefault="00BF55F3" w:rsidP="00BF5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Segoe UI Symbol" w:eastAsia="Times New Roman" w:hAnsi="Segoe UI Symbol" w:cs="Segoe UI Symbol"/>
          <w:sz w:val="24"/>
          <w:szCs w:val="24"/>
          <w:lang w:eastAsia="en-IN"/>
        </w:rPr>
        <w:t>🌐</w:t>
      </w: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Live Chat: Available on </w:t>
      </w:r>
      <w:hyperlink r:id="rId8" w:history="1">
        <w:r w:rsidRPr="00BF5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stylehaven.com</w:t>
        </w:r>
      </w:hyperlink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9 AM to 10 PM IST</w:t>
      </w:r>
    </w:p>
    <w:p w:rsidR="00BF55F3" w:rsidRPr="00BF55F3" w:rsidRDefault="00BF55F3" w:rsidP="00BF5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response time: &lt; 2 hours during working hours</w:t>
      </w:r>
    </w:p>
    <w:p w:rsidR="00BF55F3" w:rsidRPr="00BF55F3" w:rsidRDefault="00BF55F3" w:rsidP="00BF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F55F3" w:rsidRPr="00BF55F3" w:rsidRDefault="00BF55F3" w:rsidP="00BF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55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Legal &amp; Compliance</w:t>
      </w:r>
    </w:p>
    <w:p w:rsidR="00BF55F3" w:rsidRPr="00BF55F3" w:rsidRDefault="00BF55F3" w:rsidP="00BF5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StyleHaven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operated by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StyleHaven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Retail </w:t>
      </w:r>
      <w:proofErr w:type="spellStart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Pvt.</w:t>
      </w:r>
      <w:proofErr w:type="spellEnd"/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Ltd., a registered company under the Companies Act, 2013.</w:t>
      </w:r>
    </w:p>
    <w:p w:rsidR="00BF55F3" w:rsidRPr="00BF55F3" w:rsidRDefault="00BF55F3" w:rsidP="00BF5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All purchases are governed by Indian law.</w:t>
      </w:r>
    </w:p>
    <w:p w:rsidR="00BF55F3" w:rsidRPr="00BF55F3" w:rsidRDefault="00BF55F3" w:rsidP="00BF55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GST invoices are automatically generated for all purchases.</w:t>
      </w:r>
    </w:p>
    <w:p w:rsidR="001B6C90" w:rsidRPr="00BF55F3" w:rsidRDefault="00BF55F3" w:rsidP="00AC3BB7">
      <w:pPr>
        <w:numPr>
          <w:ilvl w:val="0"/>
          <w:numId w:val="1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5F3">
        <w:rPr>
          <w:rFonts w:ascii="Times New Roman" w:eastAsia="Times New Roman" w:hAnsi="Times New Roman" w:cs="Times New Roman"/>
          <w:sz w:val="24"/>
          <w:szCs w:val="24"/>
          <w:lang w:eastAsia="en-IN"/>
        </w:rPr>
        <w:t>Disputes will be subject to jurisdiction of Delhi courts.</w:t>
      </w:r>
    </w:p>
    <w:sectPr w:rsidR="001B6C90" w:rsidRPr="00BF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3FE"/>
    <w:multiLevelType w:val="multilevel"/>
    <w:tmpl w:val="F88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53855"/>
    <w:multiLevelType w:val="multilevel"/>
    <w:tmpl w:val="C60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6513D"/>
    <w:multiLevelType w:val="multilevel"/>
    <w:tmpl w:val="BAE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D4161"/>
    <w:multiLevelType w:val="multilevel"/>
    <w:tmpl w:val="E42C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07015"/>
    <w:multiLevelType w:val="multilevel"/>
    <w:tmpl w:val="619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E0F7F"/>
    <w:multiLevelType w:val="multilevel"/>
    <w:tmpl w:val="6D90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12A28"/>
    <w:multiLevelType w:val="multilevel"/>
    <w:tmpl w:val="E85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04E89"/>
    <w:multiLevelType w:val="multilevel"/>
    <w:tmpl w:val="697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B6D94"/>
    <w:multiLevelType w:val="multilevel"/>
    <w:tmpl w:val="4CB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40C4F"/>
    <w:multiLevelType w:val="multilevel"/>
    <w:tmpl w:val="CF4A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C34D9F"/>
    <w:multiLevelType w:val="multilevel"/>
    <w:tmpl w:val="079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62E43"/>
    <w:multiLevelType w:val="multilevel"/>
    <w:tmpl w:val="090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043BA3"/>
    <w:multiLevelType w:val="multilevel"/>
    <w:tmpl w:val="461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4A1911"/>
    <w:multiLevelType w:val="multilevel"/>
    <w:tmpl w:val="939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3"/>
  </w:num>
  <w:num w:numId="5">
    <w:abstractNumId w:val="0"/>
  </w:num>
  <w:num w:numId="6">
    <w:abstractNumId w:val="7"/>
  </w:num>
  <w:num w:numId="7">
    <w:abstractNumId w:val="3"/>
  </w:num>
  <w:num w:numId="8">
    <w:abstractNumId w:val="12"/>
  </w:num>
  <w:num w:numId="9">
    <w:abstractNumId w:val="11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F3"/>
    <w:rsid w:val="001B6C90"/>
    <w:rsid w:val="00B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2F8D5-6298-4DC0-A17E-8657E82D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5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5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55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5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55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5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have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stylehav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tnerships@stylehaven.com" TargetMode="External"/><Relationship Id="rId5" Type="http://schemas.openxmlformats.org/officeDocument/2006/relationships/hyperlink" Target="mailto:privacy@stylehave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2025-07-02T13:13:00Z</dcterms:created>
  <dcterms:modified xsi:type="dcterms:W3CDTF">2025-07-02T13:15:00Z</dcterms:modified>
</cp:coreProperties>
</file>