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539CA" w14:textId="77777777" w:rsidR="00026A18" w:rsidRPr="00026A18" w:rsidRDefault="00026A18" w:rsidP="00026A18">
      <w:pPr>
        <w:shd w:val="clear" w:color="auto" w:fill="FFFFFF"/>
        <w:spacing w:line="240" w:lineRule="auto"/>
        <w:outlineLvl w:val="0"/>
        <w:rPr>
          <w:rFonts w:ascii="Source Sans Pro" w:eastAsia="Times New Roman" w:hAnsi="Source Sans Pro" w:cs="Arial"/>
          <w:color w:val="1F1F1F"/>
          <w:spacing w:val="-2"/>
          <w:kern w:val="36"/>
          <w:sz w:val="48"/>
          <w:szCs w:val="48"/>
          <w:lang w:eastAsia="en-IN"/>
          <w14:ligatures w14:val="none"/>
        </w:rPr>
      </w:pPr>
      <w:r w:rsidRPr="00026A18">
        <w:rPr>
          <w:rFonts w:ascii="Source Sans Pro" w:eastAsia="Times New Roman" w:hAnsi="Source Sans Pro" w:cs="Arial"/>
          <w:color w:val="1F1F1F"/>
          <w:spacing w:val="-2"/>
          <w:kern w:val="36"/>
          <w:sz w:val="48"/>
          <w:szCs w:val="48"/>
          <w:lang w:eastAsia="en-IN"/>
          <w14:ligatures w14:val="none"/>
        </w:rPr>
        <w:t>Design Thinking: A UX design framework</w:t>
      </w:r>
    </w:p>
    <w:p w14:paraId="2A978F67" w14:textId="2E273D41" w:rsidR="00026A18" w:rsidRPr="00B65BA5" w:rsidRDefault="00026A18" w:rsidP="00026A18">
      <w:pPr>
        <w:shd w:val="clear" w:color="auto" w:fill="FFFFFF"/>
        <w:spacing w:after="240" w:line="240" w:lineRule="auto"/>
        <w:rPr>
          <w:rFonts w:ascii="Source Sans Pro" w:eastAsia="Times New Roman" w:hAnsi="Source Sans Pro" w:cs="Arial"/>
          <w:color w:val="538135" w:themeColor="accent6" w:themeShade="BF"/>
          <w:kern w:val="0"/>
          <w:sz w:val="21"/>
          <w:szCs w:val="21"/>
          <w:lang w:eastAsia="en-IN"/>
          <w14:ligatures w14:val="none"/>
        </w:rPr>
      </w:pPr>
      <w:r w:rsidRPr="00026A18">
        <w:rPr>
          <w:rFonts w:ascii="unset" w:eastAsia="Times New Roman" w:hAnsi="unset" w:cs="Arial"/>
          <w:b/>
          <w:bCs/>
          <w:color w:val="538135" w:themeColor="accent6" w:themeShade="BF"/>
          <w:kern w:val="0"/>
          <w:sz w:val="21"/>
          <w:szCs w:val="21"/>
          <w:lang w:eastAsia="en-IN"/>
          <w14:ligatures w14:val="none"/>
        </w:rPr>
        <w:t>framework</w:t>
      </w:r>
      <w:r w:rsidRPr="00026A18">
        <w:rPr>
          <w:rFonts w:ascii="Source Sans Pro" w:eastAsia="Times New Roman" w:hAnsi="Source Sans Pro" w:cs="Arial"/>
          <w:color w:val="538135" w:themeColor="accent6" w:themeShade="BF"/>
          <w:kern w:val="0"/>
          <w:sz w:val="21"/>
          <w:szCs w:val="21"/>
          <w:lang w:eastAsia="en-IN"/>
          <w14:ligatures w14:val="none"/>
        </w:rPr>
        <w:t xml:space="preserve"> is a conceptual tool that provides guidance on the best practices and processes for </w:t>
      </w:r>
      <w:r w:rsidRPr="00B65BA5">
        <w:rPr>
          <w:rFonts w:ascii="Source Sans Pro" w:eastAsia="Times New Roman" w:hAnsi="Source Sans Pro" w:cs="Arial"/>
          <w:color w:val="538135" w:themeColor="accent6" w:themeShade="BF"/>
          <w:kern w:val="0"/>
          <w:sz w:val="21"/>
          <w:szCs w:val="21"/>
          <w:lang w:eastAsia="en-IN"/>
          <w14:ligatures w14:val="none"/>
        </w:rPr>
        <w:t>solving problems</w:t>
      </w:r>
      <w:r w:rsidRPr="00026A18">
        <w:rPr>
          <w:rFonts w:ascii="Source Sans Pro" w:eastAsia="Times New Roman" w:hAnsi="Source Sans Pro" w:cs="Arial"/>
          <w:color w:val="538135" w:themeColor="accent6" w:themeShade="BF"/>
          <w:kern w:val="0"/>
          <w:sz w:val="21"/>
          <w:szCs w:val="21"/>
          <w:lang w:eastAsia="en-IN"/>
          <w14:ligatures w14:val="none"/>
        </w:rPr>
        <w:t xml:space="preserve"> and building solutions that solve the problems of real users. </w:t>
      </w:r>
    </w:p>
    <w:p w14:paraId="2D16D8B8" w14:textId="067AA84F" w:rsidR="00026A18" w:rsidRPr="00026A18" w:rsidRDefault="00026A18" w:rsidP="00026A18">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Frameworks provide structure for the design process and foster collaboration, which can spark innovations. Most UX designers follow a specific framework or process when approaching their work, from the first idea all the way through to the final launch of a product.</w:t>
      </w:r>
    </w:p>
    <w:p w14:paraId="0CB237C7" w14:textId="77777777" w:rsidR="00EF5B1A" w:rsidRDefault="00026A18" w:rsidP="00026A18">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 xml:space="preserve">In this certificate program, you’ll follow the </w:t>
      </w:r>
      <w:r w:rsidRPr="00026A18">
        <w:rPr>
          <w:rFonts w:ascii="unset" w:eastAsia="Times New Roman" w:hAnsi="unset" w:cs="Arial"/>
          <w:b/>
          <w:bCs/>
          <w:color w:val="C00000"/>
          <w:kern w:val="0"/>
          <w:sz w:val="21"/>
          <w:szCs w:val="21"/>
          <w:lang w:eastAsia="en-IN"/>
          <w14:ligatures w14:val="none"/>
        </w:rPr>
        <w:t>Design Thinking</w:t>
      </w:r>
      <w:r w:rsidRPr="00026A18">
        <w:rPr>
          <w:rFonts w:ascii="Source Sans Pro" w:eastAsia="Times New Roman" w:hAnsi="Source Sans Pro" w:cs="Arial"/>
          <w:color w:val="C00000"/>
          <w:kern w:val="0"/>
          <w:sz w:val="21"/>
          <w:szCs w:val="21"/>
          <w:lang w:eastAsia="en-IN"/>
          <w14:ligatures w14:val="none"/>
        </w:rPr>
        <w:t xml:space="preserve"> </w:t>
      </w:r>
      <w:r w:rsidRPr="00026A18">
        <w:rPr>
          <w:rFonts w:ascii="Source Sans Pro" w:eastAsia="Times New Roman" w:hAnsi="Source Sans Pro" w:cs="Arial"/>
          <w:color w:val="1F1F1F"/>
          <w:kern w:val="0"/>
          <w:sz w:val="21"/>
          <w:szCs w:val="21"/>
          <w:lang w:eastAsia="en-IN"/>
          <w14:ligatures w14:val="none"/>
        </w:rPr>
        <w:t xml:space="preserve">framework to sequence the assignments that contribute to the designs that you’ll create throughout the program. </w:t>
      </w:r>
    </w:p>
    <w:p w14:paraId="6084D89E" w14:textId="6CD594E2" w:rsidR="00026A18" w:rsidRPr="00026A18" w:rsidRDefault="00026A18" w:rsidP="00026A18">
      <w:pPr>
        <w:shd w:val="clear" w:color="auto" w:fill="FFFFFF"/>
        <w:spacing w:after="240" w:line="240" w:lineRule="auto"/>
        <w:rPr>
          <w:rFonts w:ascii="Source Sans Pro" w:eastAsia="Times New Roman" w:hAnsi="Source Sans Pro" w:cs="Arial"/>
          <w:color w:val="538135" w:themeColor="accent6" w:themeShade="BF"/>
          <w:kern w:val="0"/>
          <w:sz w:val="21"/>
          <w:szCs w:val="21"/>
          <w:lang w:eastAsia="en-IN"/>
          <w14:ligatures w14:val="none"/>
        </w:rPr>
      </w:pPr>
      <w:r w:rsidRPr="00026A18">
        <w:rPr>
          <w:rFonts w:ascii="Source Sans Pro" w:eastAsia="Times New Roman" w:hAnsi="Source Sans Pro" w:cs="Arial"/>
          <w:color w:val="538135" w:themeColor="accent6" w:themeShade="BF"/>
          <w:kern w:val="0"/>
          <w:sz w:val="21"/>
          <w:szCs w:val="21"/>
          <w:lang w:eastAsia="en-IN"/>
          <w14:ligatures w14:val="none"/>
        </w:rPr>
        <w:t xml:space="preserve">The </w:t>
      </w:r>
      <w:r w:rsidRPr="00026A18">
        <w:rPr>
          <w:rFonts w:ascii="Source Sans Pro" w:eastAsia="Times New Roman" w:hAnsi="Source Sans Pro" w:cs="Arial"/>
          <w:b/>
          <w:bCs/>
          <w:color w:val="538135" w:themeColor="accent6" w:themeShade="BF"/>
          <w:kern w:val="0"/>
          <w:sz w:val="21"/>
          <w:szCs w:val="21"/>
          <w:lang w:eastAsia="en-IN"/>
          <w14:ligatures w14:val="none"/>
        </w:rPr>
        <w:t xml:space="preserve">Design Thinking </w:t>
      </w:r>
      <w:r w:rsidRPr="00026A18">
        <w:rPr>
          <w:rFonts w:ascii="Source Sans Pro" w:eastAsia="Times New Roman" w:hAnsi="Source Sans Pro" w:cs="Arial"/>
          <w:color w:val="538135" w:themeColor="accent6" w:themeShade="BF"/>
          <w:kern w:val="0"/>
          <w:sz w:val="21"/>
          <w:szCs w:val="21"/>
          <w:lang w:eastAsia="en-IN"/>
          <w14:ligatures w14:val="none"/>
        </w:rPr>
        <w:t>framework is a user-</w:t>
      </w:r>
      <w:proofErr w:type="spellStart"/>
      <w:r w:rsidR="00EF5B1A" w:rsidRPr="00EF5B1A">
        <w:rPr>
          <w:rFonts w:ascii="Source Sans Pro" w:eastAsia="Times New Roman" w:hAnsi="Source Sans Pro" w:cs="Arial"/>
          <w:color w:val="538135" w:themeColor="accent6" w:themeShade="BF"/>
          <w:kern w:val="0"/>
          <w:sz w:val="21"/>
          <w:szCs w:val="21"/>
          <w:lang w:eastAsia="en-IN"/>
          <w14:ligatures w14:val="none"/>
        </w:rPr>
        <w:t>centered</w:t>
      </w:r>
      <w:proofErr w:type="spellEnd"/>
      <w:r w:rsidRPr="00026A18">
        <w:rPr>
          <w:rFonts w:ascii="Source Sans Pro" w:eastAsia="Times New Roman" w:hAnsi="Source Sans Pro" w:cs="Arial"/>
          <w:color w:val="538135" w:themeColor="accent6" w:themeShade="BF"/>
          <w:kern w:val="0"/>
          <w:sz w:val="21"/>
          <w:szCs w:val="21"/>
          <w:lang w:eastAsia="en-IN"/>
          <w14:ligatures w14:val="none"/>
        </w:rPr>
        <w:t xml:space="preserve"> approach to problem-solving that includes activities like research, prototyping, and testing to help you understand who your user is, what their problems are, and what your design should include.</w:t>
      </w:r>
    </w:p>
    <w:p w14:paraId="3D34BB48" w14:textId="77777777" w:rsidR="0081305A" w:rsidRDefault="00026A18" w:rsidP="00026A18">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 xml:space="preserve">The Design Thinking framework involves the following phases: </w:t>
      </w:r>
    </w:p>
    <w:p w14:paraId="1C455704" w14:textId="77777777" w:rsidR="0081305A" w:rsidRDefault="00026A18" w:rsidP="0081305A">
      <w:pPr>
        <w:pStyle w:val="ListParagraph"/>
        <w:numPr>
          <w:ilvl w:val="0"/>
          <w:numId w:val="2"/>
        </w:num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81305A">
        <w:rPr>
          <w:rFonts w:ascii="Source Sans Pro" w:eastAsia="Times New Roman" w:hAnsi="Source Sans Pro" w:cs="Arial"/>
          <w:color w:val="1F1F1F"/>
          <w:kern w:val="0"/>
          <w:sz w:val="21"/>
          <w:szCs w:val="21"/>
          <w:lang w:eastAsia="en-IN"/>
          <w14:ligatures w14:val="none"/>
        </w:rPr>
        <w:t xml:space="preserve">empathize, </w:t>
      </w:r>
    </w:p>
    <w:p w14:paraId="353B8429" w14:textId="77777777" w:rsidR="0081305A" w:rsidRDefault="00026A18" w:rsidP="0081305A">
      <w:pPr>
        <w:pStyle w:val="ListParagraph"/>
        <w:numPr>
          <w:ilvl w:val="0"/>
          <w:numId w:val="2"/>
        </w:num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81305A">
        <w:rPr>
          <w:rFonts w:ascii="Source Sans Pro" w:eastAsia="Times New Roman" w:hAnsi="Source Sans Pro" w:cs="Arial"/>
          <w:color w:val="1F1F1F"/>
          <w:kern w:val="0"/>
          <w:sz w:val="21"/>
          <w:szCs w:val="21"/>
          <w:lang w:eastAsia="en-IN"/>
          <w14:ligatures w14:val="none"/>
        </w:rPr>
        <w:t xml:space="preserve">define, </w:t>
      </w:r>
    </w:p>
    <w:p w14:paraId="782BE7E9" w14:textId="77777777" w:rsidR="0081305A" w:rsidRDefault="00026A18" w:rsidP="0081305A">
      <w:pPr>
        <w:pStyle w:val="ListParagraph"/>
        <w:numPr>
          <w:ilvl w:val="0"/>
          <w:numId w:val="2"/>
        </w:num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81305A">
        <w:rPr>
          <w:rFonts w:ascii="Source Sans Pro" w:eastAsia="Times New Roman" w:hAnsi="Source Sans Pro" w:cs="Arial"/>
          <w:color w:val="1F1F1F"/>
          <w:kern w:val="0"/>
          <w:sz w:val="21"/>
          <w:szCs w:val="21"/>
          <w:lang w:eastAsia="en-IN"/>
          <w14:ligatures w14:val="none"/>
        </w:rPr>
        <w:t>ideate,</w:t>
      </w:r>
    </w:p>
    <w:p w14:paraId="32947757" w14:textId="77777777" w:rsidR="0081305A" w:rsidRDefault="00026A18" w:rsidP="0081305A">
      <w:pPr>
        <w:pStyle w:val="ListParagraph"/>
        <w:numPr>
          <w:ilvl w:val="0"/>
          <w:numId w:val="2"/>
        </w:num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81305A">
        <w:rPr>
          <w:rFonts w:ascii="Source Sans Pro" w:eastAsia="Times New Roman" w:hAnsi="Source Sans Pro" w:cs="Arial"/>
          <w:color w:val="1F1F1F"/>
          <w:kern w:val="0"/>
          <w:sz w:val="21"/>
          <w:szCs w:val="21"/>
          <w:lang w:eastAsia="en-IN"/>
          <w14:ligatures w14:val="none"/>
        </w:rPr>
        <w:t xml:space="preserve"> prototype, and </w:t>
      </w:r>
    </w:p>
    <w:p w14:paraId="63771411" w14:textId="476CC37D" w:rsidR="00026A18" w:rsidRPr="0081305A" w:rsidRDefault="00026A18" w:rsidP="0081305A">
      <w:pPr>
        <w:pStyle w:val="ListParagraph"/>
        <w:numPr>
          <w:ilvl w:val="0"/>
          <w:numId w:val="2"/>
        </w:num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81305A">
        <w:rPr>
          <w:rFonts w:ascii="Source Sans Pro" w:eastAsia="Times New Roman" w:hAnsi="Source Sans Pro" w:cs="Arial"/>
          <w:color w:val="1F1F1F"/>
          <w:kern w:val="0"/>
          <w:sz w:val="21"/>
          <w:szCs w:val="21"/>
          <w:lang w:eastAsia="en-IN"/>
          <w14:ligatures w14:val="none"/>
        </w:rPr>
        <w:t>test.</w:t>
      </w:r>
    </w:p>
    <w:p w14:paraId="6A49B4E1" w14:textId="698C09D7" w:rsidR="00026A18" w:rsidRPr="00026A18" w:rsidRDefault="00026A18" w:rsidP="00026A18">
      <w:pPr>
        <w:shd w:val="clear" w:color="auto" w:fill="FFFFFF"/>
        <w:spacing w:after="0" w:line="240" w:lineRule="auto"/>
        <w:rPr>
          <w:rFonts w:ascii="Arial" w:eastAsia="Times New Roman" w:hAnsi="Arial" w:cs="Arial"/>
          <w:color w:val="1F1F1F"/>
          <w:kern w:val="0"/>
          <w:sz w:val="21"/>
          <w:szCs w:val="21"/>
          <w:lang w:eastAsia="en-IN"/>
          <w14:ligatures w14:val="none"/>
        </w:rPr>
      </w:pPr>
      <w:r w:rsidRPr="00026A18">
        <w:rPr>
          <w:rFonts w:ascii="Arial" w:eastAsia="Times New Roman" w:hAnsi="Arial" w:cs="Arial"/>
          <w:noProof/>
          <w:color w:val="1F1F1F"/>
          <w:kern w:val="0"/>
          <w:sz w:val="21"/>
          <w:szCs w:val="21"/>
          <w:lang w:eastAsia="en-IN"/>
          <w14:ligatures w14:val="none"/>
        </w:rPr>
        <w:drawing>
          <wp:inline distT="0" distB="0" distL="0" distR="0" wp14:anchorId="65DBA852" wp14:editId="4E81EDC9">
            <wp:extent cx="5731510" cy="1723390"/>
            <wp:effectExtent l="0" t="0" r="0" b="0"/>
            <wp:docPr id="1" name="Picture 1" descr="Process flow that represents the design thinking process: 1. Empathize, 2. Define, 3. Ideate, 4. Prototype, and 5.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flow that represents the design thinking process: 1. Empathize, 2. Define, 3. Ideate, 4. Prototype, and 5. T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23390"/>
                    </a:xfrm>
                    <a:prstGeom prst="rect">
                      <a:avLst/>
                    </a:prstGeom>
                    <a:noFill/>
                    <a:ln>
                      <a:noFill/>
                    </a:ln>
                  </pic:spPr>
                </pic:pic>
              </a:graphicData>
            </a:graphic>
          </wp:inline>
        </w:drawing>
      </w:r>
    </w:p>
    <w:p w14:paraId="25F61B15" w14:textId="77777777" w:rsidR="00026A18" w:rsidRPr="00026A18" w:rsidRDefault="00026A18" w:rsidP="00026A18">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IN"/>
          <w14:ligatures w14:val="none"/>
        </w:rPr>
      </w:pPr>
      <w:r w:rsidRPr="00026A18">
        <w:rPr>
          <w:rFonts w:ascii="Source Sans Pro" w:eastAsia="Times New Roman" w:hAnsi="Source Sans Pro" w:cs="Arial"/>
          <w:b/>
          <w:bCs/>
          <w:color w:val="1F1F1F"/>
          <w:spacing w:val="-2"/>
          <w:kern w:val="0"/>
          <w:sz w:val="36"/>
          <w:szCs w:val="36"/>
          <w:lang w:eastAsia="en-IN"/>
          <w14:ligatures w14:val="none"/>
        </w:rPr>
        <w:t>Empathize</w:t>
      </w:r>
    </w:p>
    <w:p w14:paraId="596B9B67" w14:textId="77777777" w:rsidR="00825833" w:rsidRDefault="00026A18" w:rsidP="00825833">
      <w:pPr>
        <w:shd w:val="clear" w:color="auto" w:fill="FFFFFF"/>
        <w:spacing w:after="240" w:line="240" w:lineRule="auto"/>
        <w:rPr>
          <w:rFonts w:ascii="Source Sans Pro" w:eastAsia="Times New Roman" w:hAnsi="Source Sans Pro" w:cs="Arial"/>
          <w:color w:val="C00000"/>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 xml:space="preserve">During the </w:t>
      </w:r>
      <w:r w:rsidRPr="00026A18">
        <w:rPr>
          <w:rFonts w:ascii="unset" w:eastAsia="Times New Roman" w:hAnsi="unset" w:cs="Arial"/>
          <w:b/>
          <w:bCs/>
          <w:color w:val="1F1F1F"/>
          <w:kern w:val="0"/>
          <w:sz w:val="21"/>
          <w:szCs w:val="21"/>
          <w:lang w:eastAsia="en-IN"/>
          <w14:ligatures w14:val="none"/>
        </w:rPr>
        <w:t>empathize</w:t>
      </w:r>
      <w:r w:rsidRPr="00026A18">
        <w:rPr>
          <w:rFonts w:ascii="Source Sans Pro" w:eastAsia="Times New Roman" w:hAnsi="Source Sans Pro" w:cs="Arial"/>
          <w:color w:val="1F1F1F"/>
          <w:kern w:val="0"/>
          <w:sz w:val="21"/>
          <w:szCs w:val="21"/>
          <w:lang w:eastAsia="en-IN"/>
          <w14:ligatures w14:val="none"/>
        </w:rPr>
        <w:t xml:space="preserve"> phase, your </w:t>
      </w:r>
      <w:r w:rsidRPr="00026A18">
        <w:rPr>
          <w:rFonts w:ascii="Source Sans Pro" w:eastAsia="Times New Roman" w:hAnsi="Source Sans Pro" w:cs="Arial"/>
          <w:b/>
          <w:bCs/>
          <w:color w:val="538135" w:themeColor="accent6" w:themeShade="BF"/>
          <w:kern w:val="0"/>
          <w:sz w:val="21"/>
          <w:szCs w:val="21"/>
          <w:lang w:eastAsia="en-IN"/>
          <w14:ligatures w14:val="none"/>
        </w:rPr>
        <w:t>primary goal</w:t>
      </w:r>
      <w:r w:rsidRPr="00026A18">
        <w:rPr>
          <w:rFonts w:ascii="Source Sans Pro" w:eastAsia="Times New Roman" w:hAnsi="Source Sans Pro" w:cs="Arial"/>
          <w:color w:val="538135" w:themeColor="accent6" w:themeShade="BF"/>
          <w:kern w:val="0"/>
          <w:sz w:val="21"/>
          <w:szCs w:val="21"/>
          <w:lang w:eastAsia="en-IN"/>
          <w14:ligatures w14:val="none"/>
        </w:rPr>
        <w:t xml:space="preserve"> is to learn more about the user and their problems, wants, and needs, and the environment or context in which they’ll experience your design. </w:t>
      </w:r>
      <w:r w:rsidRPr="00026A18">
        <w:rPr>
          <w:rFonts w:ascii="Source Sans Pro" w:eastAsia="Times New Roman" w:hAnsi="Source Sans Pro" w:cs="Arial"/>
          <w:color w:val="1F1F1F"/>
          <w:kern w:val="0"/>
          <w:sz w:val="21"/>
          <w:szCs w:val="21"/>
          <w:lang w:eastAsia="en-IN"/>
          <w14:ligatures w14:val="none"/>
        </w:rPr>
        <w:t xml:space="preserve">The most important part of the empathize phase is to </w:t>
      </w:r>
      <w:r w:rsidRPr="00026A18">
        <w:rPr>
          <w:rFonts w:ascii="Source Sans Pro" w:eastAsia="Times New Roman" w:hAnsi="Source Sans Pro" w:cs="Arial"/>
          <w:color w:val="C00000"/>
          <w:kern w:val="0"/>
          <w:sz w:val="21"/>
          <w:szCs w:val="21"/>
          <w:lang w:eastAsia="en-IN"/>
          <w14:ligatures w14:val="none"/>
        </w:rPr>
        <w:t>step away from your assumptions and guesses and let your research findings inform your decision-making in later design phases.</w:t>
      </w:r>
    </w:p>
    <w:p w14:paraId="21FCB91C" w14:textId="7E854316" w:rsidR="00026A18" w:rsidRPr="00026A18" w:rsidRDefault="00026A18" w:rsidP="00825833">
      <w:pPr>
        <w:shd w:val="clear" w:color="auto" w:fill="FFFFFF"/>
        <w:spacing w:after="240" w:line="240" w:lineRule="auto"/>
        <w:rPr>
          <w:rFonts w:ascii="Source Sans Pro" w:eastAsia="Times New Roman" w:hAnsi="Source Sans Pro" w:cs="Arial"/>
          <w:b/>
          <w:bCs/>
          <w:color w:val="1F1F1F"/>
          <w:spacing w:val="-2"/>
          <w:kern w:val="0"/>
          <w:sz w:val="36"/>
          <w:szCs w:val="36"/>
          <w:lang w:eastAsia="en-IN"/>
          <w14:ligatures w14:val="none"/>
        </w:rPr>
      </w:pPr>
      <w:r w:rsidRPr="00026A18">
        <w:rPr>
          <w:rFonts w:ascii="Source Sans Pro" w:eastAsia="Times New Roman" w:hAnsi="Source Sans Pro" w:cs="Arial"/>
          <w:b/>
          <w:bCs/>
          <w:color w:val="1F1F1F"/>
          <w:spacing w:val="-2"/>
          <w:kern w:val="0"/>
          <w:sz w:val="36"/>
          <w:szCs w:val="36"/>
          <w:lang w:eastAsia="en-IN"/>
          <w14:ligatures w14:val="none"/>
        </w:rPr>
        <w:t>Define</w:t>
      </w:r>
    </w:p>
    <w:p w14:paraId="77562D87" w14:textId="666241F1" w:rsidR="00026A18" w:rsidRPr="00026A18" w:rsidRDefault="006A163B" w:rsidP="00026A18">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825833">
        <w:rPr>
          <w:rFonts w:ascii="unset" w:eastAsia="Times New Roman" w:hAnsi="unset" w:cs="Arial"/>
          <w:b/>
          <w:bCs/>
          <w:color w:val="538135" w:themeColor="accent6" w:themeShade="BF"/>
          <w:kern w:val="0"/>
          <w:sz w:val="21"/>
          <w:szCs w:val="21"/>
          <w:lang w:eastAsia="en-IN"/>
          <w14:ligatures w14:val="none"/>
        </w:rPr>
        <w:t>D</w:t>
      </w:r>
      <w:r w:rsidR="00026A18" w:rsidRPr="00026A18">
        <w:rPr>
          <w:rFonts w:ascii="unset" w:eastAsia="Times New Roman" w:hAnsi="unset" w:cs="Arial"/>
          <w:b/>
          <w:bCs/>
          <w:color w:val="538135" w:themeColor="accent6" w:themeShade="BF"/>
          <w:kern w:val="0"/>
          <w:sz w:val="21"/>
          <w:szCs w:val="21"/>
          <w:lang w:eastAsia="en-IN"/>
          <w14:ligatures w14:val="none"/>
        </w:rPr>
        <w:t>efine</w:t>
      </w:r>
      <w:r w:rsidR="00026A18" w:rsidRPr="00026A18">
        <w:rPr>
          <w:rFonts w:ascii="Source Sans Pro" w:eastAsia="Times New Roman" w:hAnsi="Source Sans Pro" w:cs="Arial"/>
          <w:color w:val="538135" w:themeColor="accent6" w:themeShade="BF"/>
          <w:kern w:val="0"/>
          <w:sz w:val="21"/>
          <w:szCs w:val="21"/>
          <w:lang w:eastAsia="en-IN"/>
          <w14:ligatures w14:val="none"/>
        </w:rPr>
        <w:t xml:space="preserve"> phase, you’ll </w:t>
      </w:r>
      <w:r w:rsidRPr="00825833">
        <w:rPr>
          <w:rFonts w:ascii="Source Sans Pro" w:eastAsia="Times New Roman" w:hAnsi="Source Sans Pro" w:cs="Arial"/>
          <w:color w:val="538135" w:themeColor="accent6" w:themeShade="BF"/>
          <w:kern w:val="0"/>
          <w:sz w:val="21"/>
          <w:szCs w:val="21"/>
          <w:lang w:eastAsia="en-IN"/>
          <w14:ligatures w14:val="none"/>
        </w:rPr>
        <w:t>analyse</w:t>
      </w:r>
      <w:r w:rsidR="00026A18" w:rsidRPr="00026A18">
        <w:rPr>
          <w:rFonts w:ascii="Source Sans Pro" w:eastAsia="Times New Roman" w:hAnsi="Source Sans Pro" w:cs="Arial"/>
          <w:color w:val="538135" w:themeColor="accent6" w:themeShade="BF"/>
          <w:kern w:val="0"/>
          <w:sz w:val="21"/>
          <w:szCs w:val="21"/>
          <w:lang w:eastAsia="en-IN"/>
          <w14:ligatures w14:val="none"/>
        </w:rPr>
        <w:t xml:space="preserve"> your research findings from the empathize phase and determine which user problems are the most important ones to solve, and why. </w:t>
      </w:r>
      <w:r w:rsidR="00026A18" w:rsidRPr="00026A18">
        <w:rPr>
          <w:rFonts w:ascii="Source Sans Pro" w:eastAsia="Times New Roman" w:hAnsi="Source Sans Pro" w:cs="Arial"/>
          <w:kern w:val="0"/>
          <w:sz w:val="21"/>
          <w:szCs w:val="21"/>
          <w:lang w:eastAsia="en-IN"/>
          <w14:ligatures w14:val="none"/>
        </w:rPr>
        <w:t>This will</w:t>
      </w:r>
      <w:r w:rsidR="00026A18" w:rsidRPr="00026A18">
        <w:rPr>
          <w:rFonts w:ascii="Source Sans Pro" w:eastAsia="Times New Roman" w:hAnsi="Source Sans Pro" w:cs="Arial"/>
          <w:color w:val="1F1F1F"/>
          <w:kern w:val="0"/>
          <w:sz w:val="21"/>
          <w:szCs w:val="21"/>
          <w:lang w:eastAsia="en-IN"/>
          <w14:ligatures w14:val="none"/>
        </w:rPr>
        <w:t xml:space="preserve"> drive you toward a clear goal for the design of the product.</w:t>
      </w:r>
    </w:p>
    <w:p w14:paraId="474643CE" w14:textId="77777777" w:rsidR="00026A18" w:rsidRPr="00026A18" w:rsidRDefault="00026A18" w:rsidP="00026A1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IN"/>
          <w14:ligatures w14:val="none"/>
        </w:rPr>
      </w:pPr>
      <w:r w:rsidRPr="00026A18">
        <w:rPr>
          <w:rFonts w:ascii="Source Sans Pro" w:eastAsia="Times New Roman" w:hAnsi="Source Sans Pro" w:cs="Arial"/>
          <w:b/>
          <w:bCs/>
          <w:color w:val="1F1F1F"/>
          <w:spacing w:val="-2"/>
          <w:kern w:val="0"/>
          <w:sz w:val="36"/>
          <w:szCs w:val="36"/>
          <w:lang w:eastAsia="en-IN"/>
          <w14:ligatures w14:val="none"/>
        </w:rPr>
        <w:t>Ideate</w:t>
      </w:r>
    </w:p>
    <w:p w14:paraId="6DA423AE" w14:textId="08F73540" w:rsidR="00026A18" w:rsidRPr="00026A18" w:rsidRDefault="00026A18" w:rsidP="00026A18">
      <w:pPr>
        <w:shd w:val="clear" w:color="auto" w:fill="FFFFFF"/>
        <w:spacing w:after="240" w:line="240" w:lineRule="auto"/>
        <w:rPr>
          <w:rFonts w:ascii="Source Sans Pro" w:eastAsia="Times New Roman" w:hAnsi="Source Sans Pro" w:cs="Arial"/>
          <w:color w:val="C00000"/>
          <w:kern w:val="0"/>
          <w:sz w:val="21"/>
          <w:szCs w:val="21"/>
          <w:lang w:eastAsia="en-IN"/>
          <w14:ligatures w14:val="none"/>
        </w:rPr>
      </w:pPr>
      <w:r w:rsidRPr="00026A18">
        <w:rPr>
          <w:rFonts w:ascii="Source Sans Pro" w:eastAsia="Times New Roman" w:hAnsi="Source Sans Pro" w:cs="Arial"/>
          <w:color w:val="538135" w:themeColor="accent6" w:themeShade="BF"/>
          <w:kern w:val="0"/>
          <w:sz w:val="21"/>
          <w:szCs w:val="21"/>
          <w:lang w:eastAsia="en-IN"/>
          <w14:ligatures w14:val="none"/>
        </w:rPr>
        <w:lastRenderedPageBreak/>
        <w:t xml:space="preserve">The </w:t>
      </w:r>
      <w:r w:rsidRPr="00026A18">
        <w:rPr>
          <w:rFonts w:ascii="Source Sans Pro" w:eastAsia="Times New Roman" w:hAnsi="Source Sans Pro" w:cs="Arial"/>
          <w:b/>
          <w:bCs/>
          <w:color w:val="538135" w:themeColor="accent6" w:themeShade="BF"/>
          <w:kern w:val="0"/>
          <w:sz w:val="21"/>
          <w:szCs w:val="21"/>
          <w:lang w:eastAsia="en-IN"/>
          <w14:ligatures w14:val="none"/>
        </w:rPr>
        <w:t>goal of ideation</w:t>
      </w:r>
      <w:r w:rsidRPr="00026A18">
        <w:rPr>
          <w:rFonts w:ascii="Source Sans Pro" w:eastAsia="Times New Roman" w:hAnsi="Source Sans Pro" w:cs="Arial"/>
          <w:color w:val="538135" w:themeColor="accent6" w:themeShade="BF"/>
          <w:kern w:val="0"/>
          <w:sz w:val="21"/>
          <w:szCs w:val="21"/>
          <w:lang w:eastAsia="en-IN"/>
          <w14:ligatures w14:val="none"/>
        </w:rPr>
        <w:t xml:space="preserve"> is to come up with as many design solutions as possible</w:t>
      </w:r>
      <w:r w:rsidRPr="00026A18">
        <w:rPr>
          <w:rFonts w:ascii="Source Sans Pro" w:eastAsia="Times New Roman" w:hAnsi="Source Sans Pro" w:cs="Arial"/>
          <w:color w:val="1F1F1F"/>
          <w:kern w:val="0"/>
          <w:sz w:val="21"/>
          <w:szCs w:val="21"/>
          <w:lang w:eastAsia="en-IN"/>
          <w14:ligatures w14:val="none"/>
        </w:rPr>
        <w:t>—</w:t>
      </w:r>
      <w:r w:rsidRPr="00026A18">
        <w:rPr>
          <w:rFonts w:ascii="Source Sans Pro" w:eastAsia="Times New Roman" w:hAnsi="Source Sans Pro" w:cs="Arial"/>
          <w:color w:val="C00000"/>
          <w:kern w:val="0"/>
          <w:sz w:val="21"/>
          <w:szCs w:val="21"/>
          <w:lang w:eastAsia="en-IN"/>
          <w14:ligatures w14:val="none"/>
        </w:rPr>
        <w:t>don’t settle for your first solution because the most obvious solution is not always the right one.</w:t>
      </w:r>
    </w:p>
    <w:p w14:paraId="273B8AC8" w14:textId="77777777" w:rsidR="00796AC9" w:rsidRDefault="00026A18" w:rsidP="00796AC9">
      <w:pPr>
        <w:pStyle w:val="ListParagraph"/>
        <w:numPr>
          <w:ilvl w:val="0"/>
          <w:numId w:val="3"/>
        </w:num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796AC9">
        <w:rPr>
          <w:rFonts w:ascii="Source Sans Pro" w:eastAsia="Times New Roman" w:hAnsi="Source Sans Pro" w:cs="Arial"/>
          <w:color w:val="1F1F1F"/>
          <w:kern w:val="0"/>
          <w:sz w:val="21"/>
          <w:szCs w:val="21"/>
          <w:lang w:eastAsia="en-IN"/>
          <w14:ligatures w14:val="none"/>
        </w:rPr>
        <w:t>Ideation involves collaborative brainstorming with other members of your team to generate as many solutions as possible to a problem.</w:t>
      </w:r>
    </w:p>
    <w:p w14:paraId="228EA38A" w14:textId="77777777" w:rsidR="00796AC9" w:rsidRDefault="00026A18" w:rsidP="00796AC9">
      <w:pPr>
        <w:pStyle w:val="ListParagraph"/>
        <w:numPr>
          <w:ilvl w:val="0"/>
          <w:numId w:val="3"/>
        </w:num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796AC9">
        <w:rPr>
          <w:rFonts w:ascii="Source Sans Pro" w:eastAsia="Times New Roman" w:hAnsi="Source Sans Pro" w:cs="Arial"/>
          <w:color w:val="1F1F1F"/>
          <w:kern w:val="0"/>
          <w:sz w:val="21"/>
          <w:szCs w:val="21"/>
          <w:lang w:eastAsia="en-IN"/>
          <w14:ligatures w14:val="none"/>
        </w:rPr>
        <w:t xml:space="preserve"> This could include marketing, engineering, product management, or any other stakeholders for the product or service. </w:t>
      </w:r>
    </w:p>
    <w:p w14:paraId="7CA574CD" w14:textId="77777777" w:rsidR="00796AC9" w:rsidRDefault="00026A18" w:rsidP="00796AC9">
      <w:pPr>
        <w:pStyle w:val="ListParagraph"/>
        <w:numPr>
          <w:ilvl w:val="0"/>
          <w:numId w:val="3"/>
        </w:num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796AC9">
        <w:rPr>
          <w:rFonts w:ascii="Source Sans Pro" w:eastAsia="Times New Roman" w:hAnsi="Source Sans Pro" w:cs="Arial"/>
          <w:color w:val="1F1F1F"/>
          <w:kern w:val="0"/>
          <w:sz w:val="21"/>
          <w:szCs w:val="21"/>
          <w:lang w:eastAsia="en-IN"/>
          <w14:ligatures w14:val="none"/>
        </w:rPr>
        <w:t xml:space="preserve">Don’t focus on whether something is a “good” or “bad” idea, just collect as many ideas as you can. </w:t>
      </w:r>
    </w:p>
    <w:p w14:paraId="4CF9AEFD" w14:textId="5524B7A1" w:rsidR="00026A18" w:rsidRPr="00796AC9" w:rsidRDefault="00026A18" w:rsidP="00796AC9">
      <w:pPr>
        <w:pStyle w:val="ListParagraph"/>
        <w:numPr>
          <w:ilvl w:val="0"/>
          <w:numId w:val="3"/>
        </w:numPr>
        <w:shd w:val="clear" w:color="auto" w:fill="FFFFFF"/>
        <w:spacing w:after="240" w:line="240" w:lineRule="auto"/>
        <w:rPr>
          <w:rFonts w:ascii="Source Sans Pro" w:eastAsia="Times New Roman" w:hAnsi="Source Sans Pro" w:cs="Arial"/>
          <w:color w:val="C00000"/>
          <w:kern w:val="0"/>
          <w:sz w:val="21"/>
          <w:szCs w:val="21"/>
          <w:lang w:eastAsia="en-IN"/>
          <w14:ligatures w14:val="none"/>
        </w:rPr>
      </w:pPr>
      <w:r w:rsidRPr="00796AC9">
        <w:rPr>
          <w:rFonts w:ascii="Source Sans Pro" w:eastAsia="Times New Roman" w:hAnsi="Source Sans Pro" w:cs="Arial"/>
          <w:color w:val="C00000"/>
          <w:kern w:val="0"/>
          <w:sz w:val="21"/>
          <w:szCs w:val="21"/>
          <w:lang w:eastAsia="en-IN"/>
          <w14:ligatures w14:val="none"/>
        </w:rPr>
        <w:t>The important thing here is to keep this process judgment-free.</w:t>
      </w:r>
    </w:p>
    <w:p w14:paraId="1ED237FE" w14:textId="77777777" w:rsidR="00026A18" w:rsidRPr="00026A18" w:rsidRDefault="00026A18" w:rsidP="00026A1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IN"/>
          <w14:ligatures w14:val="none"/>
        </w:rPr>
      </w:pPr>
      <w:r w:rsidRPr="00026A18">
        <w:rPr>
          <w:rFonts w:ascii="Source Sans Pro" w:eastAsia="Times New Roman" w:hAnsi="Source Sans Pro" w:cs="Arial"/>
          <w:b/>
          <w:bCs/>
          <w:color w:val="1F1F1F"/>
          <w:spacing w:val="-2"/>
          <w:kern w:val="0"/>
          <w:sz w:val="36"/>
          <w:szCs w:val="36"/>
          <w:lang w:eastAsia="en-IN"/>
          <w14:ligatures w14:val="none"/>
        </w:rPr>
        <w:t>Prototype and Test</w:t>
      </w:r>
    </w:p>
    <w:p w14:paraId="01BABF5A" w14:textId="77777777" w:rsidR="00026A18" w:rsidRPr="00026A18" w:rsidRDefault="00026A18" w:rsidP="00026A18">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538135" w:themeColor="accent6" w:themeShade="BF"/>
          <w:kern w:val="0"/>
          <w:sz w:val="21"/>
          <w:szCs w:val="21"/>
          <w:lang w:eastAsia="en-IN"/>
          <w14:ligatures w14:val="none"/>
        </w:rPr>
        <w:t xml:space="preserve">After you have an idea of how to solve the problem, you’re ready to enter the </w:t>
      </w:r>
      <w:r w:rsidRPr="00026A18">
        <w:rPr>
          <w:rFonts w:ascii="unset" w:eastAsia="Times New Roman" w:hAnsi="unset" w:cs="Arial"/>
          <w:b/>
          <w:bCs/>
          <w:color w:val="538135" w:themeColor="accent6" w:themeShade="BF"/>
          <w:kern w:val="0"/>
          <w:sz w:val="21"/>
          <w:szCs w:val="21"/>
          <w:lang w:eastAsia="en-IN"/>
          <w14:ligatures w14:val="none"/>
        </w:rPr>
        <w:t>prototype</w:t>
      </w:r>
      <w:r w:rsidRPr="00026A18">
        <w:rPr>
          <w:rFonts w:ascii="Source Sans Pro" w:eastAsia="Times New Roman" w:hAnsi="Source Sans Pro" w:cs="Arial"/>
          <w:color w:val="538135" w:themeColor="accent6" w:themeShade="BF"/>
          <w:kern w:val="0"/>
          <w:sz w:val="21"/>
          <w:szCs w:val="21"/>
          <w:lang w:eastAsia="en-IN"/>
          <w14:ligatures w14:val="none"/>
        </w:rPr>
        <w:t xml:space="preserve"> phase, where your goal is to produce an early model of a product that demonstrates its functionality and can be used for testing. </w:t>
      </w:r>
      <w:r w:rsidRPr="00026A18">
        <w:rPr>
          <w:rFonts w:ascii="Source Sans Pro" w:eastAsia="Times New Roman" w:hAnsi="Source Sans Pro" w:cs="Arial"/>
          <w:color w:val="1F1F1F"/>
          <w:kern w:val="0"/>
          <w:sz w:val="21"/>
          <w:szCs w:val="21"/>
          <w:lang w:eastAsia="en-IN"/>
          <w14:ligatures w14:val="none"/>
        </w:rPr>
        <w:t xml:space="preserve">The </w:t>
      </w:r>
      <w:r w:rsidRPr="00026A18">
        <w:rPr>
          <w:rFonts w:ascii="unset" w:eastAsia="Times New Roman" w:hAnsi="unset" w:cs="Arial"/>
          <w:b/>
          <w:bCs/>
          <w:color w:val="1F1F1F"/>
          <w:kern w:val="0"/>
          <w:sz w:val="21"/>
          <w:szCs w:val="21"/>
          <w:lang w:eastAsia="en-IN"/>
          <w14:ligatures w14:val="none"/>
        </w:rPr>
        <w:t xml:space="preserve">test </w:t>
      </w:r>
      <w:r w:rsidRPr="00026A18">
        <w:rPr>
          <w:rFonts w:ascii="Source Sans Pro" w:eastAsia="Times New Roman" w:hAnsi="Source Sans Pro" w:cs="Arial"/>
          <w:color w:val="1F1F1F"/>
          <w:kern w:val="0"/>
          <w:sz w:val="21"/>
          <w:szCs w:val="21"/>
          <w:lang w:eastAsia="en-IN"/>
          <w14:ligatures w14:val="none"/>
        </w:rPr>
        <w:t>phase is critical to developing the right solution to address your user’s problem, and an organized approach to testing can help you create exceptional user experiences.</w:t>
      </w:r>
    </w:p>
    <w:p w14:paraId="744B9C62" w14:textId="77777777" w:rsidR="00026A18" w:rsidRPr="00026A18" w:rsidRDefault="00026A18" w:rsidP="00026A18">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 xml:space="preserve">Prototyping and testing </w:t>
      </w:r>
      <w:proofErr w:type="gramStart"/>
      <w:r w:rsidRPr="00026A18">
        <w:rPr>
          <w:rFonts w:ascii="Source Sans Pro" w:eastAsia="Times New Roman" w:hAnsi="Source Sans Pro" w:cs="Arial"/>
          <w:color w:val="1F1F1F"/>
          <w:kern w:val="0"/>
          <w:sz w:val="21"/>
          <w:szCs w:val="21"/>
          <w:lang w:eastAsia="en-IN"/>
          <w14:ligatures w14:val="none"/>
        </w:rPr>
        <w:t>are  interconnected</w:t>
      </w:r>
      <w:proofErr w:type="gramEnd"/>
      <w:r w:rsidRPr="00026A18">
        <w:rPr>
          <w:rFonts w:ascii="Source Sans Pro" w:eastAsia="Times New Roman" w:hAnsi="Source Sans Pro" w:cs="Arial"/>
          <w:color w:val="1F1F1F"/>
          <w:kern w:val="0"/>
          <w:sz w:val="21"/>
          <w:szCs w:val="21"/>
          <w:lang w:eastAsia="en-IN"/>
          <w14:ligatures w14:val="none"/>
        </w:rPr>
        <w:t>, which means that you’ll  test your designs at each stage of prototype development rather than waiting to test until after the working prototype is complete. If the design is too polished the first time you present it to users, you might not get as much feedback. Think about ways to include testing throughout the design process, so that you’re iterating your designs based on user feedback instead of other reasons. </w:t>
      </w:r>
    </w:p>
    <w:p w14:paraId="13BB60C1" w14:textId="77777777" w:rsidR="00026A18" w:rsidRPr="00026A18" w:rsidRDefault="00026A18" w:rsidP="00026A18">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For example, you might test the concepts behind your design by presenting users with a simple sketch, wireframe, or a sitemap. Taking what you learned, you might iterate on that design to a more detailed design on paper (known as a low-fidelity prototype) and conduct another round of user testing. At some point, you’ll iterate the design again into a working, interactive model using a software program (also known as a high-fidelity prototype) and test that as well. You might also consider testing more than one prototype at the same time to get feedback on multiple solutions, or testing the same prototype on multiple platforms, such as a laptop, tablet, and smartphone. </w:t>
      </w:r>
    </w:p>
    <w:p w14:paraId="167B8DFA" w14:textId="77777777" w:rsidR="00026A18" w:rsidRPr="00026A18" w:rsidRDefault="00026A18" w:rsidP="00026A18">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 xml:space="preserve">The goal of testing prototypes is </w:t>
      </w:r>
      <w:proofErr w:type="gramStart"/>
      <w:r w:rsidRPr="00026A18">
        <w:rPr>
          <w:rFonts w:ascii="Source Sans Pro" w:eastAsia="Times New Roman" w:hAnsi="Source Sans Pro" w:cs="Arial"/>
          <w:color w:val="1F1F1F"/>
          <w:kern w:val="0"/>
          <w:sz w:val="21"/>
          <w:szCs w:val="21"/>
          <w:lang w:eastAsia="en-IN"/>
          <w14:ligatures w14:val="none"/>
        </w:rPr>
        <w:t>to  continue</w:t>
      </w:r>
      <w:proofErr w:type="gramEnd"/>
      <w:r w:rsidRPr="00026A18">
        <w:rPr>
          <w:rFonts w:ascii="Source Sans Pro" w:eastAsia="Times New Roman" w:hAnsi="Source Sans Pro" w:cs="Arial"/>
          <w:color w:val="1F1F1F"/>
          <w:kern w:val="0"/>
          <w:sz w:val="21"/>
          <w:szCs w:val="21"/>
          <w:lang w:eastAsia="en-IN"/>
          <w14:ligatures w14:val="none"/>
        </w:rPr>
        <w:t xml:space="preserve"> to refine the prototype as you gain insight into whether the design for your product or service is easy to use and solves the user’s problem. At some point, you’ll finalize a prototype, and then you’ll provide it to developers, who will then turn your design into a product.</w:t>
      </w:r>
    </w:p>
    <w:p w14:paraId="1D027CB3" w14:textId="77777777" w:rsidR="00026A18" w:rsidRPr="00026A18" w:rsidRDefault="00026A18" w:rsidP="00026A18">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IN"/>
          <w14:ligatures w14:val="none"/>
        </w:rPr>
      </w:pPr>
      <w:r w:rsidRPr="00026A18">
        <w:rPr>
          <w:rFonts w:ascii="Source Sans Pro" w:eastAsia="Times New Roman" w:hAnsi="Source Sans Pro" w:cs="Arial"/>
          <w:b/>
          <w:bCs/>
          <w:color w:val="1F1F1F"/>
          <w:spacing w:val="-2"/>
          <w:kern w:val="0"/>
          <w:sz w:val="36"/>
          <w:szCs w:val="36"/>
          <w:lang w:eastAsia="en-IN"/>
          <w14:ligatures w14:val="none"/>
        </w:rPr>
        <w:t>Key takeaways</w:t>
      </w:r>
    </w:p>
    <w:p w14:paraId="0376A072" w14:textId="77777777" w:rsidR="00026A18" w:rsidRPr="00026A18" w:rsidRDefault="00026A18" w:rsidP="00026A18">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The Design Thinking framework is only one type of framework that UX designers use to organize their approach to designs, often based on the product they’re designing and the organization they’re working for. No matter which frameworks you use in your career, they all have a few core principles in common:</w:t>
      </w:r>
    </w:p>
    <w:p w14:paraId="78F5D87A" w14:textId="77777777" w:rsidR="00026A18" w:rsidRPr="00026A18" w:rsidRDefault="00026A18" w:rsidP="00026A18">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Focus on the user.</w:t>
      </w:r>
    </w:p>
    <w:p w14:paraId="0A7EC0D3" w14:textId="77777777" w:rsidR="00026A18" w:rsidRPr="00026A18" w:rsidRDefault="00026A18" w:rsidP="00026A18">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Create solutions that address the user’s problems.</w:t>
      </w:r>
    </w:p>
    <w:p w14:paraId="3BB825E9" w14:textId="77777777" w:rsidR="00026A18" w:rsidRPr="00026A18" w:rsidRDefault="00026A18" w:rsidP="00026A18">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Collaborate with teammates across departments.</w:t>
      </w:r>
    </w:p>
    <w:p w14:paraId="22932B85" w14:textId="77777777" w:rsidR="00026A18" w:rsidRPr="00026A18" w:rsidRDefault="00026A18" w:rsidP="00026A18">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Validate your designs.</w:t>
      </w:r>
    </w:p>
    <w:p w14:paraId="02F958EC" w14:textId="77777777" w:rsidR="00026A18" w:rsidRPr="00026A18" w:rsidRDefault="00026A18" w:rsidP="00026A18">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t>Iterate as needed to design the right user experience.</w:t>
      </w:r>
    </w:p>
    <w:p w14:paraId="32D513C7" w14:textId="77777777" w:rsidR="00026A18" w:rsidRPr="00026A18" w:rsidRDefault="00026A18" w:rsidP="00026A18">
      <w:pPr>
        <w:shd w:val="clear" w:color="auto" w:fill="FFFFFF"/>
        <w:spacing w:after="240" w:line="240" w:lineRule="auto"/>
        <w:rPr>
          <w:rFonts w:ascii="Source Sans Pro" w:eastAsia="Times New Roman" w:hAnsi="Source Sans Pro" w:cs="Arial"/>
          <w:color w:val="1F1F1F"/>
          <w:kern w:val="0"/>
          <w:sz w:val="21"/>
          <w:szCs w:val="21"/>
          <w:lang w:eastAsia="en-IN"/>
          <w14:ligatures w14:val="none"/>
        </w:rPr>
      </w:pPr>
      <w:r w:rsidRPr="00026A18">
        <w:rPr>
          <w:rFonts w:ascii="Source Sans Pro" w:eastAsia="Times New Roman" w:hAnsi="Source Sans Pro" w:cs="Arial"/>
          <w:color w:val="1F1F1F"/>
          <w:kern w:val="0"/>
          <w:sz w:val="21"/>
          <w:szCs w:val="21"/>
          <w:lang w:eastAsia="en-IN"/>
          <w14:ligatures w14:val="none"/>
        </w:rPr>
        <w:lastRenderedPageBreak/>
        <w:t>Throughout the rest of the certificate program, you’ll learn more about each of the phases of the Design Thinking framework and complete practice activities to gain more experience with designing user experiences end-to-end.</w:t>
      </w:r>
    </w:p>
    <w:p w14:paraId="177AC016" w14:textId="77777777" w:rsidR="008D2E65" w:rsidRPr="00437ED7" w:rsidRDefault="008D2E65">
      <w:pPr>
        <w:rPr>
          <w:sz w:val="36"/>
          <w:szCs w:val="36"/>
        </w:rPr>
      </w:pPr>
    </w:p>
    <w:sectPr w:rsidR="008D2E65" w:rsidRPr="00437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636"/>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5259F"/>
    <w:multiLevelType w:val="hybridMultilevel"/>
    <w:tmpl w:val="DF123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1F74A0"/>
    <w:multiLevelType w:val="hybridMultilevel"/>
    <w:tmpl w:val="C95C7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2204151">
    <w:abstractNumId w:val="0"/>
  </w:num>
  <w:num w:numId="2" w16cid:durableId="764611762">
    <w:abstractNumId w:val="1"/>
  </w:num>
  <w:num w:numId="3" w16cid:durableId="182362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DC"/>
    <w:rsid w:val="00026A18"/>
    <w:rsid w:val="002332C6"/>
    <w:rsid w:val="002721DC"/>
    <w:rsid w:val="00437ED7"/>
    <w:rsid w:val="004B5A98"/>
    <w:rsid w:val="006A163B"/>
    <w:rsid w:val="00796AC9"/>
    <w:rsid w:val="0081305A"/>
    <w:rsid w:val="00825833"/>
    <w:rsid w:val="008D2E65"/>
    <w:rsid w:val="009470AC"/>
    <w:rsid w:val="00B65BA5"/>
    <w:rsid w:val="00EF5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29B6"/>
  <w15:chartTrackingRefBased/>
  <w15:docId w15:val="{4109D147-A4E2-474E-9C81-5D271B8F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6A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26A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1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26A1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26A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6A18"/>
    <w:rPr>
      <w:b/>
      <w:bCs/>
    </w:rPr>
  </w:style>
  <w:style w:type="paragraph" w:styleId="ListParagraph">
    <w:name w:val="List Paragraph"/>
    <w:basedOn w:val="Normal"/>
    <w:uiPriority w:val="34"/>
    <w:qFormat/>
    <w:rsid w:val="00813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5449">
      <w:bodyDiv w:val="1"/>
      <w:marLeft w:val="0"/>
      <w:marRight w:val="0"/>
      <w:marTop w:val="0"/>
      <w:marBottom w:val="0"/>
      <w:divBdr>
        <w:top w:val="none" w:sz="0" w:space="0" w:color="auto"/>
        <w:left w:val="none" w:sz="0" w:space="0" w:color="auto"/>
        <w:bottom w:val="none" w:sz="0" w:space="0" w:color="auto"/>
        <w:right w:val="none" w:sz="0" w:space="0" w:color="auto"/>
      </w:divBdr>
      <w:divsChild>
        <w:div w:id="1805731477">
          <w:marLeft w:val="0"/>
          <w:marRight w:val="0"/>
          <w:marTop w:val="0"/>
          <w:marBottom w:val="480"/>
          <w:divBdr>
            <w:top w:val="none" w:sz="0" w:space="0" w:color="auto"/>
            <w:left w:val="none" w:sz="0" w:space="0" w:color="auto"/>
            <w:bottom w:val="none" w:sz="0" w:space="0" w:color="auto"/>
            <w:right w:val="none" w:sz="0" w:space="0" w:color="auto"/>
          </w:divBdr>
        </w:div>
        <w:div w:id="1751077494">
          <w:marLeft w:val="0"/>
          <w:marRight w:val="0"/>
          <w:marTop w:val="0"/>
          <w:marBottom w:val="0"/>
          <w:divBdr>
            <w:top w:val="none" w:sz="0" w:space="0" w:color="auto"/>
            <w:left w:val="none" w:sz="0" w:space="0" w:color="auto"/>
            <w:bottom w:val="none" w:sz="0" w:space="0" w:color="auto"/>
            <w:right w:val="none" w:sz="0" w:space="0" w:color="auto"/>
          </w:divBdr>
          <w:divsChild>
            <w:div w:id="699352879">
              <w:marLeft w:val="0"/>
              <w:marRight w:val="0"/>
              <w:marTop w:val="0"/>
              <w:marBottom w:val="0"/>
              <w:divBdr>
                <w:top w:val="none" w:sz="0" w:space="0" w:color="auto"/>
                <w:left w:val="none" w:sz="0" w:space="0" w:color="auto"/>
                <w:bottom w:val="none" w:sz="0" w:space="0" w:color="auto"/>
                <w:right w:val="none" w:sz="0" w:space="0" w:color="auto"/>
              </w:divBdr>
              <w:divsChild>
                <w:div w:id="946734568">
                  <w:marLeft w:val="0"/>
                  <w:marRight w:val="0"/>
                  <w:marTop w:val="0"/>
                  <w:marBottom w:val="0"/>
                  <w:divBdr>
                    <w:top w:val="none" w:sz="0" w:space="0" w:color="auto"/>
                    <w:left w:val="none" w:sz="0" w:space="0" w:color="auto"/>
                    <w:bottom w:val="none" w:sz="0" w:space="0" w:color="auto"/>
                    <w:right w:val="none" w:sz="0" w:space="0" w:color="auto"/>
                  </w:divBdr>
                  <w:divsChild>
                    <w:div w:id="855073313">
                      <w:marLeft w:val="0"/>
                      <w:marRight w:val="0"/>
                      <w:marTop w:val="0"/>
                      <w:marBottom w:val="0"/>
                      <w:divBdr>
                        <w:top w:val="none" w:sz="0" w:space="0" w:color="auto"/>
                        <w:left w:val="none" w:sz="0" w:space="0" w:color="auto"/>
                        <w:bottom w:val="none" w:sz="0" w:space="0" w:color="auto"/>
                        <w:right w:val="none" w:sz="0" w:space="0" w:color="auto"/>
                      </w:divBdr>
                      <w:divsChild>
                        <w:div w:id="186798167">
                          <w:marLeft w:val="0"/>
                          <w:marRight w:val="0"/>
                          <w:marTop w:val="0"/>
                          <w:marBottom w:val="0"/>
                          <w:divBdr>
                            <w:top w:val="none" w:sz="0" w:space="0" w:color="auto"/>
                            <w:left w:val="none" w:sz="0" w:space="0" w:color="auto"/>
                            <w:bottom w:val="none" w:sz="0" w:space="0" w:color="auto"/>
                            <w:right w:val="none" w:sz="0" w:space="0" w:color="auto"/>
                          </w:divBdr>
                          <w:divsChild>
                            <w:div w:id="14256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Katyayan</dc:creator>
  <cp:keywords/>
  <dc:description/>
  <cp:lastModifiedBy>ADRI KATYAYAN - 210953218</cp:lastModifiedBy>
  <cp:revision>12</cp:revision>
  <dcterms:created xsi:type="dcterms:W3CDTF">2023-03-19T18:06:00Z</dcterms:created>
  <dcterms:modified xsi:type="dcterms:W3CDTF">2023-03-19T18:44:00Z</dcterms:modified>
</cp:coreProperties>
</file>