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772B" w14:textId="3A9FC67A" w:rsidR="00BF69BE" w:rsidRDefault="00F512BE">
      <w:pPr>
        <w:rPr>
          <w:b/>
          <w:sz w:val="28"/>
        </w:rPr>
      </w:pPr>
      <w:r w:rsidRPr="00F512BE">
        <w:rPr>
          <w:b/>
          <w:sz w:val="28"/>
        </w:rPr>
        <w:t>ME380 Final Report</w:t>
      </w:r>
    </w:p>
    <w:p w14:paraId="1E8E1BA0" w14:textId="7B8825B0" w:rsidR="00F512BE" w:rsidRDefault="00F512BE">
      <w:pPr>
        <w:rPr>
          <w:sz w:val="20"/>
        </w:rPr>
      </w:pPr>
      <w:r>
        <w:rPr>
          <w:sz w:val="20"/>
        </w:rPr>
        <w:t>Implementation</w:t>
      </w:r>
    </w:p>
    <w:p w14:paraId="311ACD8C" w14:textId="77777777" w:rsidR="00F512BE" w:rsidRPr="00F512BE" w:rsidRDefault="00F512BE">
      <w:pPr>
        <w:rPr>
          <w:sz w:val="20"/>
        </w:rPr>
      </w:pPr>
      <w:bookmarkStart w:id="0" w:name="_GoBack"/>
      <w:bookmarkEnd w:id="0"/>
    </w:p>
    <w:sectPr w:rsidR="00F512BE" w:rsidRPr="00F5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BE"/>
    <w:rsid w:val="003229B9"/>
    <w:rsid w:val="00AB3EBD"/>
    <w:rsid w:val="00BF69BE"/>
    <w:rsid w:val="00E01754"/>
    <w:rsid w:val="00F41B33"/>
    <w:rsid w:val="00F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CF2"/>
  <w15:chartTrackingRefBased/>
  <w15:docId w15:val="{29BDDF84-7A1E-4569-B2AD-14FAFAD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Barbara-Jean Gysbers</dc:creator>
  <cp:keywords/>
  <dc:description/>
  <cp:lastModifiedBy>Sarah Barbara-Jean Gysbers</cp:lastModifiedBy>
  <cp:revision>1</cp:revision>
  <dcterms:created xsi:type="dcterms:W3CDTF">2018-11-17T19:19:00Z</dcterms:created>
  <dcterms:modified xsi:type="dcterms:W3CDTF">2018-11-17T19:19:00Z</dcterms:modified>
</cp:coreProperties>
</file>