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8209C" w14:textId="77777777" w:rsidR="003D4E0B" w:rsidRDefault="003D4E0B" w:rsidP="003D4E0B">
      <w:proofErr w:type="spellStart"/>
      <w:r>
        <w:t>SpazorLabs</w:t>
      </w:r>
      <w:proofErr w:type="spellEnd"/>
      <w:r>
        <w:t xml:space="preserve"> is a technology-focused company that works on artificial intelligence,</w:t>
      </w:r>
    </w:p>
    <w:p w14:paraId="05B7AFF5" w14:textId="77777777" w:rsidR="003D4E0B" w:rsidRDefault="003D4E0B" w:rsidP="003D4E0B">
      <w:r>
        <w:t>machine learning, and advanced software systems.</w:t>
      </w:r>
    </w:p>
    <w:p w14:paraId="72E5EEB7" w14:textId="77777777" w:rsidR="003D4E0B" w:rsidRDefault="003D4E0B" w:rsidP="003D4E0B"/>
    <w:p w14:paraId="7A03E2D4" w14:textId="77777777" w:rsidR="003D4E0B" w:rsidRDefault="003D4E0B" w:rsidP="003D4E0B">
      <w:r>
        <w:t>Retrieval-Augmented Generation (RAG) is a technique that combines document retrieval</w:t>
      </w:r>
    </w:p>
    <w:p w14:paraId="0221E511" w14:textId="77777777" w:rsidR="003D4E0B" w:rsidRDefault="003D4E0B" w:rsidP="003D4E0B">
      <w:r>
        <w:t>with large language models to produce accurate, grounded answers.</w:t>
      </w:r>
    </w:p>
    <w:p w14:paraId="695D6F00" w14:textId="77777777" w:rsidR="003D4E0B" w:rsidRDefault="003D4E0B" w:rsidP="003D4E0B"/>
    <w:p w14:paraId="40784B30" w14:textId="77777777" w:rsidR="003D4E0B" w:rsidRDefault="003D4E0B" w:rsidP="003D4E0B">
      <w:r>
        <w:t>RAG systems are commonly used in chatbots, document Q&amp;A systems, and enterprise</w:t>
      </w:r>
    </w:p>
    <w:p w14:paraId="61E94867" w14:textId="77777777" w:rsidR="003D4E0B" w:rsidRDefault="003D4E0B" w:rsidP="003D4E0B">
      <w:r>
        <w:t>knowledge assistants.</w:t>
      </w:r>
    </w:p>
    <w:p w14:paraId="4D8B7AB3" w14:textId="77777777" w:rsidR="003D4E0B" w:rsidRDefault="003D4E0B" w:rsidP="003D4E0B"/>
    <w:p w14:paraId="4666AAAD" w14:textId="7AEEF25A" w:rsidR="002E731E" w:rsidRDefault="003D4E0B" w:rsidP="003D4E0B">
      <w:proofErr w:type="spellStart"/>
      <w:r>
        <w:t>SpazorLabs</w:t>
      </w:r>
      <w:proofErr w:type="spellEnd"/>
      <w:r>
        <w:t xml:space="preserve"> internship assessments focus on practical, production-ready AI systems.</w:t>
      </w:r>
    </w:p>
    <w:sectPr w:rsidR="002E7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0B"/>
    <w:rsid w:val="002E731E"/>
    <w:rsid w:val="003A051A"/>
    <w:rsid w:val="003D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9587"/>
  <w15:chartTrackingRefBased/>
  <w15:docId w15:val="{9E693462-DB1F-489A-998D-FA8611BC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DOGRA</dc:creator>
  <cp:keywords/>
  <dc:description/>
  <cp:lastModifiedBy>Arjun DOGRA</cp:lastModifiedBy>
  <cp:revision>1</cp:revision>
  <dcterms:created xsi:type="dcterms:W3CDTF">2025-12-15T11:30:00Z</dcterms:created>
  <dcterms:modified xsi:type="dcterms:W3CDTF">2025-12-15T11:31:00Z</dcterms:modified>
</cp:coreProperties>
</file>