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109ED" w:rsidRDefault="009109ED" w:rsidP="009109ED">
      <w:pPr>
        <w:pStyle w:val="Titre1"/>
        <w:rPr>
          <w:lang w:val="en-CA"/>
        </w:rPr>
      </w:pPr>
      <w:proofErr w:type="spellStart"/>
      <w:r>
        <w:rPr>
          <w:lang w:val="en-CA"/>
        </w:rPr>
        <w:t>Tuuti</w:t>
      </w:r>
      <w:proofErr w:type="spellEnd"/>
      <w:r>
        <w:rPr>
          <w:lang w:val="en-CA"/>
        </w:rPr>
        <w:t xml:space="preserve"> CMS v0.5</w:t>
      </w:r>
    </w:p>
    <w:p w:rsidR="009109ED" w:rsidRDefault="009109ED" w:rsidP="009109ED">
      <w:pPr>
        <w:pStyle w:val="Titre2"/>
        <w:rPr>
          <w:lang w:val="en-CA"/>
        </w:rPr>
      </w:pPr>
      <w:r>
        <w:rPr>
          <w:lang w:val="en-CA"/>
        </w:rPr>
        <w:t>Introduction</w:t>
      </w:r>
    </w:p>
    <w:p w:rsidR="009109ED" w:rsidRDefault="009109ED" w:rsidP="009109ED">
      <w:proofErr w:type="spellStart"/>
      <w:r>
        <w:t>Tuuti</w:t>
      </w:r>
      <w:proofErr w:type="spellEnd"/>
      <w:r>
        <w:t xml:space="preserve"> CMS est un logiciel de gestion de contenu pour le web multilingue. Il vous permet de modifier votre site web à partir d’une interface sécurisé par un nom d’usager et un mot de passe. </w:t>
      </w:r>
    </w:p>
    <w:p w:rsidR="009109ED" w:rsidRDefault="009109ED" w:rsidP="009109ED">
      <w:r>
        <w:t xml:space="preserve">Ce guide est destiné à l’utilisateur de l’interface d’administration du site web. Tout au long de ce guide, nous ferons référence au site web ayant pour adresse </w:t>
      </w:r>
      <w:r w:rsidRPr="009109ED">
        <w:rPr>
          <w:i/>
        </w:rPr>
        <w:t>http://votre-site-web.com/</w:t>
      </w:r>
      <w:r>
        <w:t>. Veuillez remplacer cette adresse par celle de votre site web.</w:t>
      </w:r>
    </w:p>
    <w:p w:rsidR="009109ED" w:rsidRDefault="009109ED" w:rsidP="009109ED">
      <w:pPr>
        <w:pStyle w:val="Titre2"/>
      </w:pPr>
      <w:r>
        <w:t>Connexion à l’interface d’administration</w:t>
      </w:r>
    </w:p>
    <w:p w:rsidR="009109ED" w:rsidRDefault="009109ED" w:rsidP="009109ED">
      <w:r>
        <w:t xml:space="preserve">Pour vous rendre à l’interface d’administration de votre site web, rendez-vous dans votre navigateur à l’adresse </w:t>
      </w:r>
      <w:r w:rsidRPr="009109ED">
        <w:rPr>
          <w:i/>
        </w:rPr>
        <w:t>http://votre-site-web.com/</w:t>
      </w:r>
      <w:r w:rsidRPr="009109ED">
        <w:rPr>
          <w:b/>
          <w:i/>
        </w:rPr>
        <w:t>admin</w:t>
      </w:r>
      <w:r>
        <w:t xml:space="preserve">. La première fois que vous vous ouvrez cette page, il vous sera présenté un formulaire de connexion vous demandant votre </w:t>
      </w:r>
      <w:r w:rsidRPr="009109ED">
        <w:rPr>
          <w:b/>
        </w:rPr>
        <w:t>nom d’usager</w:t>
      </w:r>
      <w:r>
        <w:t xml:space="preserve"> (</w:t>
      </w:r>
      <w:proofErr w:type="spellStart"/>
      <w:r>
        <w:t>username</w:t>
      </w:r>
      <w:proofErr w:type="spellEnd"/>
      <w:r>
        <w:t xml:space="preserve">) et </w:t>
      </w:r>
      <w:r w:rsidRPr="009109ED">
        <w:rPr>
          <w:b/>
        </w:rPr>
        <w:t>mot de passe</w:t>
      </w:r>
      <w:r>
        <w:t xml:space="preserve"> (</w:t>
      </w:r>
      <w:proofErr w:type="spellStart"/>
      <w:r>
        <w:t>password</w:t>
      </w:r>
      <w:proofErr w:type="spellEnd"/>
      <w:r>
        <w:t xml:space="preserve">). Entrez ces informations puis cliquez sur le bouton </w:t>
      </w:r>
      <w:r w:rsidRPr="009109ED">
        <w:rPr>
          <w:b/>
        </w:rPr>
        <w:t>Connexion</w:t>
      </w:r>
      <w:r>
        <w:t xml:space="preserve"> (Login).</w:t>
      </w:r>
    </w:p>
    <w:p w:rsidR="009109ED" w:rsidRDefault="0098350E" w:rsidP="009109ED">
      <w:r>
        <w:rPr>
          <w:noProof/>
          <w:lang w:val="fr-FR" w:eastAsia="fr-FR"/>
        </w:rPr>
        <w:drawing>
          <wp:inline distT="0" distB="0" distL="0" distR="0">
            <wp:extent cx="5357359" cy="2772046"/>
            <wp:effectExtent l="177800" t="127000" r="383041" b="301354"/>
            <wp:docPr id="1" name="Imag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5"/>
                    <a:stretch>
                      <a:fillRect/>
                    </a:stretch>
                  </pic:blipFill>
                  <pic:spPr>
                    <a:xfrm>
                      <a:off x="0" y="0"/>
                      <a:ext cx="5364656" cy="2775822"/>
                    </a:xfrm>
                    <a:prstGeom prst="rect">
                      <a:avLst/>
                    </a:prstGeom>
                    <a:ln>
                      <a:noFill/>
                    </a:ln>
                    <a:effectLst>
                      <a:outerShdw blurRad="292100" dist="139700" dir="2700000" algn="tl" rotWithShape="0">
                        <a:srgbClr val="333333">
                          <a:alpha val="65000"/>
                        </a:srgbClr>
                      </a:outerShdw>
                    </a:effectLst>
                  </pic:spPr>
                </pic:pic>
              </a:graphicData>
            </a:graphic>
          </wp:inline>
        </w:drawing>
      </w:r>
    </w:p>
    <w:p w:rsidR="0098350E" w:rsidRDefault="0098350E" w:rsidP="009109ED">
      <w:r>
        <w:t>Si vous ne possédez pas ces informations, vous pouvez demander au concepteur de votre site web de vous les fournir.</w:t>
      </w:r>
    </w:p>
    <w:p w:rsidR="0098350E" w:rsidRDefault="0098350E" w:rsidP="0098350E">
      <w:pPr>
        <w:pStyle w:val="Titre2"/>
      </w:pPr>
      <w:r>
        <w:t>Liste des sections</w:t>
      </w:r>
    </w:p>
    <w:p w:rsidR="00D33B01" w:rsidRDefault="0098350E" w:rsidP="0098350E">
      <w:r>
        <w:t>Chaque section présenté</w:t>
      </w:r>
      <w:r w:rsidR="006A4E12">
        <w:t>e</w:t>
      </w:r>
      <w:r>
        <w:t xml:space="preserve"> dans l’administration es</w:t>
      </w:r>
      <w:r w:rsidR="00D33B01">
        <w:t xml:space="preserve">t une page dans votre site web. Une section possède </w:t>
      </w:r>
    </w:p>
    <w:p w:rsidR="00D33B01" w:rsidRDefault="00D33B01" w:rsidP="00D33B01">
      <w:pPr>
        <w:pStyle w:val="Paragraphedeliste"/>
        <w:numPr>
          <w:ilvl w:val="0"/>
          <w:numId w:val="1"/>
        </w:numPr>
      </w:pPr>
      <w:r>
        <w:t xml:space="preserve">un </w:t>
      </w:r>
      <w:r w:rsidRPr="00D33B01">
        <w:rPr>
          <w:b/>
        </w:rPr>
        <w:t>titre</w:t>
      </w:r>
      <w:r>
        <w:t xml:space="preserve"> (</w:t>
      </w:r>
      <w:proofErr w:type="spellStart"/>
      <w:r>
        <w:t>title</w:t>
      </w:r>
      <w:proofErr w:type="spellEnd"/>
      <w:r>
        <w:t xml:space="preserve">) dans chacune des langues de votre site, </w:t>
      </w:r>
    </w:p>
    <w:p w:rsidR="00D33B01" w:rsidRDefault="00D33B01" w:rsidP="00D33B01">
      <w:pPr>
        <w:pStyle w:val="Paragraphedeliste"/>
        <w:numPr>
          <w:ilvl w:val="0"/>
          <w:numId w:val="1"/>
        </w:numPr>
      </w:pPr>
      <w:r>
        <w:t xml:space="preserve">un </w:t>
      </w:r>
      <w:r w:rsidRPr="00D33B01">
        <w:rPr>
          <w:b/>
        </w:rPr>
        <w:t>titre affiché dans l’adresse</w:t>
      </w:r>
      <w:r>
        <w:t xml:space="preserve"> (url </w:t>
      </w:r>
      <w:proofErr w:type="spellStart"/>
      <w:r>
        <w:t>title</w:t>
      </w:r>
      <w:proofErr w:type="spellEnd"/>
      <w:r>
        <w:t>),</w:t>
      </w:r>
    </w:p>
    <w:p w:rsidR="00D33B01" w:rsidRDefault="00D33B01" w:rsidP="00D33B01">
      <w:pPr>
        <w:pStyle w:val="Paragraphedeliste"/>
        <w:numPr>
          <w:ilvl w:val="0"/>
          <w:numId w:val="1"/>
        </w:numPr>
      </w:pPr>
      <w:r>
        <w:t xml:space="preserve">un </w:t>
      </w:r>
      <w:r w:rsidRPr="00D33B01">
        <w:rPr>
          <w:b/>
        </w:rPr>
        <w:t>type</w:t>
      </w:r>
      <w:r>
        <w:t>,</w:t>
      </w:r>
    </w:p>
    <w:p w:rsidR="00D33B01" w:rsidRDefault="00D33B01" w:rsidP="00D33B01">
      <w:pPr>
        <w:pStyle w:val="Paragraphedeliste"/>
        <w:numPr>
          <w:ilvl w:val="0"/>
          <w:numId w:val="1"/>
        </w:numPr>
      </w:pPr>
      <w:r>
        <w:t xml:space="preserve">une </w:t>
      </w:r>
      <w:r w:rsidRPr="00D33B01">
        <w:rPr>
          <w:b/>
        </w:rPr>
        <w:t>méthode d’ordonnancement</w:t>
      </w:r>
      <w:r>
        <w:t xml:space="preserve"> des articles (Article </w:t>
      </w:r>
      <w:proofErr w:type="spellStart"/>
      <w:r>
        <w:t>ordering</w:t>
      </w:r>
      <w:proofErr w:type="spellEnd"/>
      <w:r>
        <w:t xml:space="preserve"> </w:t>
      </w:r>
      <w:proofErr w:type="spellStart"/>
      <w:r>
        <w:t>method</w:t>
      </w:r>
      <w:proofErr w:type="spellEnd"/>
      <w:r>
        <w:t>) de la section,</w:t>
      </w:r>
    </w:p>
    <w:p w:rsidR="00D33B01" w:rsidRDefault="00D33B01" w:rsidP="00D33B01">
      <w:pPr>
        <w:pStyle w:val="Paragraphedeliste"/>
        <w:numPr>
          <w:ilvl w:val="0"/>
          <w:numId w:val="1"/>
        </w:numPr>
      </w:pPr>
      <w:r>
        <w:t>un état informant sur l’</w:t>
      </w:r>
      <w:r w:rsidRPr="00D33B01">
        <w:rPr>
          <w:b/>
        </w:rPr>
        <w:t>affichage de la section dans la navigation</w:t>
      </w:r>
      <w:r>
        <w:t xml:space="preserve"> (Display in navigation)</w:t>
      </w:r>
    </w:p>
    <w:p w:rsidR="00D33B01" w:rsidRDefault="00D33B01" w:rsidP="00D33B01">
      <w:pPr>
        <w:pStyle w:val="Titre3"/>
      </w:pPr>
      <w:r>
        <w:t>Le titre de la section</w:t>
      </w:r>
    </w:p>
    <w:p w:rsidR="00BF036B" w:rsidRDefault="00D33B01" w:rsidP="00D33B01">
      <w:r>
        <w:t>Le titre de la section est exprimé dans toutes les langues de votre site web.</w:t>
      </w:r>
      <w:r w:rsidR="00BF036B">
        <w:t xml:space="preserve"> Seul la première langue est nécessaire à la saisie du titre. Cependant, si vous inscrivez seulement le premier titre, ce sera celui-ci qui s’affichera dans votre site peu importe la langue choisi par votre visiteur.</w:t>
      </w:r>
    </w:p>
    <w:p w:rsidR="00BF036B" w:rsidRDefault="00BF036B" w:rsidP="00BF036B">
      <w:pPr>
        <w:pStyle w:val="Titre3"/>
      </w:pPr>
      <w:r>
        <w:t>Le titre affiché dans l’adresse</w:t>
      </w:r>
    </w:p>
    <w:p w:rsidR="00BF036B" w:rsidRDefault="00BF036B" w:rsidP="00BF036B">
      <w:r>
        <w:t>Le titre affiché dans l’adresse est utilisé pour identifier uniquement la section dans l’adresse de votre site web. Ce titre est situé juste après le nom de domaine de votre site web. Ce champ n’accepte que les lettres minuscules non accentuées (</w:t>
      </w:r>
      <w:proofErr w:type="spellStart"/>
      <w:r>
        <w:t>a-z</w:t>
      </w:r>
      <w:proofErr w:type="spellEnd"/>
      <w:r>
        <w:t>), les chiffres (0-9) et le trait d’union (-).</w:t>
      </w:r>
    </w:p>
    <w:p w:rsidR="009109ED" w:rsidRPr="00BF036B" w:rsidRDefault="00BF036B" w:rsidP="00BF036B">
      <w:r>
        <w:t xml:space="preserve">Par exemple, si le titre de ma section est </w:t>
      </w:r>
      <w:r w:rsidRPr="00BF036B">
        <w:rPr>
          <w:b/>
        </w:rPr>
        <w:t>À Propos</w:t>
      </w:r>
      <w:r>
        <w:t xml:space="preserve">, le titre de l’url devrait être </w:t>
      </w:r>
      <w:proofErr w:type="spellStart"/>
      <w:r w:rsidRPr="00BF036B">
        <w:rPr>
          <w:b/>
        </w:rPr>
        <w:t>a-propos</w:t>
      </w:r>
      <w:proofErr w:type="spellEnd"/>
      <w:r>
        <w:t>. L’adresse pour rejoindre cette page sera http://www.votre-site-web.com/</w:t>
      </w:r>
      <w:r w:rsidRPr="00BF036B">
        <w:rPr>
          <w:b/>
        </w:rPr>
        <w:t>a-propos</w:t>
      </w:r>
      <w:r>
        <w:t xml:space="preserve">. </w:t>
      </w:r>
    </w:p>
    <w:sectPr w:rsidR="009109ED" w:rsidRPr="00BF036B" w:rsidSect="009109ED">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37AD0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132C8F0"/>
    <w:lvl w:ilvl="0">
      <w:start w:val="1"/>
      <w:numFmt w:val="decimal"/>
      <w:lvlText w:val="%1."/>
      <w:lvlJc w:val="left"/>
      <w:pPr>
        <w:tabs>
          <w:tab w:val="num" w:pos="1492"/>
        </w:tabs>
        <w:ind w:left="1492" w:hanging="360"/>
      </w:pPr>
    </w:lvl>
  </w:abstractNum>
  <w:abstractNum w:abstractNumId="2">
    <w:nsid w:val="FFFFFF7D"/>
    <w:multiLevelType w:val="singleLevel"/>
    <w:tmpl w:val="D2A4684A"/>
    <w:lvl w:ilvl="0">
      <w:start w:val="1"/>
      <w:numFmt w:val="decimal"/>
      <w:lvlText w:val="%1."/>
      <w:lvlJc w:val="left"/>
      <w:pPr>
        <w:tabs>
          <w:tab w:val="num" w:pos="1209"/>
        </w:tabs>
        <w:ind w:left="1209" w:hanging="360"/>
      </w:pPr>
    </w:lvl>
  </w:abstractNum>
  <w:abstractNum w:abstractNumId="3">
    <w:nsid w:val="FFFFFF7E"/>
    <w:multiLevelType w:val="singleLevel"/>
    <w:tmpl w:val="471A3928"/>
    <w:lvl w:ilvl="0">
      <w:start w:val="1"/>
      <w:numFmt w:val="decimal"/>
      <w:lvlText w:val="%1."/>
      <w:lvlJc w:val="left"/>
      <w:pPr>
        <w:tabs>
          <w:tab w:val="num" w:pos="926"/>
        </w:tabs>
        <w:ind w:left="926" w:hanging="360"/>
      </w:pPr>
    </w:lvl>
  </w:abstractNum>
  <w:abstractNum w:abstractNumId="4">
    <w:nsid w:val="FFFFFF7F"/>
    <w:multiLevelType w:val="singleLevel"/>
    <w:tmpl w:val="7D70BB9E"/>
    <w:lvl w:ilvl="0">
      <w:start w:val="1"/>
      <w:numFmt w:val="decimal"/>
      <w:lvlText w:val="%1."/>
      <w:lvlJc w:val="left"/>
      <w:pPr>
        <w:tabs>
          <w:tab w:val="num" w:pos="643"/>
        </w:tabs>
        <w:ind w:left="643" w:hanging="360"/>
      </w:pPr>
    </w:lvl>
  </w:abstractNum>
  <w:abstractNum w:abstractNumId="5">
    <w:nsid w:val="FFFFFF80"/>
    <w:multiLevelType w:val="singleLevel"/>
    <w:tmpl w:val="00AAB47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316AA6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80CD5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10264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3CC370E"/>
    <w:lvl w:ilvl="0">
      <w:start w:val="1"/>
      <w:numFmt w:val="decimal"/>
      <w:lvlText w:val="%1."/>
      <w:lvlJc w:val="left"/>
      <w:pPr>
        <w:tabs>
          <w:tab w:val="num" w:pos="360"/>
        </w:tabs>
        <w:ind w:left="360" w:hanging="360"/>
      </w:pPr>
    </w:lvl>
  </w:abstractNum>
  <w:abstractNum w:abstractNumId="10">
    <w:nsid w:val="FFFFFF89"/>
    <w:multiLevelType w:val="singleLevel"/>
    <w:tmpl w:val="8CA89C98"/>
    <w:lvl w:ilvl="0">
      <w:start w:val="1"/>
      <w:numFmt w:val="bullet"/>
      <w:lvlText w:val=""/>
      <w:lvlJc w:val="left"/>
      <w:pPr>
        <w:tabs>
          <w:tab w:val="num" w:pos="360"/>
        </w:tabs>
        <w:ind w:left="360" w:hanging="360"/>
      </w:pPr>
      <w:rPr>
        <w:rFonts w:ascii="Symbol" w:hAnsi="Symbol" w:hint="default"/>
      </w:rPr>
    </w:lvl>
  </w:abstractNum>
  <w:abstractNum w:abstractNumId="11">
    <w:nsid w:val="1F3448BD"/>
    <w:multiLevelType w:val="hybridMultilevel"/>
    <w:tmpl w:val="775C8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109ED"/>
    <w:rsid w:val="006A4E12"/>
    <w:rsid w:val="009109ED"/>
    <w:rsid w:val="0098350E"/>
    <w:rsid w:val="00BF036B"/>
    <w:rsid w:val="00D33B01"/>
  </w:rsids>
  <m:mathPr>
    <m:mathFont m:val="Wingdings 2"/>
    <m:brkBin m:val="before"/>
    <m:brkBinSub m:val="--"/>
    <m:smallFrac m:val="off"/>
    <m:dispDef m:val="off"/>
    <m:lMargin m:val="0"/>
    <m:rMargin m:val="0"/>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CA"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9ED"/>
    <w:pPr>
      <w:jc w:val="both"/>
    </w:pPr>
  </w:style>
  <w:style w:type="paragraph" w:styleId="Titre1">
    <w:name w:val="heading 1"/>
    <w:basedOn w:val="Normal"/>
    <w:next w:val="Normal"/>
    <w:link w:val="Titre1Car"/>
    <w:uiPriority w:val="9"/>
    <w:qFormat/>
    <w:rsid w:val="009109E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109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33B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9109ED"/>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9109ED"/>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semiHidden/>
    <w:unhideWhenUsed/>
    <w:rsid w:val="009109ED"/>
    <w:rPr>
      <w:color w:val="0000FF" w:themeColor="hyperlink"/>
      <w:u w:val="single"/>
    </w:rPr>
  </w:style>
  <w:style w:type="paragraph" w:styleId="Paragraphedeliste">
    <w:name w:val="List Paragraph"/>
    <w:basedOn w:val="Normal"/>
    <w:uiPriority w:val="34"/>
    <w:qFormat/>
    <w:rsid w:val="00D33B01"/>
    <w:pPr>
      <w:ind w:left="720"/>
      <w:contextualSpacing/>
    </w:pPr>
  </w:style>
  <w:style w:type="character" w:customStyle="1" w:styleId="Titre3Car">
    <w:name w:val="Titre 3 Car"/>
    <w:basedOn w:val="Policepardfaut"/>
    <w:link w:val="Titre3"/>
    <w:uiPriority w:val="9"/>
    <w:rsid w:val="00D33B0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220</Words>
  <Characters>1256</Characters>
  <Application>Microsoft Word 12.0.0</Application>
  <DocSecurity>0</DocSecurity>
  <Lines>10</Lines>
  <Paragraphs>2</Paragraphs>
  <ScaleCrop>false</ScaleCrop>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Sylvain</cp:lastModifiedBy>
  <cp:revision>2</cp:revision>
  <dcterms:created xsi:type="dcterms:W3CDTF">2009-06-09T15:38:00Z</dcterms:created>
  <dcterms:modified xsi:type="dcterms:W3CDTF">2009-06-09T16:26:00Z</dcterms:modified>
</cp:coreProperties>
</file>