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95C396F" w14:textId="530E5728" w:rsidR="009C1801" w:rsidRPr="009C1801" w:rsidRDefault="007D1166" w:rsidP="009C1801">
      <w:pPr>
        <w:pStyle w:val="Heading1"/>
      </w:pPr>
      <w:bookmarkStart w:id="0" w:name="_Toc238151068"/>
      <w:r>
        <w:lastRenderedPageBreak/>
        <w:t>Table of Contents</w:t>
      </w:r>
      <w:bookmarkEnd w:id="0"/>
      <w:r w:rsidR="009C1801">
        <w:rPr>
          <w:b w:val="0"/>
          <w:bCs w:val="0"/>
          <w:sz w:val="24"/>
          <w:szCs w:val="24"/>
        </w:rPr>
        <w:fldChar w:fldCharType="begin"/>
      </w:r>
      <w:r w:rsidR="009C1801">
        <w:rPr>
          <w:b w:val="0"/>
          <w:bCs w:val="0"/>
          <w:sz w:val="24"/>
          <w:szCs w:val="24"/>
        </w:rPr>
        <w:instrText xml:space="preserve"> TOC \o "1-3" \h \z \u </w:instrText>
      </w:r>
      <w:r w:rsidR="009C1801">
        <w:rPr>
          <w:b w:val="0"/>
          <w:bCs w:val="0"/>
          <w:sz w:val="24"/>
          <w:szCs w:val="24"/>
        </w:rPr>
        <w:fldChar w:fldCharType="separate"/>
      </w:r>
    </w:p>
    <w:p w14:paraId="72142B3E" w14:textId="4CE69FB2"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69" w:history="1">
        <w:r w:rsidRPr="00F45DDD">
          <w:rPr>
            <w:rStyle w:val="Hyperlink"/>
          </w:rPr>
          <w:t>Abstract</w:t>
        </w:r>
        <w:r>
          <w:rPr>
            <w:webHidden/>
          </w:rPr>
          <w:tab/>
        </w:r>
        <w:r>
          <w:rPr>
            <w:webHidden/>
          </w:rPr>
          <w:fldChar w:fldCharType="begin"/>
        </w:r>
        <w:r>
          <w:rPr>
            <w:webHidden/>
          </w:rPr>
          <w:instrText xml:space="preserve"> PAGEREF _Toc238151069 \h </w:instrText>
        </w:r>
        <w:r>
          <w:rPr>
            <w:webHidden/>
          </w:rPr>
        </w:r>
        <w:r>
          <w:rPr>
            <w:webHidden/>
          </w:rPr>
          <w:fldChar w:fldCharType="separate"/>
        </w:r>
        <w:r w:rsidR="00781536">
          <w:rPr>
            <w:webHidden/>
          </w:rPr>
          <w:t>3</w:t>
        </w:r>
        <w:r>
          <w:rPr>
            <w:webHidden/>
          </w:rPr>
          <w:fldChar w:fldCharType="end"/>
        </w:r>
      </w:hyperlink>
    </w:p>
    <w:p w14:paraId="0ACBD426" w14:textId="1525D35D"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70" w:history="1">
        <w:r w:rsidRPr="00F45DDD">
          <w:rPr>
            <w:rStyle w:val="Hyperlink"/>
          </w:rPr>
          <w:t>1. Introduction</w:t>
        </w:r>
        <w:r>
          <w:rPr>
            <w:webHidden/>
          </w:rPr>
          <w:tab/>
        </w:r>
        <w:r>
          <w:rPr>
            <w:webHidden/>
          </w:rPr>
          <w:fldChar w:fldCharType="begin"/>
        </w:r>
        <w:r>
          <w:rPr>
            <w:webHidden/>
          </w:rPr>
          <w:instrText xml:space="preserve"> PAGEREF _Toc238151070 \h </w:instrText>
        </w:r>
        <w:r>
          <w:rPr>
            <w:webHidden/>
          </w:rPr>
        </w:r>
        <w:r>
          <w:rPr>
            <w:webHidden/>
          </w:rPr>
          <w:fldChar w:fldCharType="separate"/>
        </w:r>
        <w:r w:rsidR="00781536">
          <w:rPr>
            <w:webHidden/>
          </w:rPr>
          <w:t>3</w:t>
        </w:r>
        <w:r>
          <w:rPr>
            <w:webHidden/>
          </w:rPr>
          <w:fldChar w:fldCharType="end"/>
        </w:r>
      </w:hyperlink>
    </w:p>
    <w:p w14:paraId="48967B90" w14:textId="5E586806"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1" w:history="1">
        <w:r w:rsidRPr="00F45DDD">
          <w:rPr>
            <w:rStyle w:val="Hyperlink"/>
          </w:rPr>
          <w:t>1.1 Research Problem and Questions</w:t>
        </w:r>
        <w:r>
          <w:rPr>
            <w:webHidden/>
          </w:rPr>
          <w:tab/>
        </w:r>
        <w:r>
          <w:rPr>
            <w:webHidden/>
          </w:rPr>
          <w:fldChar w:fldCharType="begin"/>
        </w:r>
        <w:r>
          <w:rPr>
            <w:webHidden/>
          </w:rPr>
          <w:instrText xml:space="preserve"> PAGEREF _Toc238151071 \h </w:instrText>
        </w:r>
        <w:r>
          <w:rPr>
            <w:webHidden/>
          </w:rPr>
        </w:r>
        <w:r>
          <w:rPr>
            <w:webHidden/>
          </w:rPr>
          <w:fldChar w:fldCharType="separate"/>
        </w:r>
        <w:r w:rsidR="00781536">
          <w:rPr>
            <w:webHidden/>
          </w:rPr>
          <w:t>3</w:t>
        </w:r>
        <w:r>
          <w:rPr>
            <w:webHidden/>
          </w:rPr>
          <w:fldChar w:fldCharType="end"/>
        </w:r>
      </w:hyperlink>
    </w:p>
    <w:p w14:paraId="500F2146" w14:textId="6DEB496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2" w:history="1">
        <w:r w:rsidRPr="00F45DDD">
          <w:rPr>
            <w:rStyle w:val="Hyperlink"/>
          </w:rPr>
          <w:t>1.2 Significance and Originality</w:t>
        </w:r>
        <w:r>
          <w:rPr>
            <w:webHidden/>
          </w:rPr>
          <w:tab/>
        </w:r>
        <w:r>
          <w:rPr>
            <w:webHidden/>
          </w:rPr>
          <w:fldChar w:fldCharType="begin"/>
        </w:r>
        <w:r>
          <w:rPr>
            <w:webHidden/>
          </w:rPr>
          <w:instrText xml:space="preserve"> PAGEREF _Toc238151072 \h </w:instrText>
        </w:r>
        <w:r>
          <w:rPr>
            <w:webHidden/>
          </w:rPr>
        </w:r>
        <w:r>
          <w:rPr>
            <w:webHidden/>
          </w:rPr>
          <w:fldChar w:fldCharType="separate"/>
        </w:r>
        <w:r w:rsidR="00781536">
          <w:rPr>
            <w:webHidden/>
          </w:rPr>
          <w:t>4</w:t>
        </w:r>
        <w:r>
          <w:rPr>
            <w:webHidden/>
          </w:rPr>
          <w:fldChar w:fldCharType="end"/>
        </w:r>
      </w:hyperlink>
    </w:p>
    <w:p w14:paraId="6F7C4BB9" w14:textId="7E7E6296"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3" w:history="1">
        <w:r w:rsidRPr="00F45DDD">
          <w:rPr>
            <w:rStyle w:val="Hyperlink"/>
          </w:rPr>
          <w:t>1.3 Literature Review and Research Gaps</w:t>
        </w:r>
        <w:r>
          <w:rPr>
            <w:webHidden/>
          </w:rPr>
          <w:tab/>
        </w:r>
        <w:r>
          <w:rPr>
            <w:webHidden/>
          </w:rPr>
          <w:fldChar w:fldCharType="begin"/>
        </w:r>
        <w:r>
          <w:rPr>
            <w:webHidden/>
          </w:rPr>
          <w:instrText xml:space="preserve"> PAGEREF _Toc238151073 \h </w:instrText>
        </w:r>
        <w:r>
          <w:rPr>
            <w:webHidden/>
          </w:rPr>
        </w:r>
        <w:r>
          <w:rPr>
            <w:webHidden/>
          </w:rPr>
          <w:fldChar w:fldCharType="separate"/>
        </w:r>
        <w:r w:rsidR="00781536">
          <w:rPr>
            <w:webHidden/>
          </w:rPr>
          <w:t>4</w:t>
        </w:r>
        <w:r>
          <w:rPr>
            <w:webHidden/>
          </w:rPr>
          <w:fldChar w:fldCharType="end"/>
        </w:r>
      </w:hyperlink>
    </w:p>
    <w:p w14:paraId="0E71FB7C" w14:textId="7A53F00B"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74" w:history="1">
        <w:r w:rsidRPr="00F45DDD">
          <w:rPr>
            <w:rStyle w:val="Hyperlink"/>
          </w:rPr>
          <w:t>2. Methodology</w:t>
        </w:r>
        <w:r>
          <w:rPr>
            <w:webHidden/>
          </w:rPr>
          <w:tab/>
        </w:r>
        <w:r>
          <w:rPr>
            <w:webHidden/>
          </w:rPr>
          <w:fldChar w:fldCharType="begin"/>
        </w:r>
        <w:r>
          <w:rPr>
            <w:webHidden/>
          </w:rPr>
          <w:instrText xml:space="preserve"> PAGEREF _Toc238151074 \h </w:instrText>
        </w:r>
        <w:r>
          <w:rPr>
            <w:webHidden/>
          </w:rPr>
        </w:r>
        <w:r>
          <w:rPr>
            <w:webHidden/>
          </w:rPr>
          <w:fldChar w:fldCharType="separate"/>
        </w:r>
        <w:r w:rsidR="00781536">
          <w:rPr>
            <w:webHidden/>
          </w:rPr>
          <w:t>5</w:t>
        </w:r>
        <w:r>
          <w:rPr>
            <w:webHidden/>
          </w:rPr>
          <w:fldChar w:fldCharType="end"/>
        </w:r>
      </w:hyperlink>
    </w:p>
    <w:p w14:paraId="45C98084" w14:textId="2FA699C3"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5" w:history="1">
        <w:r w:rsidRPr="00F45DDD">
          <w:rPr>
            <w:rStyle w:val="Hyperlink"/>
          </w:rPr>
          <w:t>2.1 Data Archive, Inputs, and Post-Processing</w:t>
        </w:r>
        <w:r>
          <w:rPr>
            <w:webHidden/>
          </w:rPr>
          <w:tab/>
        </w:r>
        <w:r>
          <w:rPr>
            <w:webHidden/>
          </w:rPr>
          <w:fldChar w:fldCharType="begin"/>
        </w:r>
        <w:r>
          <w:rPr>
            <w:webHidden/>
          </w:rPr>
          <w:instrText xml:space="preserve"> PAGEREF _Toc238151075 \h </w:instrText>
        </w:r>
        <w:r>
          <w:rPr>
            <w:webHidden/>
          </w:rPr>
        </w:r>
        <w:r>
          <w:rPr>
            <w:webHidden/>
          </w:rPr>
          <w:fldChar w:fldCharType="separate"/>
        </w:r>
        <w:r w:rsidR="00781536">
          <w:rPr>
            <w:webHidden/>
          </w:rPr>
          <w:t>5</w:t>
        </w:r>
        <w:r>
          <w:rPr>
            <w:webHidden/>
          </w:rPr>
          <w:fldChar w:fldCharType="end"/>
        </w:r>
      </w:hyperlink>
    </w:p>
    <w:p w14:paraId="5E5411D5" w14:textId="459CD561"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6" w:history="1">
        <w:r w:rsidRPr="00F45DDD">
          <w:rPr>
            <w:rStyle w:val="Hyperlink"/>
          </w:rPr>
          <w:t>2.2 Prediction Model Choices and R</w:t>
        </w:r>
        <w:r w:rsidRPr="00F45DDD">
          <w:rPr>
            <w:rStyle w:val="Hyperlink"/>
          </w:rPr>
          <w:t>a</w:t>
        </w:r>
        <w:r w:rsidRPr="00F45DDD">
          <w:rPr>
            <w:rStyle w:val="Hyperlink"/>
          </w:rPr>
          <w:t>tionale</w:t>
        </w:r>
        <w:r>
          <w:rPr>
            <w:webHidden/>
          </w:rPr>
          <w:tab/>
        </w:r>
        <w:r>
          <w:rPr>
            <w:webHidden/>
          </w:rPr>
          <w:fldChar w:fldCharType="begin"/>
        </w:r>
        <w:r>
          <w:rPr>
            <w:webHidden/>
          </w:rPr>
          <w:instrText xml:space="preserve"> PAGEREF _Toc238151076 \h </w:instrText>
        </w:r>
        <w:r>
          <w:rPr>
            <w:webHidden/>
          </w:rPr>
        </w:r>
        <w:r>
          <w:rPr>
            <w:webHidden/>
          </w:rPr>
          <w:fldChar w:fldCharType="separate"/>
        </w:r>
        <w:r w:rsidR="00781536">
          <w:rPr>
            <w:webHidden/>
          </w:rPr>
          <w:t>6</w:t>
        </w:r>
        <w:r>
          <w:rPr>
            <w:webHidden/>
          </w:rPr>
          <w:fldChar w:fldCharType="end"/>
        </w:r>
      </w:hyperlink>
    </w:p>
    <w:p w14:paraId="5A3CF5F7" w14:textId="60E0F77F"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7" w:history="1">
        <w:r w:rsidRPr="00F45DDD">
          <w:rPr>
            <w:rStyle w:val="Hyperlink"/>
          </w:rPr>
          <w:t>2.3 Model Testing and Performance Metrics</w:t>
        </w:r>
        <w:r>
          <w:rPr>
            <w:webHidden/>
          </w:rPr>
          <w:tab/>
        </w:r>
        <w:r>
          <w:rPr>
            <w:webHidden/>
          </w:rPr>
          <w:fldChar w:fldCharType="begin"/>
        </w:r>
        <w:r>
          <w:rPr>
            <w:webHidden/>
          </w:rPr>
          <w:instrText xml:space="preserve"> PAGEREF _Toc238151077 \h </w:instrText>
        </w:r>
        <w:r>
          <w:rPr>
            <w:webHidden/>
          </w:rPr>
        </w:r>
        <w:r>
          <w:rPr>
            <w:webHidden/>
          </w:rPr>
          <w:fldChar w:fldCharType="separate"/>
        </w:r>
        <w:r w:rsidR="00781536">
          <w:rPr>
            <w:webHidden/>
          </w:rPr>
          <w:t>7</w:t>
        </w:r>
        <w:r>
          <w:rPr>
            <w:webHidden/>
          </w:rPr>
          <w:fldChar w:fldCharType="end"/>
        </w:r>
      </w:hyperlink>
    </w:p>
    <w:p w14:paraId="6FB4D98C" w14:textId="2229C8FC"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8" w:history="1">
        <w:r w:rsidRPr="00F45DDD">
          <w:rPr>
            <w:rStyle w:val="Hyperlink"/>
          </w:rPr>
          <w:t>2.4 How the Physical Effects Were Analysed</w:t>
        </w:r>
        <w:r>
          <w:rPr>
            <w:webHidden/>
          </w:rPr>
          <w:tab/>
        </w:r>
        <w:r>
          <w:rPr>
            <w:webHidden/>
          </w:rPr>
          <w:fldChar w:fldCharType="begin"/>
        </w:r>
        <w:r>
          <w:rPr>
            <w:webHidden/>
          </w:rPr>
          <w:instrText xml:space="preserve"> PAGEREF _Toc238151078 \h </w:instrText>
        </w:r>
        <w:r>
          <w:rPr>
            <w:webHidden/>
          </w:rPr>
        </w:r>
        <w:r>
          <w:rPr>
            <w:webHidden/>
          </w:rPr>
          <w:fldChar w:fldCharType="separate"/>
        </w:r>
        <w:r w:rsidR="00781536">
          <w:rPr>
            <w:webHidden/>
          </w:rPr>
          <w:t>8</w:t>
        </w:r>
        <w:r>
          <w:rPr>
            <w:webHidden/>
          </w:rPr>
          <w:fldChar w:fldCharType="end"/>
        </w:r>
      </w:hyperlink>
    </w:p>
    <w:p w14:paraId="080AC161" w14:textId="5FF87E87"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9" w:history="1">
        <w:r w:rsidRPr="00F45DDD">
          <w:rPr>
            <w:rStyle w:val="Hyperlink"/>
          </w:rPr>
          <w:t>2.5 When to Trust the Model</w:t>
        </w:r>
        <w:r>
          <w:rPr>
            <w:webHidden/>
          </w:rPr>
          <w:tab/>
        </w:r>
        <w:r>
          <w:rPr>
            <w:webHidden/>
          </w:rPr>
          <w:fldChar w:fldCharType="begin"/>
        </w:r>
        <w:r>
          <w:rPr>
            <w:webHidden/>
          </w:rPr>
          <w:instrText xml:space="preserve"> PAGEREF _Toc238151079 \h </w:instrText>
        </w:r>
        <w:r>
          <w:rPr>
            <w:webHidden/>
          </w:rPr>
        </w:r>
        <w:r>
          <w:rPr>
            <w:webHidden/>
          </w:rPr>
          <w:fldChar w:fldCharType="separate"/>
        </w:r>
        <w:r w:rsidR="00781536">
          <w:rPr>
            <w:webHidden/>
          </w:rPr>
          <w:t>8</w:t>
        </w:r>
        <w:r>
          <w:rPr>
            <w:webHidden/>
          </w:rPr>
          <w:fldChar w:fldCharType="end"/>
        </w:r>
      </w:hyperlink>
    </w:p>
    <w:p w14:paraId="1FA960E9" w14:textId="32F52320"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0" w:history="1">
        <w:r w:rsidRPr="00F45DDD">
          <w:rPr>
            <w:rStyle w:val="Hyperlink"/>
          </w:rPr>
          <w:t>3. Results</w:t>
        </w:r>
        <w:r>
          <w:rPr>
            <w:webHidden/>
          </w:rPr>
          <w:tab/>
        </w:r>
        <w:r>
          <w:rPr>
            <w:webHidden/>
          </w:rPr>
          <w:fldChar w:fldCharType="begin"/>
        </w:r>
        <w:r>
          <w:rPr>
            <w:webHidden/>
          </w:rPr>
          <w:instrText xml:space="preserve"> PAGEREF _Toc238151080 \h </w:instrText>
        </w:r>
        <w:r>
          <w:rPr>
            <w:webHidden/>
          </w:rPr>
        </w:r>
        <w:r>
          <w:rPr>
            <w:webHidden/>
          </w:rPr>
          <w:fldChar w:fldCharType="separate"/>
        </w:r>
        <w:r w:rsidR="00781536">
          <w:rPr>
            <w:webHidden/>
          </w:rPr>
          <w:t>9</w:t>
        </w:r>
        <w:r>
          <w:rPr>
            <w:webHidden/>
          </w:rPr>
          <w:fldChar w:fldCharType="end"/>
        </w:r>
      </w:hyperlink>
    </w:p>
    <w:p w14:paraId="3FF786BD" w14:textId="26A05212"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1" w:history="1">
        <w:r w:rsidRPr="00F45DDD">
          <w:rPr>
            <w:rStyle w:val="Hyperlink"/>
          </w:rPr>
          <w:t>3.1 Exploratory Physical Trends</w:t>
        </w:r>
        <w:r>
          <w:rPr>
            <w:webHidden/>
          </w:rPr>
          <w:tab/>
        </w:r>
        <w:r>
          <w:rPr>
            <w:webHidden/>
          </w:rPr>
          <w:fldChar w:fldCharType="begin"/>
        </w:r>
        <w:r>
          <w:rPr>
            <w:webHidden/>
          </w:rPr>
          <w:instrText xml:space="preserve"> PAGEREF _Toc238151081 \h </w:instrText>
        </w:r>
        <w:r>
          <w:rPr>
            <w:webHidden/>
          </w:rPr>
        </w:r>
        <w:r>
          <w:rPr>
            <w:webHidden/>
          </w:rPr>
          <w:fldChar w:fldCharType="separate"/>
        </w:r>
        <w:r w:rsidR="00781536">
          <w:rPr>
            <w:webHidden/>
          </w:rPr>
          <w:t>9</w:t>
        </w:r>
        <w:r>
          <w:rPr>
            <w:webHidden/>
          </w:rPr>
          <w:fldChar w:fldCharType="end"/>
        </w:r>
      </w:hyperlink>
    </w:p>
    <w:p w14:paraId="15F8CE10" w14:textId="1C3E8C9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2" w:history="1">
        <w:r w:rsidRPr="00F45DDD">
          <w:rPr>
            <w:rStyle w:val="Hyperlink"/>
          </w:rPr>
          <w:t>3.2 Eccentricity and Bound Retention</w:t>
        </w:r>
        <w:r>
          <w:rPr>
            <w:webHidden/>
          </w:rPr>
          <w:tab/>
        </w:r>
        <w:r>
          <w:rPr>
            <w:webHidden/>
          </w:rPr>
          <w:fldChar w:fldCharType="begin"/>
        </w:r>
        <w:r>
          <w:rPr>
            <w:webHidden/>
          </w:rPr>
          <w:instrText xml:space="preserve"> PAGEREF _Toc238151082 \h </w:instrText>
        </w:r>
        <w:r>
          <w:rPr>
            <w:webHidden/>
          </w:rPr>
        </w:r>
        <w:r>
          <w:rPr>
            <w:webHidden/>
          </w:rPr>
          <w:fldChar w:fldCharType="separate"/>
        </w:r>
        <w:r w:rsidR="00781536">
          <w:rPr>
            <w:webHidden/>
          </w:rPr>
          <w:t>10</w:t>
        </w:r>
        <w:r>
          <w:rPr>
            <w:webHidden/>
          </w:rPr>
          <w:fldChar w:fldCharType="end"/>
        </w:r>
      </w:hyperlink>
    </w:p>
    <w:p w14:paraId="050607A5" w14:textId="5C6A050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3" w:history="1">
        <w:r w:rsidRPr="00F45DDD">
          <w:rPr>
            <w:rStyle w:val="Hyperlink"/>
          </w:rPr>
          <w:t>3.3 Model Performance and Screening Use</w:t>
        </w:r>
        <w:r>
          <w:rPr>
            <w:webHidden/>
          </w:rPr>
          <w:tab/>
        </w:r>
        <w:r>
          <w:rPr>
            <w:webHidden/>
          </w:rPr>
          <w:fldChar w:fldCharType="begin"/>
        </w:r>
        <w:r>
          <w:rPr>
            <w:webHidden/>
          </w:rPr>
          <w:instrText xml:space="preserve"> PAGEREF _Toc238151083 \h </w:instrText>
        </w:r>
        <w:r>
          <w:rPr>
            <w:webHidden/>
          </w:rPr>
        </w:r>
        <w:r>
          <w:rPr>
            <w:webHidden/>
          </w:rPr>
          <w:fldChar w:fldCharType="separate"/>
        </w:r>
        <w:r w:rsidR="00781536">
          <w:rPr>
            <w:webHidden/>
          </w:rPr>
          <w:t>10</w:t>
        </w:r>
        <w:r>
          <w:rPr>
            <w:webHidden/>
          </w:rPr>
          <w:fldChar w:fldCharType="end"/>
        </w:r>
      </w:hyperlink>
    </w:p>
    <w:p w14:paraId="535FF186" w14:textId="69AEACBD"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4" w:history="1">
        <w:r w:rsidRPr="00F45DDD">
          <w:rPr>
            <w:rStyle w:val="Hyperlink"/>
          </w:rPr>
          <w:t>3.4 Overall Physical Parameter Importance</w:t>
        </w:r>
        <w:r>
          <w:rPr>
            <w:webHidden/>
          </w:rPr>
          <w:tab/>
        </w:r>
        <w:r>
          <w:rPr>
            <w:webHidden/>
          </w:rPr>
          <w:fldChar w:fldCharType="begin"/>
        </w:r>
        <w:r>
          <w:rPr>
            <w:webHidden/>
          </w:rPr>
          <w:instrText xml:space="preserve"> PAGEREF _Toc238151084 \h </w:instrText>
        </w:r>
        <w:r>
          <w:rPr>
            <w:webHidden/>
          </w:rPr>
        </w:r>
        <w:r>
          <w:rPr>
            <w:webHidden/>
          </w:rPr>
          <w:fldChar w:fldCharType="separate"/>
        </w:r>
        <w:r w:rsidR="00781536">
          <w:rPr>
            <w:webHidden/>
          </w:rPr>
          <w:t>11</w:t>
        </w:r>
        <w:r>
          <w:rPr>
            <w:webHidden/>
          </w:rPr>
          <w:fldChar w:fldCharType="end"/>
        </w:r>
      </w:hyperlink>
    </w:p>
    <w:p w14:paraId="22C17E71" w14:textId="59EEBA76"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5" w:history="1">
        <w:r w:rsidRPr="00F45DDD">
          <w:rPr>
            <w:rStyle w:val="Hyperlink"/>
          </w:rPr>
          <w:t>3.5 Checking Physical Trends and Condition-Dependent Effects</w:t>
        </w:r>
        <w:r>
          <w:rPr>
            <w:webHidden/>
          </w:rPr>
          <w:tab/>
        </w:r>
        <w:r>
          <w:rPr>
            <w:webHidden/>
          </w:rPr>
          <w:fldChar w:fldCharType="begin"/>
        </w:r>
        <w:r>
          <w:rPr>
            <w:webHidden/>
          </w:rPr>
          <w:instrText xml:space="preserve"> PAGEREF _Toc238151085 \h </w:instrText>
        </w:r>
        <w:r>
          <w:rPr>
            <w:webHidden/>
          </w:rPr>
        </w:r>
        <w:r>
          <w:rPr>
            <w:webHidden/>
          </w:rPr>
          <w:fldChar w:fldCharType="separate"/>
        </w:r>
        <w:r w:rsidR="00781536">
          <w:rPr>
            <w:webHidden/>
          </w:rPr>
          <w:t>11</w:t>
        </w:r>
        <w:r>
          <w:rPr>
            <w:webHidden/>
          </w:rPr>
          <w:fldChar w:fldCharType="end"/>
        </w:r>
      </w:hyperlink>
    </w:p>
    <w:p w14:paraId="741C89F1" w14:textId="22A6BB98"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6" w:history="1">
        <w:r w:rsidRPr="00F45DDD">
          <w:rPr>
            <w:rStyle w:val="Hyperlink"/>
          </w:rPr>
          <w:t>3.6 Where the Model Can and Cannot Be Trusted</w:t>
        </w:r>
        <w:r>
          <w:rPr>
            <w:webHidden/>
          </w:rPr>
          <w:tab/>
        </w:r>
        <w:r>
          <w:rPr>
            <w:webHidden/>
          </w:rPr>
          <w:fldChar w:fldCharType="begin"/>
        </w:r>
        <w:r>
          <w:rPr>
            <w:webHidden/>
          </w:rPr>
          <w:instrText xml:space="preserve"> PAGEREF _Toc238151086 \h </w:instrText>
        </w:r>
        <w:r>
          <w:rPr>
            <w:webHidden/>
          </w:rPr>
        </w:r>
        <w:r>
          <w:rPr>
            <w:webHidden/>
          </w:rPr>
          <w:fldChar w:fldCharType="separate"/>
        </w:r>
        <w:r w:rsidR="00781536">
          <w:rPr>
            <w:webHidden/>
          </w:rPr>
          <w:t>14</w:t>
        </w:r>
        <w:r>
          <w:rPr>
            <w:webHidden/>
          </w:rPr>
          <w:fldChar w:fldCharType="end"/>
        </w:r>
      </w:hyperlink>
    </w:p>
    <w:p w14:paraId="05E4DB0A" w14:textId="124EA797"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7" w:history="1">
        <w:r w:rsidRPr="00F45DDD">
          <w:rPr>
            <w:rStyle w:val="Hyperlink"/>
          </w:rPr>
          <w:t>3.7 How the Model Supports SPH Decisions</w:t>
        </w:r>
        <w:r>
          <w:rPr>
            <w:webHidden/>
          </w:rPr>
          <w:tab/>
        </w:r>
        <w:r>
          <w:rPr>
            <w:webHidden/>
          </w:rPr>
          <w:fldChar w:fldCharType="begin"/>
        </w:r>
        <w:r>
          <w:rPr>
            <w:webHidden/>
          </w:rPr>
          <w:instrText xml:space="preserve"> PAGEREF _Toc238151087 \h </w:instrText>
        </w:r>
        <w:r>
          <w:rPr>
            <w:webHidden/>
          </w:rPr>
        </w:r>
        <w:r>
          <w:rPr>
            <w:webHidden/>
          </w:rPr>
          <w:fldChar w:fldCharType="separate"/>
        </w:r>
        <w:r w:rsidR="00781536">
          <w:rPr>
            <w:webHidden/>
          </w:rPr>
          <w:t>16</w:t>
        </w:r>
        <w:r>
          <w:rPr>
            <w:webHidden/>
          </w:rPr>
          <w:fldChar w:fldCharType="end"/>
        </w:r>
      </w:hyperlink>
    </w:p>
    <w:p w14:paraId="37B3C51B" w14:textId="418419C1"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8" w:history="1">
        <w:r w:rsidRPr="00F45DDD">
          <w:rPr>
            <w:rStyle w:val="Hyperlink"/>
          </w:rPr>
          <w:t>4. Discussion</w:t>
        </w:r>
        <w:r>
          <w:rPr>
            <w:webHidden/>
          </w:rPr>
          <w:tab/>
        </w:r>
        <w:r>
          <w:rPr>
            <w:webHidden/>
          </w:rPr>
          <w:fldChar w:fldCharType="begin"/>
        </w:r>
        <w:r>
          <w:rPr>
            <w:webHidden/>
          </w:rPr>
          <w:instrText xml:space="preserve"> PAGEREF _Toc238151088 \h </w:instrText>
        </w:r>
        <w:r>
          <w:rPr>
            <w:webHidden/>
          </w:rPr>
        </w:r>
        <w:r>
          <w:rPr>
            <w:webHidden/>
          </w:rPr>
          <w:fldChar w:fldCharType="separate"/>
        </w:r>
        <w:r w:rsidR="00781536">
          <w:rPr>
            <w:webHidden/>
          </w:rPr>
          <w:t>16</w:t>
        </w:r>
        <w:r>
          <w:rPr>
            <w:webHidden/>
          </w:rPr>
          <w:fldChar w:fldCharType="end"/>
        </w:r>
      </w:hyperlink>
    </w:p>
    <w:p w14:paraId="069D78AD" w14:textId="4C104592"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9" w:history="1">
        <w:r w:rsidRPr="00F45DDD">
          <w:rPr>
            <w:rStyle w:val="Hyperlink"/>
          </w:rPr>
          <w:t>5. Conclusions, Limitations and Future Work</w:t>
        </w:r>
        <w:r>
          <w:rPr>
            <w:webHidden/>
          </w:rPr>
          <w:tab/>
        </w:r>
        <w:r>
          <w:rPr>
            <w:webHidden/>
          </w:rPr>
          <w:fldChar w:fldCharType="begin"/>
        </w:r>
        <w:r>
          <w:rPr>
            <w:webHidden/>
          </w:rPr>
          <w:instrText xml:space="preserve"> PAGEREF _Toc238151089 \h </w:instrText>
        </w:r>
        <w:r>
          <w:rPr>
            <w:webHidden/>
          </w:rPr>
        </w:r>
        <w:r>
          <w:rPr>
            <w:webHidden/>
          </w:rPr>
          <w:fldChar w:fldCharType="separate"/>
        </w:r>
        <w:r w:rsidR="00781536">
          <w:rPr>
            <w:webHidden/>
          </w:rPr>
          <w:t>17</w:t>
        </w:r>
        <w:r>
          <w:rPr>
            <w:webHidden/>
          </w:rPr>
          <w:fldChar w:fldCharType="end"/>
        </w:r>
      </w:hyperlink>
    </w:p>
    <w:p w14:paraId="622B2C7C" w14:textId="53A3D97B"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0" w:history="1">
        <w:r w:rsidRPr="00F45DDD">
          <w:rPr>
            <w:rStyle w:val="Hyperlink"/>
          </w:rPr>
          <w:t>5.1 Conclusions and Answers to the Research Questions</w:t>
        </w:r>
        <w:r>
          <w:rPr>
            <w:webHidden/>
          </w:rPr>
          <w:tab/>
        </w:r>
        <w:r>
          <w:rPr>
            <w:webHidden/>
          </w:rPr>
          <w:fldChar w:fldCharType="begin"/>
        </w:r>
        <w:r>
          <w:rPr>
            <w:webHidden/>
          </w:rPr>
          <w:instrText xml:space="preserve"> PAGEREF _Toc238151090 \h </w:instrText>
        </w:r>
        <w:r>
          <w:rPr>
            <w:webHidden/>
          </w:rPr>
        </w:r>
        <w:r>
          <w:rPr>
            <w:webHidden/>
          </w:rPr>
          <w:fldChar w:fldCharType="separate"/>
        </w:r>
        <w:r w:rsidR="00781536">
          <w:rPr>
            <w:webHidden/>
          </w:rPr>
          <w:t>17</w:t>
        </w:r>
        <w:r>
          <w:rPr>
            <w:webHidden/>
          </w:rPr>
          <w:fldChar w:fldCharType="end"/>
        </w:r>
      </w:hyperlink>
    </w:p>
    <w:p w14:paraId="2D566E42" w14:textId="24FFA43B"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1" w:history="1">
        <w:r w:rsidRPr="00F45DDD">
          <w:rPr>
            <w:rStyle w:val="Hyperlink"/>
          </w:rPr>
          <w:t>5.2 Limitations</w:t>
        </w:r>
        <w:r>
          <w:rPr>
            <w:webHidden/>
          </w:rPr>
          <w:tab/>
        </w:r>
        <w:r>
          <w:rPr>
            <w:webHidden/>
          </w:rPr>
          <w:fldChar w:fldCharType="begin"/>
        </w:r>
        <w:r>
          <w:rPr>
            <w:webHidden/>
          </w:rPr>
          <w:instrText xml:space="preserve"> PAGEREF _Toc238151091 \h </w:instrText>
        </w:r>
        <w:r>
          <w:rPr>
            <w:webHidden/>
          </w:rPr>
        </w:r>
        <w:r>
          <w:rPr>
            <w:webHidden/>
          </w:rPr>
          <w:fldChar w:fldCharType="separate"/>
        </w:r>
        <w:r w:rsidR="00781536">
          <w:rPr>
            <w:webHidden/>
          </w:rPr>
          <w:t>19</w:t>
        </w:r>
        <w:r>
          <w:rPr>
            <w:webHidden/>
          </w:rPr>
          <w:fldChar w:fldCharType="end"/>
        </w:r>
      </w:hyperlink>
    </w:p>
    <w:p w14:paraId="67D0B251" w14:textId="4D9A70A8"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2" w:history="1">
        <w:r w:rsidRPr="00F45DDD">
          <w:rPr>
            <w:rStyle w:val="Hyperlink"/>
          </w:rPr>
          <w:t>5.3 Future Work</w:t>
        </w:r>
        <w:r>
          <w:rPr>
            <w:webHidden/>
          </w:rPr>
          <w:tab/>
        </w:r>
        <w:r>
          <w:rPr>
            <w:webHidden/>
          </w:rPr>
          <w:fldChar w:fldCharType="begin"/>
        </w:r>
        <w:r>
          <w:rPr>
            <w:webHidden/>
          </w:rPr>
          <w:instrText xml:space="preserve"> PAGEREF _Toc238151092 \h </w:instrText>
        </w:r>
        <w:r>
          <w:rPr>
            <w:webHidden/>
          </w:rPr>
        </w:r>
        <w:r>
          <w:rPr>
            <w:webHidden/>
          </w:rPr>
          <w:fldChar w:fldCharType="separate"/>
        </w:r>
        <w:r w:rsidR="00781536">
          <w:rPr>
            <w:webHidden/>
          </w:rPr>
          <w:t>19</w:t>
        </w:r>
        <w:r>
          <w:rPr>
            <w:webHidden/>
          </w:rPr>
          <w:fldChar w:fldCharType="end"/>
        </w:r>
      </w:hyperlink>
    </w:p>
    <w:p w14:paraId="4C55AD2F" w14:textId="1E532C04"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3" w:history="1">
        <w:r w:rsidRPr="00F45DDD">
          <w:rPr>
            <w:rStyle w:val="Hyperlink"/>
          </w:rPr>
          <w:t>References</w:t>
        </w:r>
        <w:r>
          <w:rPr>
            <w:webHidden/>
          </w:rPr>
          <w:tab/>
        </w:r>
        <w:r>
          <w:rPr>
            <w:webHidden/>
          </w:rPr>
          <w:fldChar w:fldCharType="begin"/>
        </w:r>
        <w:r>
          <w:rPr>
            <w:webHidden/>
          </w:rPr>
          <w:instrText xml:space="preserve"> PAGEREF _Toc238151093 \h </w:instrText>
        </w:r>
        <w:r>
          <w:rPr>
            <w:webHidden/>
          </w:rPr>
        </w:r>
        <w:r>
          <w:rPr>
            <w:webHidden/>
          </w:rPr>
          <w:fldChar w:fldCharType="separate"/>
        </w:r>
        <w:r w:rsidR="00781536">
          <w:rPr>
            <w:webHidden/>
          </w:rPr>
          <w:t>20</w:t>
        </w:r>
        <w:r>
          <w:rPr>
            <w:webHidden/>
          </w:rPr>
          <w:fldChar w:fldCharType="end"/>
        </w:r>
      </w:hyperlink>
    </w:p>
    <w:p w14:paraId="0DE1C329" w14:textId="754A0AC8"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4" w:history="1">
        <w:r w:rsidRPr="00F45DDD">
          <w:rPr>
            <w:rStyle w:val="Hyperlink"/>
          </w:rPr>
          <w:t>Appendix A. Supporting Model Results</w:t>
        </w:r>
        <w:r>
          <w:rPr>
            <w:webHidden/>
          </w:rPr>
          <w:tab/>
        </w:r>
        <w:r>
          <w:rPr>
            <w:webHidden/>
          </w:rPr>
          <w:fldChar w:fldCharType="begin"/>
        </w:r>
        <w:r>
          <w:rPr>
            <w:webHidden/>
          </w:rPr>
          <w:instrText xml:space="preserve"> PAGEREF _Toc238151094 \h </w:instrText>
        </w:r>
        <w:r>
          <w:rPr>
            <w:webHidden/>
          </w:rPr>
        </w:r>
        <w:r>
          <w:rPr>
            <w:webHidden/>
          </w:rPr>
          <w:fldChar w:fldCharType="separate"/>
        </w:r>
        <w:r w:rsidR="00781536">
          <w:rPr>
            <w:webHidden/>
          </w:rPr>
          <w:t>22</w:t>
        </w:r>
        <w:r>
          <w:rPr>
            <w:webHidden/>
          </w:rPr>
          <w:fldChar w:fldCharType="end"/>
        </w:r>
      </w:hyperlink>
    </w:p>
    <w:p w14:paraId="2908C2A1" w14:textId="10BC0012"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5" w:history="1">
        <w:r w:rsidRPr="00F45DDD">
          <w:rPr>
            <w:rStyle w:val="Hyperlink"/>
          </w:rPr>
          <w:t>Appendix B. Decision-Support Prototype</w:t>
        </w:r>
        <w:r>
          <w:rPr>
            <w:webHidden/>
          </w:rPr>
          <w:tab/>
        </w:r>
        <w:r>
          <w:rPr>
            <w:webHidden/>
          </w:rPr>
          <w:fldChar w:fldCharType="begin"/>
        </w:r>
        <w:r>
          <w:rPr>
            <w:webHidden/>
          </w:rPr>
          <w:instrText xml:space="preserve"> PAGEREF _Toc238151095 \h </w:instrText>
        </w:r>
        <w:r>
          <w:rPr>
            <w:webHidden/>
          </w:rPr>
        </w:r>
        <w:r>
          <w:rPr>
            <w:webHidden/>
          </w:rPr>
          <w:fldChar w:fldCharType="separate"/>
        </w:r>
        <w:r w:rsidR="00781536">
          <w:rPr>
            <w:webHidden/>
          </w:rPr>
          <w:t>25</w:t>
        </w:r>
        <w:r>
          <w:rPr>
            <w:webHidden/>
          </w:rPr>
          <w:fldChar w:fldCharType="end"/>
        </w:r>
      </w:hyperlink>
    </w:p>
    <w:p w14:paraId="501F5FF2" w14:textId="275FE4E5"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6" w:history="1">
        <w:r w:rsidRPr="00F45DDD">
          <w:rPr>
            <w:rStyle w:val="Hyperlink"/>
          </w:rPr>
          <w:t>Appendix C. AI acknowledgement Statement</w:t>
        </w:r>
        <w:r>
          <w:rPr>
            <w:webHidden/>
          </w:rPr>
          <w:tab/>
        </w:r>
        <w:r>
          <w:rPr>
            <w:webHidden/>
          </w:rPr>
          <w:fldChar w:fldCharType="begin"/>
        </w:r>
        <w:r>
          <w:rPr>
            <w:webHidden/>
          </w:rPr>
          <w:instrText xml:space="preserve"> PAGEREF _Toc238151096 \h </w:instrText>
        </w:r>
        <w:r>
          <w:rPr>
            <w:webHidden/>
          </w:rPr>
        </w:r>
        <w:r>
          <w:rPr>
            <w:webHidden/>
          </w:rPr>
          <w:fldChar w:fldCharType="separate"/>
        </w:r>
        <w:r w:rsidR="00781536">
          <w:rPr>
            <w:webHidden/>
          </w:rPr>
          <w:t>26</w:t>
        </w:r>
        <w:r>
          <w:rPr>
            <w:webHidden/>
          </w:rPr>
          <w:fldChar w:fldCharType="end"/>
        </w:r>
      </w:hyperlink>
    </w:p>
    <w:p w14:paraId="224CCD73" w14:textId="5EB0AF5D" w:rsidR="007D1166" w:rsidRDefault="009C1801" w:rsidP="007D1166">
      <w:pPr>
        <w:pStyle w:val="Heading1"/>
      </w:pPr>
      <w:r>
        <w:rPr>
          <w:b w:val="0"/>
          <w:bCs w:val="0"/>
          <w:sz w:val="24"/>
          <w:szCs w:val="24"/>
        </w:rPr>
        <w:fldChar w:fldCharType="end"/>
      </w:r>
    </w:p>
    <w:p w14:paraId="7FD92073" w14:textId="77777777" w:rsidR="007D1166" w:rsidRDefault="007D1166" w:rsidP="007D1166">
      <w:pPr>
        <w:pStyle w:val="Heading1"/>
      </w:pPr>
    </w:p>
    <w:p w14:paraId="66859053" w14:textId="77777777" w:rsidR="007D1166" w:rsidRDefault="007D1166" w:rsidP="007D1166"/>
    <w:p w14:paraId="22FCE74C" w14:textId="1E5715FD" w:rsidR="00755DB6" w:rsidRPr="00755DB6" w:rsidRDefault="009C1801" w:rsidP="00755DB6">
      <w:pPr>
        <w:pStyle w:val="Heading1"/>
      </w:pPr>
      <w:r w:rsidRPr="009C1801">
        <w:lastRenderedPageBreak/>
        <w:t>List of Tables</w:t>
      </w:r>
    </w:p>
    <w:bookmarkStart w:id="1" w:name="_Toc238149729"/>
    <w:p w14:paraId="6AE14B48" w14:textId="093F181F"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81536">
          <w:rPr>
            <w:webHidden/>
          </w:rPr>
          <w:t>5</w:t>
        </w:r>
        <w:r>
          <w:rPr>
            <w:webHidden/>
          </w:rPr>
          <w:fldChar w:fldCharType="end"/>
        </w:r>
      </w:hyperlink>
    </w:p>
    <w:p w14:paraId="6011EDA2" w14:textId="432C8FC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81536">
          <w:rPr>
            <w:webHidden/>
          </w:rPr>
          <w:t>14</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r w:rsidR="009C1801">
        <w:t>List of Figures</w:t>
      </w:r>
    </w:p>
    <w:p w14:paraId="1B6521F5" w14:textId="4D382E6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81536">
          <w:rPr>
            <w:webHidden/>
          </w:rPr>
          <w:t>9</w:t>
        </w:r>
        <w:r>
          <w:rPr>
            <w:webHidden/>
          </w:rPr>
          <w:fldChar w:fldCharType="end"/>
        </w:r>
      </w:hyperlink>
    </w:p>
    <w:p w14:paraId="11D47498" w14:textId="7FB065B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eccentricity proxy. Strong and non-zero retention quickly disappears as the enc</w:t>
        </w:r>
        <w:r w:rsidRPr="00796200">
          <w:rPr>
            <w:rStyle w:val="Hyperlink"/>
          </w:rPr>
          <w:t>o</w:t>
        </w:r>
        <w:r w:rsidRPr="00796200">
          <w:rPr>
            <w:rStyle w:val="Hyperlink"/>
          </w:rPr>
          <w:t>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81536">
          <w:rPr>
            <w:webHidden/>
          </w:rPr>
          <w:t>10</w:t>
        </w:r>
        <w:r>
          <w:rPr>
            <w:webHidden/>
          </w:rPr>
          <w:fldChar w:fldCharType="end"/>
        </w:r>
      </w:hyperlink>
    </w:p>
    <w:p w14:paraId="1E89B4BA" w14:textId="3854642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w:t>
        </w:r>
        <w:r w:rsidRPr="00796200">
          <w:rPr>
            <w:rStyle w:val="Hyperlink"/>
          </w:rPr>
          <w:t>o</w:t>
        </w:r>
        <w:r w:rsidRPr="00796200">
          <w:rPr>
            <w:rStyle w:val="Hyperlink"/>
          </w:rPr>
          <w:t>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81536">
          <w:rPr>
            <w:webHidden/>
          </w:rPr>
          <w:t>12</w:t>
        </w:r>
        <w:r>
          <w:rPr>
            <w:webHidden/>
          </w:rPr>
          <w:fldChar w:fldCharType="end"/>
        </w:r>
      </w:hyperlink>
    </w:p>
    <w:p w14:paraId="23E6FE51" w14:textId="6C6E67B1"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81536">
          <w:rPr>
            <w:webHidden/>
          </w:rPr>
          <w:t>13</w:t>
        </w:r>
        <w:r>
          <w:rPr>
            <w:webHidden/>
          </w:rPr>
          <w:fldChar w:fldCharType="end"/>
        </w:r>
      </w:hyperlink>
    </w:p>
    <w:p w14:paraId="6FB72C7C" w14:textId="51CC6E0C"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81536">
          <w:rPr>
            <w:webHidden/>
          </w:rPr>
          <w:t>15</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bookmarkStart w:id="2" w:name="_Toc238151069"/>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1"/>
      <w:bookmarkEnd w:id="2"/>
    </w:p>
    <w:p w14:paraId="56BF20EC" w14:textId="6FDB7606"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The primary model, a tuned Gradient Boosting regressor using the original simulation inputs, achieves a grouped cross-validated R² of 0.9234, MAE of 0.0159, and RMSE of 0.0257.</w:t>
      </w:r>
      <w:r w:rsidR="00C9126D" w:rsidRPr="00A81E8F">
        <w:rPr>
          <w:i/>
          <w:iCs/>
          <w:sz w:val="20"/>
          <w:szCs w:val="20"/>
        </w:rPr>
        <w:t xml:space="preserve"> </w:t>
      </w:r>
      <w:r w:rsidR="007456D7" w:rsidRPr="00A81E8F">
        <w:rPr>
          <w:i/>
          <w:iCs/>
          <w:sz w:val="20"/>
          <w:szCs w:val="20"/>
        </w:rPr>
        <w:t xml:space="preserve">Adding physics-derived features </w:t>
      </w:r>
      <w:r w:rsidR="007456D7" w:rsidRPr="00A81E8F">
        <w:rPr>
          <w:i/>
          <w:iCs/>
          <w:sz w:val="20"/>
          <w:szCs w:val="20"/>
        </w:rPr>
        <w:t>gives no meaningful extra improvement</w:t>
      </w:r>
      <w:r w:rsidR="007456D7" w:rsidRPr="00A81E8F">
        <w:rPr>
          <w:i/>
          <w:iCs/>
          <w:sz w:val="20"/>
          <w:szCs w:val="20"/>
        </w:rPr>
        <w:t>, so the simpler tuned raw-input model is retained.</w:t>
      </w:r>
      <w:r w:rsidR="007456D7" w:rsidRPr="00A81E8F">
        <w:rPr>
          <w:i/>
          <w:iCs/>
          <w:sz w:val="20"/>
          <w:szCs w:val="20"/>
        </w:rPr>
        <w:t xml:space="preserve"> </w:t>
      </w:r>
      <w:r w:rsidRPr="00A81E8F">
        <w:rPr>
          <w:i/>
          <w:iCs/>
          <w:sz w:val="20"/>
          <w:szCs w:val="20"/>
        </w:rPr>
        <w:t xml:space="preserve">The models are assessed using grouped cross-validation. </w:t>
      </w:r>
      <w:r w:rsidR="00D022B1" w:rsidRPr="00A81E8F">
        <w:rPr>
          <w:i/>
          <w:iCs/>
          <w:sz w:val="20"/>
          <w:szCs w:val="20"/>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A81E8F">
        <w:rPr>
          <w:i/>
          <w:iCs/>
          <w:sz w:val="20"/>
          <w:szCs w:val="20"/>
        </w:rPr>
        <w:t xml:space="preserv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3" w:name="_Toc238149730"/>
      <w:bookmarkStart w:id="4" w:name="_Toc238151070"/>
      <w:r w:rsidRPr="0044139F">
        <w:t>1. Introduction</w:t>
      </w:r>
      <w:bookmarkEnd w:id="3"/>
      <w:bookmarkEnd w:id="4"/>
    </w:p>
    <w:p w14:paraId="049A62FD" w14:textId="77777777" w:rsidR="0050626F" w:rsidRPr="0044139F" w:rsidRDefault="0050626F" w:rsidP="007D1166">
      <w:pPr>
        <w:pStyle w:val="Heading2"/>
      </w:pPr>
      <w:bookmarkStart w:id="5" w:name="_Toc238149731"/>
      <w:bookmarkStart w:id="6" w:name="_Toc238151071"/>
      <w:r w:rsidRPr="0044139F">
        <w:t>1.1 Research Problem and Questions</w:t>
      </w:r>
      <w:bookmarkEnd w:id="5"/>
      <w:bookmarkEnd w:id="6"/>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7" w:name="_Toc238149732"/>
    </w:p>
    <w:p w14:paraId="4460BF2B" w14:textId="3E78239A" w:rsidR="0050626F" w:rsidRPr="0044139F" w:rsidRDefault="0050626F" w:rsidP="007D1166">
      <w:pPr>
        <w:pStyle w:val="Heading2"/>
      </w:pPr>
      <w:bookmarkStart w:id="8" w:name="_Toc238151072"/>
      <w:r w:rsidRPr="0044139F">
        <w:lastRenderedPageBreak/>
        <w:t>1.2 Significance and Originality</w:t>
      </w:r>
      <w:bookmarkEnd w:id="7"/>
      <w:bookmarkEnd w:id="8"/>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9" w:name="_Toc238149733"/>
      <w:bookmarkStart w:id="10" w:name="_Toc238151073"/>
      <w:r w:rsidRPr="0044139F">
        <w:t>1.3 Literature Review and Research Gaps</w:t>
      </w:r>
      <w:bookmarkEnd w:id="9"/>
      <w:bookmarkEnd w:id="10"/>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1" w:name="_Toc238149734"/>
      <w:bookmarkStart w:id="12" w:name="_Toc238151074"/>
      <w:r w:rsidRPr="0044139F">
        <w:t>2. Methodology</w:t>
      </w:r>
      <w:bookmarkEnd w:id="11"/>
      <w:bookmarkEnd w:id="12"/>
    </w:p>
    <w:p w14:paraId="2AB4084F" w14:textId="77777777" w:rsidR="0050626F" w:rsidRPr="0044139F" w:rsidRDefault="0050626F" w:rsidP="007D1166">
      <w:pPr>
        <w:pStyle w:val="Heading2"/>
      </w:pPr>
      <w:bookmarkStart w:id="13" w:name="_Toc238149735"/>
      <w:bookmarkStart w:id="14" w:name="_Toc238151075"/>
      <w:r w:rsidRPr="0044139F">
        <w:t>2.1 Data Archive, Inputs, and Post-Processing</w:t>
      </w:r>
      <w:bookmarkEnd w:id="13"/>
      <w:bookmarkEnd w:id="14"/>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4823DD3" w:rsidR="009C1801" w:rsidRPr="009C1801" w:rsidRDefault="00A81E8F" w:rsidP="009C1801">
      <w:pPr>
        <w:pStyle w:val="Caption"/>
        <w:keepNext/>
        <w:jc w:val="center"/>
        <w:rPr>
          <w:sz w:val="20"/>
          <w:szCs w:val="20"/>
        </w:rPr>
      </w:pPr>
      <w:bookmarkStart w:id="15"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8153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r>
      <w:r w:rsidRPr="00A81E8F">
        <w:rPr>
          <w:color w:val="000000" w:themeColor="text1"/>
          <w:sz w:val="20"/>
          <w:szCs w:val="20"/>
        </w:rPr>
        <w:t>Some parameter values appear much more often than others in the archive</w:t>
      </w:r>
      <w:r w:rsidRPr="00A81E8F">
        <w:rPr>
          <w:sz w:val="20"/>
          <w:szCs w:val="20"/>
        </w:rPr>
        <w:t>.</w:t>
      </w:r>
      <w:bookmarkEnd w:id="15"/>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168503CC" w:rsidR="00101125" w:rsidRPr="0044139F" w:rsidRDefault="00101125" w:rsidP="00BA2F26">
            <w:pPr>
              <w:spacing w:before="240" w:after="240" w:line="276" w:lineRule="auto"/>
            </w:pPr>
            <w:r w:rsidRPr="0044139F">
              <w:t>A</w:t>
            </w:r>
            <w:r w:rsidRPr="00755DB6">
              <w:rPr>
                <w:vertAlign w:val="subscript"/>
              </w:rPr>
              <w:t>1800</w:t>
            </w:r>
            <w:r w:rsidRPr="0044139F">
              <w:t>-A</w:t>
            </w:r>
            <w:r w:rsidRPr="00755DB6">
              <w:rPr>
                <w:vertAlign w:val="subscript"/>
              </w:rPr>
              <w:t>2100</w:t>
            </w:r>
            <w:r w:rsidRPr="0044139F">
              <w:t>; A</w:t>
            </w:r>
            <w:r w:rsidRPr="00755DB6">
              <w:rPr>
                <w:vertAlign w:val="subscript"/>
              </w:rPr>
              <w:t>2000</w:t>
            </w:r>
            <w:r w:rsidRPr="0044139F">
              <w:t xml:space="preserve"> dominates</w:t>
            </w:r>
          </w:p>
        </w:tc>
        <w:tc>
          <w:tcPr>
            <w:tcW w:w="5483" w:type="dxa"/>
          </w:tcPr>
          <w:p w14:paraId="42EB6E19" w14:textId="3B4D705F" w:rsidR="00101125" w:rsidRPr="0044139F" w:rsidRDefault="00101125" w:rsidP="00BA2F26">
            <w:pPr>
              <w:spacing w:before="240" w:after="240" w:line="276" w:lineRule="auto"/>
              <w:jc w:val="both"/>
            </w:pPr>
            <w:r w:rsidRPr="0044139F">
              <w:t>Mass of the incoming asteroid. For example, A</w:t>
            </w:r>
            <w:r w:rsidRPr="00755DB6">
              <w:rPr>
                <w:vertAlign w:val="subscript"/>
              </w:rPr>
              <w:t>2</w:t>
            </w:r>
            <w:r w:rsidR="00A27A01" w:rsidRPr="00755DB6">
              <w:rPr>
                <w:vertAlign w:val="subscript"/>
              </w:rPr>
              <w:t>0</w:t>
            </w:r>
            <w:r w:rsidRPr="00755DB6">
              <w:rPr>
                <w:vertAlign w:val="subscript"/>
              </w:rPr>
              <w:t>00</w:t>
            </w:r>
            <w:r w:rsidRPr="0044139F">
              <w:t xml:space="preserve"> </w:t>
            </w:r>
            <w:r w:rsidR="007F196C" w:rsidRPr="0044139F">
              <w:t>=</w:t>
            </w:r>
            <w:r w:rsidRPr="0044139F">
              <w:t xml:space="preserve"> 10</w:t>
            </w:r>
            <w:r w:rsidRPr="00755DB6">
              <w:rPr>
                <w:vertAlign w:val="superscript"/>
              </w:rPr>
              <w:t>2</w:t>
            </w:r>
            <w:r w:rsidR="00A27A01" w:rsidRPr="00755DB6">
              <w:rPr>
                <w:vertAlign w:val="superscript"/>
              </w:rPr>
              <w:t>0</w:t>
            </w:r>
            <w:r w:rsidRPr="0044139F">
              <w:t xml:space="preserve"> kg.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3F8D9F79" w:rsidR="00101125" w:rsidRPr="0044139F" w:rsidRDefault="00101125" w:rsidP="00BA2F26">
            <w:pPr>
              <w:spacing w:before="240" w:after="240" w:line="276" w:lineRule="auto"/>
            </w:pPr>
            <w:r w:rsidRPr="0044139F">
              <w:t>r</w:t>
            </w:r>
            <w:r w:rsidRPr="00755DB6">
              <w:rPr>
                <w:vertAlign w:val="subscript"/>
              </w:rPr>
              <w:t>11</w:t>
            </w:r>
            <w:r w:rsidRPr="0044139F">
              <w:t>-r</w:t>
            </w:r>
            <w:r w:rsidRPr="00755DB6">
              <w:rPr>
                <w:vertAlign w:val="subscript"/>
              </w:rPr>
              <w:t>30</w:t>
            </w:r>
            <w:r w:rsidRPr="0044139F">
              <w:t>; r</w:t>
            </w:r>
            <w:r w:rsidRPr="00755DB6">
              <w:rPr>
                <w:vertAlign w:val="subscript"/>
              </w:rPr>
              <w:t>12</w:t>
            </w:r>
            <w:r w:rsidRPr="0044139F">
              <w:t xml:space="preserve"> and r</w:t>
            </w:r>
            <w:r w:rsidRPr="00755DB6">
              <w:rPr>
                <w:vertAlign w:val="subscript"/>
              </w:rPr>
              <w:t>16</w:t>
            </w:r>
            <w:r w:rsidRPr="0044139F">
              <w:t xml:space="preserve"> common</w:t>
            </w:r>
          </w:p>
        </w:tc>
        <w:tc>
          <w:tcPr>
            <w:tcW w:w="5483" w:type="dxa"/>
          </w:tcPr>
          <w:p w14:paraId="0E7BBE3E" w14:textId="43AF8802" w:rsidR="00101125" w:rsidRPr="0044139F" w:rsidRDefault="00101125" w:rsidP="00BA2F26">
            <w:pPr>
              <w:spacing w:before="240" w:after="240" w:line="276" w:lineRule="auto"/>
              <w:jc w:val="both"/>
            </w:pPr>
            <w:r w:rsidRPr="0044139F">
              <w:t>Closest distance between the asteroid and Mars. For example, r</w:t>
            </w:r>
            <w:r w:rsidRPr="00755DB6">
              <w:rPr>
                <w:vertAlign w:val="subscript"/>
              </w:rPr>
              <w:t>12</w:t>
            </w:r>
            <w:r w:rsidRPr="0044139F">
              <w:t xml:space="preserve"> = 1.2</w:t>
            </w:r>
            <w:r w:rsidR="007F196C" w:rsidRPr="0044139F">
              <w:t xml:space="preserve"> </w:t>
            </w:r>
            <w:r w:rsidRPr="0044139F">
              <w:t>R</w:t>
            </w:r>
            <w:r w:rsidRPr="00755DB6">
              <w:rPr>
                <w:vertAlign w:val="subscript"/>
              </w:rPr>
              <w:t>Mars</w:t>
            </w:r>
            <w:r w:rsidRPr="0044139F">
              <w:t xml:space="preserve"> (Mars-radii). 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29B7B010" w:rsidR="00101125" w:rsidRPr="0044139F" w:rsidRDefault="00101125" w:rsidP="00BA2F26">
            <w:pPr>
              <w:spacing w:before="240" w:after="240" w:line="276" w:lineRule="auto"/>
            </w:pPr>
            <w:r w:rsidRPr="0044139F">
              <w:t>v</w:t>
            </w:r>
            <w:r w:rsidRPr="00755DB6">
              <w:rPr>
                <w:vertAlign w:val="subscript"/>
              </w:rPr>
              <w:t>00</w:t>
            </w:r>
            <w:r w:rsidRPr="0044139F">
              <w:t>-v</w:t>
            </w:r>
            <w:r w:rsidRPr="00755DB6">
              <w:rPr>
                <w:vertAlign w:val="subscript"/>
              </w:rPr>
              <w:t>30</w:t>
            </w:r>
            <w:r w:rsidRPr="0044139F">
              <w:t>; v</w:t>
            </w:r>
            <w:r w:rsidRPr="00755DB6">
              <w:rPr>
                <w:vertAlign w:val="subscript"/>
              </w:rPr>
              <w:t>00</w:t>
            </w:r>
            <w:r w:rsidRPr="0044139F">
              <w:t xml:space="preserve"> dominates</w:t>
            </w:r>
          </w:p>
        </w:tc>
        <w:tc>
          <w:tcPr>
            <w:tcW w:w="5483" w:type="dxa"/>
          </w:tcPr>
          <w:p w14:paraId="106A64A7" w14:textId="06EA276A" w:rsidR="00101125" w:rsidRPr="0044139F" w:rsidRDefault="00101125" w:rsidP="00BA2F26">
            <w:pPr>
              <w:spacing w:before="240" w:after="240" w:line="276" w:lineRule="auto"/>
              <w:jc w:val="both"/>
            </w:pPr>
            <w:r w:rsidRPr="0044139F">
              <w:t>Speed of the asteroid during the encounter. v</w:t>
            </w:r>
            <w:r w:rsidRPr="00755DB6">
              <w:rPr>
                <w:vertAlign w:val="subscript"/>
              </w:rPr>
              <w:t>00</w:t>
            </w:r>
            <w:r w:rsidRPr="0044139F">
              <w:t xml:space="preserve"> is the lowest-speed case, while higher v codes represent faster encounters. Higher speeds cause less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739C206" w:rsidR="00101125" w:rsidRPr="0044139F" w:rsidRDefault="00101125" w:rsidP="00BA2F26">
            <w:pPr>
              <w:spacing w:before="240" w:after="240" w:line="276" w:lineRule="auto"/>
            </w:pPr>
            <w:r w:rsidRPr="0044139F">
              <w:t>none, x, y, z, mz; unevenly sampled</w:t>
            </w:r>
          </w:p>
        </w:tc>
        <w:tc>
          <w:tcPr>
            <w:tcW w:w="5483" w:type="dxa"/>
          </w:tcPr>
          <w:p w14:paraId="18F40790" w14:textId="1DD52B8F" w:rsidR="00101125" w:rsidRPr="0044139F" w:rsidRDefault="00101125" w:rsidP="00BA2F26">
            <w:pPr>
              <w:spacing w:before="240" w:after="240" w:line="276" w:lineRule="auto"/>
              <w:jc w:val="both"/>
            </w:pPr>
            <w:r w:rsidRPr="0044139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6DB9F6E6" w:rsidR="00101125" w:rsidRPr="0044139F" w:rsidRDefault="00101125" w:rsidP="00BA2F26">
            <w:pPr>
              <w:spacing w:before="240" w:after="240" w:line="276" w:lineRule="auto"/>
            </w:pPr>
            <w:r w:rsidRPr="0044139F">
              <w:t>n</w:t>
            </w:r>
            <w:r w:rsidRPr="00755DB6">
              <w:rPr>
                <w:vertAlign w:val="subscript"/>
              </w:rPr>
              <w:t>50</w:t>
            </w:r>
            <w:r w:rsidRPr="0044139F">
              <w:t>-n</w:t>
            </w:r>
            <w:r w:rsidRPr="00755DB6">
              <w:rPr>
                <w:vertAlign w:val="subscript"/>
              </w:rPr>
              <w:t>70</w:t>
            </w:r>
            <w:r w:rsidRPr="0044139F">
              <w:t>; n</w:t>
            </w:r>
            <w:r w:rsidRPr="00755DB6">
              <w:rPr>
                <w:vertAlign w:val="subscript"/>
              </w:rPr>
              <w:t>65</w:t>
            </w:r>
            <w:r w:rsidRPr="0044139F">
              <w:t xml:space="preserve"> dominates</w:t>
            </w:r>
          </w:p>
        </w:tc>
        <w:tc>
          <w:tcPr>
            <w:tcW w:w="5483" w:type="dxa"/>
          </w:tcPr>
          <w:p w14:paraId="1FC0C038" w14:textId="67D24375" w:rsidR="00101125" w:rsidRPr="0044139F" w:rsidRDefault="00101125" w:rsidP="00BA2F26">
            <w:pPr>
              <w:spacing w:before="240" w:after="240" w:line="276" w:lineRule="auto"/>
              <w:jc w:val="both"/>
            </w:pPr>
            <w:r w:rsidRPr="0044139F">
              <w:t>Number of SPH particles used in the simulation. For example, n</w:t>
            </w:r>
            <w:r w:rsidRPr="00755DB6">
              <w:rPr>
                <w:vertAlign w:val="subscript"/>
              </w:rPr>
              <w:t>65</w:t>
            </w:r>
            <w:r w:rsidRPr="0044139F">
              <w:t xml:space="preserve"> is roughly 10</w:t>
            </w:r>
            <w:r w:rsidRPr="00755DB6">
              <w:rPr>
                <w:vertAlign w:val="superscript"/>
              </w:rPr>
              <w:t>6.5</w:t>
            </w:r>
            <w:r w:rsidRPr="0044139F">
              <w:t xml:space="preserve"> particles. This is a numerical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19044ED1" w:rsidR="00101125" w:rsidRPr="0044139F" w:rsidRDefault="00101125" w:rsidP="00BA2F26">
            <w:pPr>
              <w:spacing w:before="240" w:after="240" w:line="276" w:lineRule="auto"/>
              <w:jc w:val="both"/>
            </w:pPr>
            <w:r w:rsidRPr="0044139F">
              <w:t>The maximum distance used to decide if nearby particles belong to the same fragment or not. Can change the measured fragments, does not change the physical encounter.</w:t>
            </w:r>
          </w:p>
        </w:tc>
      </w:tr>
    </w:tbl>
    <w:p w14:paraId="1F360E65" w14:textId="24D5A699" w:rsidR="00EC070D" w:rsidRPr="0044139F"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44139F" w:rsidRDefault="0050626F" w:rsidP="007D1166">
      <w:pPr>
        <w:pStyle w:val="Heading2"/>
      </w:pPr>
      <w:bookmarkStart w:id="16" w:name="_Toc238149736"/>
      <w:bookmarkStart w:id="17" w:name="_Toc238151076"/>
      <w:r w:rsidRPr="0044139F">
        <w:t>2.2 Prediction Model Choices and Rationale</w:t>
      </w:r>
      <w:bookmarkEnd w:id="16"/>
      <w:bookmarkEnd w:id="17"/>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w:t>
      </w:r>
      <w:r w:rsidRPr="0044139F">
        <w:lastRenderedPageBreak/>
        <w:t>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5AF185EC"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18" w:name="_Toc238149737"/>
      <w:bookmarkStart w:id="19" w:name="_Toc238151077"/>
      <w:r w:rsidRPr="0044139F">
        <w:t>2.3 Model Testing and Performance Metrics</w:t>
      </w:r>
      <w:bookmarkEnd w:id="18"/>
      <w:bookmarkEnd w:id="19"/>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0" w:name="_Toc238149738"/>
      <w:bookmarkStart w:id="21" w:name="_Toc238151078"/>
      <w:r w:rsidRPr="0044139F">
        <w:t>2.4 How the Physical Effects Were Analysed</w:t>
      </w:r>
      <w:bookmarkEnd w:id="20"/>
      <w:bookmarkEnd w:id="21"/>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To determine how heavily the model depends on each physical input across the dataset, an input-removal test, also known as ablation, first eliminates one original input from the</w:t>
      </w:r>
      <w:r w:rsidR="00AE3816" w:rsidRPr="0044139F">
        <w:t xml:space="preserve"> </w:t>
      </w:r>
      <w:r w:rsidR="00AE3816" w:rsidRPr="0044139F">
        <w:t>model and analyses how much model performance declines</w:t>
      </w:r>
      <w:r w:rsidR="00AE3816" w:rsidRPr="0044139F">
        <w:t xml:space="preserve">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2" w:name="_Toc238149739"/>
      <w:bookmarkStart w:id="23" w:name="_Toc238151079"/>
      <w:r w:rsidRPr="0044139F">
        <w:t>2.5 When to Trust the Model</w:t>
      </w:r>
      <w:bookmarkEnd w:id="22"/>
      <w:bookmarkEnd w:id="23"/>
    </w:p>
    <w:p w14:paraId="1D0C0D7F" w14:textId="77777777" w:rsidR="000F0F1A" w:rsidRPr="0044139F" w:rsidRDefault="000F0F1A" w:rsidP="0044139F">
      <w:pPr>
        <w:spacing w:before="240" w:after="240" w:line="276" w:lineRule="auto"/>
        <w:jc w:val="both"/>
      </w:pPr>
      <w:r w:rsidRPr="0044139F">
        <w:lastRenderedPageBreak/>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44139F" w:rsidRDefault="0050626F" w:rsidP="0044139F">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p>
    <w:p w14:paraId="45E793F6" w14:textId="77777777" w:rsidR="00A81E8F" w:rsidRDefault="00A81E8F" w:rsidP="007D1166">
      <w:pPr>
        <w:pStyle w:val="Heading1"/>
      </w:pPr>
      <w:bookmarkStart w:id="24" w:name="_Toc238149740"/>
    </w:p>
    <w:p w14:paraId="657C5F5B" w14:textId="77777777" w:rsidR="00A81E8F" w:rsidRDefault="00A81E8F" w:rsidP="007D1166">
      <w:pPr>
        <w:pStyle w:val="Heading1"/>
      </w:pPr>
    </w:p>
    <w:p w14:paraId="443969A4" w14:textId="77777777" w:rsidR="00A81E8F" w:rsidRDefault="00A81E8F" w:rsidP="007D1166">
      <w:pPr>
        <w:pStyle w:val="Heading1"/>
      </w:pPr>
    </w:p>
    <w:p w14:paraId="4F902F26" w14:textId="77777777" w:rsidR="00A81E8F" w:rsidRDefault="00A81E8F" w:rsidP="007D1166">
      <w:pPr>
        <w:pStyle w:val="Heading1"/>
      </w:pPr>
    </w:p>
    <w:p w14:paraId="2C40FF11" w14:textId="77777777" w:rsidR="00A81E8F" w:rsidRDefault="00A81E8F" w:rsidP="007D1166">
      <w:pPr>
        <w:pStyle w:val="Heading1"/>
      </w:pPr>
    </w:p>
    <w:p w14:paraId="3040A7BD" w14:textId="77777777" w:rsidR="00A81E8F" w:rsidRDefault="00A81E8F" w:rsidP="007D1166">
      <w:pPr>
        <w:pStyle w:val="Heading1"/>
      </w:pPr>
    </w:p>
    <w:p w14:paraId="47F3D17D" w14:textId="77777777" w:rsidR="00A81E8F" w:rsidRDefault="00A81E8F" w:rsidP="007D1166">
      <w:pPr>
        <w:pStyle w:val="Heading1"/>
      </w:pPr>
    </w:p>
    <w:p w14:paraId="211A0AC2" w14:textId="3B6FB808" w:rsidR="0050626F" w:rsidRPr="0044139F" w:rsidRDefault="0050626F" w:rsidP="007D1166">
      <w:pPr>
        <w:pStyle w:val="Heading1"/>
      </w:pPr>
      <w:bookmarkStart w:id="25" w:name="_Toc238151080"/>
      <w:r w:rsidRPr="0044139F">
        <w:t>3. Results</w:t>
      </w:r>
      <w:bookmarkEnd w:id="24"/>
      <w:bookmarkEnd w:id="25"/>
    </w:p>
    <w:p w14:paraId="7F1B7C8E" w14:textId="77777777" w:rsidR="0050626F" w:rsidRPr="0044139F" w:rsidRDefault="0050626F" w:rsidP="007D1166">
      <w:pPr>
        <w:pStyle w:val="Heading2"/>
      </w:pPr>
      <w:bookmarkStart w:id="26" w:name="_Toc238149741"/>
      <w:bookmarkStart w:id="27" w:name="_Toc238151081"/>
      <w:r w:rsidRPr="0044139F">
        <w:t>3.1 Exploratory Physical Trends</w:t>
      </w:r>
      <w:bookmarkEnd w:id="26"/>
      <w:bookmarkEnd w:id="27"/>
    </w:p>
    <w:p w14:paraId="732EE5EE" w14:textId="77777777" w:rsidR="00A81E8F" w:rsidRDefault="00937303" w:rsidP="00A81E8F">
      <w:pPr>
        <w:keepNext/>
        <w:spacing w:before="240" w:after="240" w:line="276" w:lineRule="auto"/>
        <w:jc w:val="center"/>
      </w:pPr>
      <w:r w:rsidRPr="0044139F">
        <w:rPr>
          <w:lang w:val="en-US"/>
        </w:rPr>
        <w:lastRenderedPageBreak/>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7690E5BC" w:rsidR="0050626F" w:rsidRPr="00A81E8F" w:rsidRDefault="00A81E8F" w:rsidP="00A81E8F">
      <w:pPr>
        <w:pStyle w:val="Caption"/>
        <w:jc w:val="center"/>
        <w:rPr>
          <w:sz w:val="20"/>
          <w:szCs w:val="20"/>
        </w:rPr>
      </w:pPr>
      <w:bookmarkStart w:id="28"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81536">
        <w:rPr>
          <w:sz w:val="20"/>
          <w:szCs w:val="20"/>
        </w:rPr>
        <w:t>1</w:t>
      </w:r>
      <w:r w:rsidRPr="00A81E8F">
        <w:rPr>
          <w:sz w:val="20"/>
          <w:szCs w:val="20"/>
        </w:rPr>
        <w:fldChar w:fldCharType="end"/>
      </w:r>
      <w:r w:rsidRPr="00A81E8F">
        <w:rPr>
          <w:sz w:val="20"/>
          <w:szCs w:val="20"/>
        </w:rPr>
        <w:t xml:space="preserve">. </w:t>
      </w:r>
      <w:r w:rsidRPr="00A81E8F">
        <w:rPr>
          <w:sz w:val="20"/>
          <w:szCs w:val="20"/>
        </w:rPr>
        <w:t>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10</w:t>
      </w:r>
      <w:r w:rsidRPr="00A81E8F">
        <w:rPr>
          <w:sz w:val="20"/>
          <w:szCs w:val="20"/>
          <w:vertAlign w:val="superscript"/>
        </w:rPr>
        <w:t>20</w:t>
      </w:r>
      <w:r w:rsidRPr="00A81E8F">
        <w:rPr>
          <w:sz w:val="20"/>
          <w:szCs w:val="20"/>
        </w:rPr>
        <w:t xml:space="preserve"> kg asteroid-mass groups, showing that the combined scatter includes distinct retention regimes.</w:t>
      </w:r>
      <w:bookmarkEnd w:id="28"/>
    </w:p>
    <w:p w14:paraId="593A0136" w14:textId="0AE669C4"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85C9DCE" w:rsidR="00937303" w:rsidRPr="0044139F" w:rsidRDefault="000640B9" w:rsidP="0044139F">
      <w:pPr>
        <w:spacing w:before="240" w:after="240" w:line="276" w:lineRule="auto"/>
        <w:jc w:val="both"/>
      </w:pPr>
      <w:r w:rsidRPr="0044139F">
        <w:t>The combined BMF graph is highly irregular because it has simulations from different asteroid-mass</w:t>
      </w:r>
      <w:r w:rsidRPr="0044139F">
        <w:t xml:space="preserve"> </w:t>
      </w:r>
      <w:r w:rsidRPr="0044139F">
        <w:t>regimes, and separating the mass cases shows that this apparent scatter shows that the bound mass is regime-dependant rather than following a single periapsis trend.</w:t>
      </w:r>
      <w:r w:rsidRPr="0044139F">
        <w:t xml:space="preserve"> </w:t>
      </w:r>
      <w:r w:rsidR="007F196C" w:rsidRPr="0044139F">
        <w:t>The mass-separated panels also show a strong asymmetry in the sampled archive: the 1020</w:t>
      </w:r>
      <w:r w:rsidR="007F196C" w:rsidRPr="0044139F">
        <w:t xml:space="preserve"> </w:t>
      </w:r>
      <w:r w:rsidR="007F196C" w:rsidRPr="0044139F">
        <w:t>kg cases are much more heavily represented (n=271) than the 1019 kg cases (n=81),</w:t>
      </w:r>
      <w:r w:rsidR="007F196C" w:rsidRPr="0044139F">
        <w:t xml:space="preserve"> </w:t>
      </w:r>
      <w:r w:rsidR="007F196C" w:rsidRPr="0044139F">
        <w:t>and they span substantially higher BMF and remain non-zero over a wider periapsis range.</w:t>
      </w:r>
      <w:r w:rsidR="007F196C" w:rsidRPr="0044139F">
        <w:t xml:space="preserv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w:t>
      </w:r>
      <w:r w:rsidR="00937303" w:rsidRPr="0044139F">
        <w:t xml:space="preserve"> </w:t>
      </w:r>
      <w:r w:rsidR="00937303" w:rsidRPr="0044139F">
        <w:t xml:space="preserve">Overall, the results </w:t>
      </w:r>
      <w:r w:rsidR="00937303" w:rsidRPr="0044139F">
        <w:lastRenderedPageBreak/>
        <w:t>show regime-dependent behaviour, where distinct bound-mass outcomes result from varying relative effects of parameters across the parameter space</w:t>
      </w:r>
      <w:r w:rsidR="00937303" w:rsidRPr="0044139F">
        <w:t xml:space="preserve"> </w:t>
      </w:r>
      <w:r w:rsidR="00937303" w:rsidRPr="0044139F">
        <w:t>rather than a single parameter acting independently.</w:t>
      </w:r>
    </w:p>
    <w:p w14:paraId="52151D44" w14:textId="33F1EAF2" w:rsidR="0050626F" w:rsidRPr="0044139F" w:rsidRDefault="0050626F" w:rsidP="007D1166">
      <w:pPr>
        <w:pStyle w:val="Heading2"/>
      </w:pPr>
      <w:bookmarkStart w:id="29" w:name="_Toc238149742"/>
      <w:bookmarkStart w:id="30" w:name="_Toc238151082"/>
      <w:r w:rsidRPr="0044139F">
        <w:t>3.2 Eccentricity and Bound Retention</w:t>
      </w:r>
      <w:bookmarkEnd w:id="29"/>
      <w:bookmarkEnd w:id="30"/>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7EEB3021" w:rsidR="0050626F" w:rsidRPr="0044139F" w:rsidRDefault="009C1801" w:rsidP="009C1801">
      <w:pPr>
        <w:pStyle w:val="Caption"/>
        <w:jc w:val="center"/>
        <w:rPr>
          <w:sz w:val="24"/>
          <w:szCs w:val="24"/>
        </w:rPr>
      </w:pPr>
      <w:bookmarkStart w:id="31" w:name="_Toc238151304"/>
      <w:r>
        <w:t xml:space="preserve">Figure </w:t>
      </w:r>
      <w:r>
        <w:fldChar w:fldCharType="begin"/>
      </w:r>
      <w:r>
        <w:instrText xml:space="preserve"> SEQ Figure \* ARABIC </w:instrText>
      </w:r>
      <w:r>
        <w:fldChar w:fldCharType="separate"/>
      </w:r>
      <w:r w:rsidR="00781536">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1"/>
    </w:p>
    <w:p w14:paraId="16E14A7B" w14:textId="77777777" w:rsidR="0050626F" w:rsidRPr="0044139F" w:rsidRDefault="0050626F" w:rsidP="007D1166">
      <w:pPr>
        <w:pStyle w:val="Heading2"/>
      </w:pPr>
      <w:bookmarkStart w:id="32" w:name="_Toc238149743"/>
      <w:bookmarkStart w:id="33" w:name="_Toc238151083"/>
      <w:r w:rsidRPr="0044139F">
        <w:t>3.3 Model Performance and Screening Use</w:t>
      </w:r>
      <w:bookmarkEnd w:id="32"/>
      <w:bookmarkEnd w:id="33"/>
    </w:p>
    <w:p w14:paraId="51938E6A" w14:textId="77777777" w:rsidR="00C9126D" w:rsidRPr="0044139F" w:rsidRDefault="00C9126D" w:rsidP="0044139F">
      <w:pPr>
        <w:spacing w:before="240" w:after="240" w:line="276" w:lineRule="auto"/>
        <w:jc w:val="both"/>
      </w:pPr>
      <w:r w:rsidRPr="0044139F">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44139F">
        <w:t xml:space="preserve"> </w:t>
      </w:r>
    </w:p>
    <w:p w14:paraId="071E8023" w14:textId="40672F6F" w:rsidR="00D85035" w:rsidRPr="0044139F" w:rsidRDefault="00D85035" w:rsidP="0044139F">
      <w:pPr>
        <w:spacing w:before="240" w:after="240" w:line="276" w:lineRule="auto"/>
        <w:jc w:val="both"/>
      </w:pPr>
      <w:r w:rsidRPr="0044139F">
        <w:lastRenderedPageBreak/>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44139F">
        <w:t xml:space="preserve"> </w:t>
      </w:r>
    </w:p>
    <w:p w14:paraId="41C1CEB5" w14:textId="24A79E69" w:rsidR="0050626F" w:rsidRPr="0044139F" w:rsidRDefault="0050626F" w:rsidP="007D1166">
      <w:pPr>
        <w:pStyle w:val="Heading2"/>
      </w:pPr>
      <w:bookmarkStart w:id="34" w:name="_Toc238149744"/>
      <w:bookmarkStart w:id="35" w:name="_Toc238151084"/>
      <w:commentRangeStart w:id="36"/>
      <w:r w:rsidRPr="0044139F">
        <w:t>3.4 Overall Physical Parameter Importance</w:t>
      </w:r>
      <w:bookmarkEnd w:id="34"/>
      <w:bookmarkEnd w:id="35"/>
      <w:commentRangeEnd w:id="36"/>
      <w:r w:rsidR="002D4DDB" w:rsidRPr="0044139F">
        <w:rPr>
          <w:rStyle w:val="CommentReference"/>
          <w:sz w:val="24"/>
          <w:szCs w:val="24"/>
        </w:rPr>
        <w:commentReference w:id="36"/>
      </w:r>
    </w:p>
    <w:p w14:paraId="5C3BFA93" w14:textId="77777777" w:rsidR="00B447CE" w:rsidRPr="0044139F" w:rsidRDefault="00B447CE" w:rsidP="0044139F">
      <w:pPr>
        <w:spacing w:before="240" w:after="240" w:line="276" w:lineRule="auto"/>
        <w:jc w:val="both"/>
      </w:pPr>
      <w:r w:rsidRPr="0044139F">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44139F">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7" w:name="_Toc238149745"/>
      <w:bookmarkStart w:id="38" w:name="_Toc238151085"/>
      <w:r w:rsidRPr="0044139F">
        <w:t>3.5 Checking Physical Trends and Condition-Dependent Effects</w:t>
      </w:r>
      <w:bookmarkEnd w:id="37"/>
      <w:bookmarkEnd w:id="38"/>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77777777" w:rsidR="009C1801" w:rsidRDefault="00C469EA" w:rsidP="009C1801">
      <w:pPr>
        <w:keepNext/>
        <w:spacing w:before="240" w:after="240" w:line="276" w:lineRule="auto"/>
        <w:jc w:val="center"/>
      </w:pPr>
      <w:r w:rsidRPr="0044139F">
        <w:lastRenderedPageBreak/>
        <w:drawing>
          <wp:inline distT="0" distB="0" distL="0" distR="0" wp14:anchorId="0F761EB7" wp14:editId="4955386A">
            <wp:extent cx="5243332" cy="3592467"/>
            <wp:effectExtent l="0" t="0" r="1905" b="190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254557" cy="3600158"/>
                    </a:xfrm>
                    <a:prstGeom prst="rect">
                      <a:avLst/>
                    </a:prstGeom>
                  </pic:spPr>
                </pic:pic>
              </a:graphicData>
            </a:graphic>
          </wp:inline>
        </w:drawing>
      </w:r>
    </w:p>
    <w:p w14:paraId="2E8EB7F9" w14:textId="492E95BA" w:rsidR="0050626F" w:rsidRPr="009C1801" w:rsidRDefault="009C1801" w:rsidP="009C1801">
      <w:pPr>
        <w:pStyle w:val="Caption"/>
        <w:jc w:val="center"/>
        <w:rPr>
          <w:sz w:val="28"/>
          <w:szCs w:val="28"/>
        </w:rPr>
      </w:pPr>
      <w:bookmarkStart w:id="39"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3</w:t>
      </w:r>
      <w:r w:rsidRPr="009C1801">
        <w:rPr>
          <w:sz w:val="20"/>
          <w:szCs w:val="20"/>
        </w:rPr>
        <w:fldChar w:fldCharType="end"/>
      </w:r>
      <w:r w:rsidRPr="009C1801">
        <w:rPr>
          <w:sz w:val="20"/>
          <w:szCs w:val="20"/>
        </w:rPr>
        <w:t xml:space="preserve">. BMF checks where one input changes at a time. Dots are available SPH simulation results and curves show tuned Gradient Boosting predictions with the other inputs fixed. Blue background shows the interpolation range, while red background shows the </w:t>
      </w:r>
      <w:r w:rsidRPr="009C1801">
        <w:rPr>
          <w:sz w:val="20"/>
          <w:szCs w:val="20"/>
        </w:rPr>
        <w:t>extrapolation range</w:t>
      </w:r>
      <w:r w:rsidRPr="009C1801">
        <w:rPr>
          <w:sz w:val="20"/>
          <w:szCs w:val="20"/>
        </w:rPr>
        <w:t>.</w:t>
      </w:r>
      <w:bookmarkEnd w:id="39"/>
    </w:p>
    <w:p w14:paraId="39DC287D" w14:textId="1D205745" w:rsidR="00B447CE" w:rsidRPr="0044139F" w:rsidRDefault="00B447CE" w:rsidP="0044139F">
      <w:pPr>
        <w:spacing w:before="240" w:after="240" w:line="276" w:lineRule="auto"/>
        <w:jc w:val="both"/>
      </w:pPr>
      <w:r w:rsidRPr="0044139F">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44139F">
        <w:t xml:space="preserve"> </w:t>
      </w:r>
      <w:r w:rsidR="00FE0D75" w:rsidRPr="0044139F">
        <w:t>The model remains slightly above the SPH results around 2.2</w:t>
      </w:r>
      <w:r w:rsidR="00FE0D75" w:rsidRPr="0044139F">
        <w:t>-</w:t>
      </w:r>
      <w:r w:rsidR="00FE0D75" w:rsidRPr="0044139F">
        <w:t>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44139F">
        <w:t xml:space="preserve"> A similarly clear decline occurs as encounter velocity increases, from roughly 0.25 at low velocity to approximately zero by about 1.2 km/s.</w:t>
      </w:r>
    </w:p>
    <w:p w14:paraId="0792DDF0" w14:textId="21CCBDF1" w:rsidR="00BC1010" w:rsidRPr="0044139F" w:rsidRDefault="00BC1010" w:rsidP="0044139F">
      <w:pPr>
        <w:spacing w:before="240" w:after="240" w:line="276" w:lineRule="auto"/>
        <w:jc w:val="both"/>
      </w:pPr>
      <w:r w:rsidRPr="0044139F">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44139F">
        <w:t xml:space="preserve"> Gradient Boosting</w:t>
      </w:r>
      <w:r w:rsidRPr="0044139F">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w:t>
      </w:r>
      <w:r w:rsidRPr="0044139F">
        <w:lastRenderedPageBreak/>
        <w:t>impact given a particular set of encounter conditions, which does not contradict the overall significance of spin in Section 3.4.</w:t>
      </w:r>
    </w:p>
    <w:p w14:paraId="6ADC711D" w14:textId="73A043DF"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0942B1E9" w:rsidR="0050626F" w:rsidRPr="009C1801" w:rsidRDefault="009C1801" w:rsidP="009C1801">
      <w:pPr>
        <w:pStyle w:val="Caption"/>
        <w:jc w:val="center"/>
        <w:rPr>
          <w:sz w:val="28"/>
          <w:szCs w:val="28"/>
        </w:rPr>
      </w:pPr>
      <w:bookmarkStart w:id="40"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w:t>
      </w:r>
      <w:r w:rsidRPr="009C1801">
        <w:rPr>
          <w:sz w:val="20"/>
          <w:szCs w:val="20"/>
        </w:rPr>
        <w:t>differ within this subset; they do not show direction or prove causation.</w:t>
      </w:r>
      <w:bookmarkEnd w:id="40"/>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1" w:name="_Toc238149746"/>
      <w:bookmarkStart w:id="42" w:name="_Toc238151086"/>
      <w:r w:rsidRPr="0044139F">
        <w:t>3.6 Where the Model Can and Cannot Be Trusted</w:t>
      </w:r>
      <w:bookmarkEnd w:id="41"/>
      <w:bookmarkEnd w:id="42"/>
    </w:p>
    <w:p w14:paraId="29876AE4" w14:textId="77777777" w:rsidR="00167476" w:rsidRPr="0044139F" w:rsidRDefault="00167476" w:rsidP="0044139F">
      <w:pPr>
        <w:spacing w:before="240" w:after="240" w:line="276" w:lineRule="auto"/>
        <w:jc w:val="both"/>
      </w:pPr>
      <w:r w:rsidRPr="0044139F">
        <w:lastRenderedPageBreak/>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2B97F9A" w:rsidR="00BA2F26" w:rsidRPr="009C1801" w:rsidRDefault="00BA2F26" w:rsidP="00BA2F26">
      <w:pPr>
        <w:pStyle w:val="Caption"/>
        <w:keepNext/>
        <w:jc w:val="center"/>
        <w:rPr>
          <w:sz w:val="20"/>
          <w:szCs w:val="20"/>
        </w:rPr>
      </w:pPr>
      <w:bookmarkStart w:id="43"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81536">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3"/>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6951F62F" w:rsidR="0050626F" w:rsidRPr="009C1801" w:rsidRDefault="009C1801" w:rsidP="009C1801">
      <w:pPr>
        <w:pStyle w:val="Caption"/>
        <w:jc w:val="center"/>
        <w:rPr>
          <w:sz w:val="20"/>
          <w:szCs w:val="20"/>
        </w:rPr>
      </w:pPr>
      <w:bookmarkStart w:id="44"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4"/>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5" w:name="_Toc238149747"/>
      <w:bookmarkStart w:id="46" w:name="_Toc238151087"/>
      <w:r w:rsidRPr="0044139F">
        <w:t>3.7 How the Model Supports SPH Decisions</w:t>
      </w:r>
      <w:bookmarkEnd w:id="45"/>
      <w:bookmarkEnd w:id="46"/>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7" w:name="_Toc238149748"/>
      <w:bookmarkStart w:id="48" w:name="_Toc238151088"/>
      <w:r w:rsidRPr="0044139F">
        <w:t>4. Discussion</w:t>
      </w:r>
      <w:bookmarkEnd w:id="47"/>
      <w:bookmarkEnd w:id="48"/>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49" w:name="_Toc238149749"/>
      <w:bookmarkStart w:id="50" w:name="_Toc238151089"/>
      <w:r w:rsidRPr="007D1166">
        <w:t>5. Conclusions, Limitations and Future Work</w:t>
      </w:r>
      <w:bookmarkEnd w:id="49"/>
      <w:bookmarkEnd w:id="50"/>
    </w:p>
    <w:p w14:paraId="3A87E7C4" w14:textId="77777777" w:rsidR="0050626F" w:rsidRPr="0044139F" w:rsidRDefault="0050626F" w:rsidP="007D1166">
      <w:pPr>
        <w:pStyle w:val="Heading2"/>
      </w:pPr>
      <w:bookmarkStart w:id="51" w:name="_Toc238149750"/>
      <w:bookmarkStart w:id="52" w:name="_Toc238151090"/>
      <w:r w:rsidRPr="0044139F">
        <w:t>5.1 Conclusions and Answers to the Research Questions</w:t>
      </w:r>
      <w:bookmarkEnd w:id="51"/>
      <w:bookmarkEnd w:id="52"/>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 xml:space="preserve">uestion </w:t>
      </w:r>
      <w:r>
        <w:t>2</w:t>
      </w:r>
      <w:r>
        <w:t>:</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54F459D5" w:rsidR="002C2255" w:rsidRPr="0044139F" w:rsidRDefault="009C1801" w:rsidP="0044139F">
      <w:pPr>
        <w:spacing w:before="240" w:after="240" w:line="276" w:lineRule="auto"/>
        <w:jc w:val="both"/>
      </w:pPr>
      <w:r w:rsidRPr="0044139F">
        <w:t>Q</w:t>
      </w:r>
      <w:r>
        <w:t xml:space="preserve">uestion </w:t>
      </w:r>
      <w:r>
        <w:t>3</w:t>
      </w:r>
      <w:r>
        <w:t>:</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3" w:name="_Toc238149751"/>
      <w:bookmarkStart w:id="54" w:name="_Toc238151091"/>
      <w:r w:rsidRPr="007D1166">
        <w:t>5.2 Limitations</w:t>
      </w:r>
      <w:bookmarkEnd w:id="53"/>
      <w:bookmarkEnd w:id="54"/>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5" w:name="_Toc238149752"/>
      <w:bookmarkStart w:id="56" w:name="_Toc238151092"/>
      <w:r w:rsidRPr="007D1166">
        <w:t>5.3 Future Work</w:t>
      </w:r>
      <w:bookmarkEnd w:id="55"/>
      <w:bookmarkEnd w:id="56"/>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44139F" w:rsidRDefault="00165EDF" w:rsidP="0044139F">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1EF5779F" w14:textId="77777777" w:rsidR="00BA2F26" w:rsidRDefault="00BA2F26" w:rsidP="007D1166">
      <w:pPr>
        <w:pStyle w:val="Heading1"/>
      </w:pPr>
      <w:bookmarkStart w:id="57" w:name="_Toc238149753"/>
      <w:bookmarkStart w:id="58" w:name="_Toc238151093"/>
    </w:p>
    <w:p w14:paraId="383BDED1" w14:textId="77777777" w:rsidR="00BA2F26" w:rsidRDefault="00BA2F26" w:rsidP="007D1166">
      <w:pPr>
        <w:pStyle w:val="Heading1"/>
      </w:pPr>
    </w:p>
    <w:p w14:paraId="06146BA5" w14:textId="77777777" w:rsidR="00BA2F26" w:rsidRDefault="00BA2F26" w:rsidP="007D1166">
      <w:pPr>
        <w:pStyle w:val="Heading1"/>
      </w:pPr>
    </w:p>
    <w:p w14:paraId="2BCA7860" w14:textId="6BDFDC54" w:rsidR="0050626F" w:rsidRPr="00C1323C" w:rsidRDefault="0050626F" w:rsidP="007D1166">
      <w:pPr>
        <w:pStyle w:val="Heading1"/>
      </w:pPr>
      <w:r w:rsidRPr="00C1323C">
        <w:t>References</w:t>
      </w:r>
      <w:bookmarkEnd w:id="57"/>
      <w:bookmarkEnd w:id="58"/>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59" w:name="_Toc238149754"/>
      <w:bookmarkStart w:id="60" w:name="_Toc238151094"/>
      <w:r w:rsidRPr="00C1323C">
        <w:lastRenderedPageBreak/>
        <w:t>Appendix A. Supporting Model Results</w:t>
      </w:r>
      <w:bookmarkEnd w:id="59"/>
      <w:bookmarkEnd w:id="60"/>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 xml:space="preserve">The 10% BMF threshold (using logistic regression) is used for screening rather than as a criterion for moon formation, </w:t>
      </w:r>
      <w:r w:rsidRPr="00827F96">
        <w:rPr>
          <w:noProof w:val="0"/>
          <w:lang w:val="en-US"/>
        </w:rPr>
        <w:t>therefore</w:t>
      </w:r>
      <w:r w:rsidRPr="00827F96">
        <w:rPr>
          <w:noProof w:val="0"/>
          <w:lang w:val="en-US"/>
        </w:rPr>
        <w:t xml:space="preserv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2E4A8FEC" w:rsidR="00AF1C49" w:rsidRPr="009C1801" w:rsidRDefault="00747E05" w:rsidP="009C1801">
      <w:pPr>
        <w:keepNext/>
        <w:spacing w:line="276" w:lineRule="auto"/>
        <w:jc w:val="center"/>
        <w:rPr>
          <w:color w:val="000000" w:themeColor="text1"/>
        </w:rPr>
      </w:pPr>
      <w:r w:rsidRPr="00747E05">
        <w:rPr>
          <w:color w:val="000000" w:themeColor="text1"/>
        </w:rPr>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xml:space="preserve">. </w:t>
      </w:r>
      <w:r w:rsidRPr="009C1801">
        <w:rPr>
          <w:i/>
          <w:iCs/>
          <w:color w:val="000000" w:themeColor="text1"/>
          <w:sz w:val="20"/>
          <w:szCs w:val="20"/>
        </w:rPr>
        <w:t>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1"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54D3E80F" w14:textId="102CE73D" w:rsidR="0050626F" w:rsidRPr="00C1323C" w:rsidRDefault="0050626F" w:rsidP="007D1166">
      <w:pPr>
        <w:pStyle w:val="Heading1"/>
      </w:pPr>
      <w:bookmarkStart w:id="62" w:name="_Toc238151095"/>
      <w:r w:rsidRPr="00C1323C">
        <w:lastRenderedPageBreak/>
        <w:t>Appendix B. Decision-Support Prototype</w:t>
      </w:r>
      <w:bookmarkEnd w:id="61"/>
      <w:bookmarkEnd w:id="62"/>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8"/>
                    <a:stretch>
                      <a:fillRect/>
                    </a:stretch>
                  </pic:blipFill>
                  <pic:spPr>
                    <a:xfrm>
                      <a:off x="0" y="0"/>
                      <a:ext cx="4892040" cy="5192574"/>
                    </a:xfrm>
                    <a:prstGeom prst="rect">
                      <a:avLst/>
                    </a:prstGeom>
                  </pic:spPr>
                </pic:pic>
              </a:graphicData>
            </a:graphic>
          </wp:inline>
        </w:drawing>
      </w:r>
    </w:p>
    <w:p w14:paraId="50F630EF" w14:textId="77777777" w:rsidR="0050626F" w:rsidRPr="009C1801" w:rsidRDefault="0050626F" w:rsidP="00AE3816">
      <w:pPr>
        <w:keepLines/>
        <w:spacing w:line="276" w:lineRule="auto"/>
        <w:jc w:val="center"/>
        <w:rPr>
          <w:i/>
          <w:iCs/>
          <w:color w:val="000000" w:themeColor="text1"/>
          <w:sz w:val="20"/>
          <w:szCs w:val="20"/>
        </w:rPr>
      </w:pPr>
      <w:r w:rsidRPr="009C1801">
        <w:rPr>
          <w:i/>
          <w:iCs/>
          <w:color w:val="000000" w:themeColor="text1"/>
          <w:sz w:val="20"/>
          <w:szCs w:val="20"/>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63" w:name="_brg4hhj14he5" w:colFirst="0" w:colLast="0"/>
      <w:bookmarkEnd w:id="63"/>
      <w:r w:rsidRPr="00C1323C">
        <w:rPr>
          <w:b/>
          <w:bCs/>
          <w:color w:val="000000" w:themeColor="text1"/>
          <w:sz w:val="28"/>
          <w:szCs w:val="28"/>
        </w:rPr>
        <w:br w:type="page"/>
      </w:r>
    </w:p>
    <w:p w14:paraId="45E365C1" w14:textId="4E245D33" w:rsidR="0050626F" w:rsidRPr="00B07E8B" w:rsidRDefault="0050626F" w:rsidP="00B07E8B">
      <w:pPr>
        <w:pStyle w:val="Heading1"/>
      </w:pPr>
      <w:bookmarkStart w:id="64" w:name="_Toc238149756"/>
      <w:bookmarkStart w:id="65" w:name="_Toc238151096"/>
      <w:r w:rsidRPr="00C1323C">
        <w:lastRenderedPageBreak/>
        <w:t>Appendix C.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9"/>
      <w:footerReference w:type="default" r:id="rId20"/>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D52C54" w14:textId="77777777" w:rsidR="00DF6056" w:rsidRDefault="00DF6056">
      <w:r>
        <w:separator/>
      </w:r>
    </w:p>
  </w:endnote>
  <w:endnote w:type="continuationSeparator" w:id="0">
    <w:p w14:paraId="1FC03FAE" w14:textId="77777777" w:rsidR="00DF6056" w:rsidRDefault="00DF60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533597" w14:textId="77777777" w:rsidR="00DF6056" w:rsidRDefault="00DF6056">
      <w:r>
        <w:separator/>
      </w:r>
    </w:p>
  </w:footnote>
  <w:footnote w:type="continuationSeparator" w:id="0">
    <w:p w14:paraId="702F5DC2" w14:textId="77777777" w:rsidR="00DF6056" w:rsidRDefault="00DF6056">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C2255"/>
    <w:rsid w:val="002D065A"/>
    <w:rsid w:val="002D4DDB"/>
    <w:rsid w:val="002F0016"/>
    <w:rsid w:val="00307BF1"/>
    <w:rsid w:val="003366FC"/>
    <w:rsid w:val="0044139F"/>
    <w:rsid w:val="00487BE3"/>
    <w:rsid w:val="004929C8"/>
    <w:rsid w:val="0050626F"/>
    <w:rsid w:val="00512BA6"/>
    <w:rsid w:val="0059390A"/>
    <w:rsid w:val="005A5F46"/>
    <w:rsid w:val="005D41AB"/>
    <w:rsid w:val="00617A5E"/>
    <w:rsid w:val="00683DB3"/>
    <w:rsid w:val="00696970"/>
    <w:rsid w:val="006A7F8A"/>
    <w:rsid w:val="006C0A42"/>
    <w:rsid w:val="00735041"/>
    <w:rsid w:val="0074032F"/>
    <w:rsid w:val="007456D7"/>
    <w:rsid w:val="00747E05"/>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73918"/>
    <w:rsid w:val="00C83512"/>
    <w:rsid w:val="00C9126D"/>
    <w:rsid w:val="00CD331C"/>
    <w:rsid w:val="00D022B1"/>
    <w:rsid w:val="00D45A50"/>
    <w:rsid w:val="00D562B7"/>
    <w:rsid w:val="00D56BFF"/>
    <w:rsid w:val="00D638F1"/>
    <w:rsid w:val="00D74C66"/>
    <w:rsid w:val="00D85035"/>
    <w:rsid w:val="00D94EE3"/>
    <w:rsid w:val="00DA60FC"/>
    <w:rsid w:val="00DD6465"/>
    <w:rsid w:val="00DF6056"/>
    <w:rsid w:val="00E07F38"/>
    <w:rsid w:val="00E329E3"/>
    <w:rsid w:val="00E62679"/>
    <w:rsid w:val="00E72F75"/>
    <w:rsid w:val="00E80DEF"/>
    <w:rsid w:val="00E85BEC"/>
    <w:rsid w:val="00EC070D"/>
    <w:rsid w:val="00EE134B"/>
    <w:rsid w:val="00F03522"/>
    <w:rsid w:val="00F142D9"/>
    <w:rsid w:val="00F25EA7"/>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27</Pages>
  <Words>7641</Words>
  <Characters>43939</Characters>
  <Application>Microsoft Office Word</Application>
  <DocSecurity>0</DocSecurity>
  <Lines>861</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cp:revision>
  <cp:lastPrinted>2026-08-20T20:04:00Z</cp:lastPrinted>
  <dcterms:created xsi:type="dcterms:W3CDTF">2026-08-21T10:03:00Z</dcterms:created>
  <dcterms:modified xsi:type="dcterms:W3CDTF">2026-08-21T10:14:00Z</dcterms:modified>
</cp:coreProperties>
</file>