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2026年6月26日 10:22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838337（200）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839202（200）《今天白班用400，其余400明天早上开班用》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2026年6月26日 10:36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电容缺料  1388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2026年6月26日 13:06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838237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2026年6月26日 14:48</w:t>
        <w:br/>
      </w:r>
      <w:r>
        <w:rPr>
          <w:rFonts w:eastAsia="等线" w:ascii="Arial" w:cs="Arial" w:hAnsi="Arial"/>
          <w:sz w:val="22"/>
        </w:rPr>
        <w:t>智新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PA2468D08000400JA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单号:MO836771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数量:120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备注：绝缘件1+端子台1和2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2026年6月26日 14:58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838286:    200套    明天上午九点左右用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2026年6月26日 15:00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单号∶839401〈明早9️⃣点用〉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2026年6月26日 15:19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33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2026年6月26日 16:42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2026年6月26日 17:59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835097   数量  200（明天10点用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2026年6月27日 07:22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839175   200套      上午十点左右用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2026年6月27日 07:58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2026年6月27日 08:01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单号：838284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单号：838285 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单号：839165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2026年6月27日 08:12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835576一200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外部塑料件、内部绝缘支撑件、容芯隔离件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08:12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单号：838355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08:13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单号：839396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2026年6月27日 08:19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839194    200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839195    200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400（夜班用）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2026年6月27日 08:20</w:t>
        <w:br/>
      </w:r>
      <w:r>
        <w:rPr>
          <w:rFonts w:eastAsia="等线" w:ascii="Arial" w:cs="Arial" w:hAnsi="Arial"/>
          <w:sz w:val="22"/>
        </w:rPr>
        <w:t>汇川P09561D09000280JH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 839631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839632     200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数量400（下午14点用）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08:21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839583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13点送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08:23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单号:MO839162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08:24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单号:MO839163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19点要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2026年6月27日 09:49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838305: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备注:下午五点左右用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2026年6月27日 09:52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838306: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2026年6月27日 09:56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单号∶839402〈明早9️⃣点用〉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8t38qAzN8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2026-06-27T01:56:55Z</dcterms:created>
  <dc:creator>Apache POI</dc:creator>
</cp:coreProperties>
</file>