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538C" w14:textId="77777777" w:rsidR="003118A6" w:rsidRDefault="003118A6" w:rsidP="003118A6">
      <w:proofErr w:type="spellStart"/>
      <w:r>
        <w:t>Denumire</w:t>
      </w:r>
      <w:proofErr w:type="spellEnd"/>
      <w:r>
        <w:t xml:space="preserve"> process: </w:t>
      </w:r>
      <w:proofErr w:type="spellStart"/>
      <w:r>
        <w:rPr>
          <w:b/>
          <w:bCs/>
        </w:rPr>
        <w:t>Verificare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facturi</w:t>
      </w:r>
      <w:proofErr w:type="spellEnd"/>
      <w:r>
        <w:rPr>
          <w:b/>
          <w:bCs/>
        </w:rPr>
        <w:t xml:space="preserve"> </w:t>
      </w:r>
    </w:p>
    <w:p w14:paraId="696BFEFE" w14:textId="77777777" w:rsidR="003118A6" w:rsidRDefault="003118A6" w:rsidP="003118A6"/>
    <w:p w14:paraId="6F224E02" w14:textId="77777777" w:rsidR="003118A6" w:rsidRDefault="003118A6" w:rsidP="003118A6">
      <w:r>
        <w:t>Tip robot: unattended</w:t>
      </w:r>
    </w:p>
    <w:p w14:paraId="1217869C" w14:textId="77777777" w:rsidR="003118A6" w:rsidRDefault="003118A6" w:rsidP="003118A6">
      <w:proofErr w:type="spellStart"/>
      <w:r>
        <w:t>Frecventa</w:t>
      </w:r>
      <w:proofErr w:type="spellEnd"/>
      <w:r>
        <w:t xml:space="preserve"> process: lunar</w:t>
      </w:r>
    </w:p>
    <w:p w14:paraId="2B93C718" w14:textId="77777777" w:rsidR="003118A6" w:rsidRDefault="003118A6" w:rsidP="003118A6">
      <w:r>
        <w:t xml:space="preserve">Trigger process: </w:t>
      </w:r>
      <w:proofErr w:type="spellStart"/>
      <w:r>
        <w:t>primire</w:t>
      </w:r>
      <w:proofErr w:type="spellEnd"/>
      <w:r>
        <w:t xml:space="preserve"> mail cu subject </w:t>
      </w:r>
      <w:proofErr w:type="spellStart"/>
      <w:r>
        <w:t>predefinit</w:t>
      </w:r>
      <w:proofErr w:type="spellEnd"/>
      <w:r>
        <w:t xml:space="preserve"> “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facturi</w:t>
      </w:r>
      <w:proofErr w:type="spellEnd"/>
      <w:r>
        <w:t xml:space="preserve">” + </w:t>
      </w:r>
      <w:proofErr w:type="spellStart"/>
      <w:r>
        <w:t>adresa</w:t>
      </w:r>
      <w:proofErr w:type="spellEnd"/>
      <w:r>
        <w:t xml:space="preserve"> de mail </w:t>
      </w:r>
      <w:proofErr w:type="spellStart"/>
      <w:r>
        <w:t>predefinita</w:t>
      </w:r>
      <w:proofErr w:type="spellEnd"/>
    </w:p>
    <w:p w14:paraId="5F49B4F0" w14:textId="77777777" w:rsidR="003118A6" w:rsidRDefault="003118A6" w:rsidP="003118A6"/>
    <w:p w14:paraId="29AF577F" w14:textId="77777777" w:rsidR="003118A6" w:rsidRDefault="003118A6" w:rsidP="003118A6">
      <w:proofErr w:type="spellStart"/>
      <w:r>
        <w:t>Descriere</w:t>
      </w:r>
      <w:proofErr w:type="spellEnd"/>
      <w:r>
        <w:t>:</w:t>
      </w:r>
    </w:p>
    <w:p w14:paraId="46BC63BA" w14:textId="77777777" w:rsidR="003118A6" w:rsidRDefault="003118A6" w:rsidP="003118A6"/>
    <w:p w14:paraId="444AA013" w14:textId="77777777" w:rsidR="003118A6" w:rsidRDefault="003118A6" w:rsidP="003118A6">
      <w:proofErr w:type="spellStart"/>
      <w:r>
        <w:t>Compararea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(</w:t>
      </w:r>
      <w:proofErr w:type="spellStart"/>
      <w:r>
        <w:t>fisier</w:t>
      </w:r>
      <w:proofErr w:type="spellEnd"/>
      <w:r>
        <w:t xml:space="preserve"> excel “</w:t>
      </w:r>
      <w:proofErr w:type="spellStart"/>
      <w:r>
        <w:t>Baza_clienti</w:t>
      </w:r>
      <w:proofErr w:type="spellEnd"/>
      <w:r>
        <w:t xml:space="preserve">) si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facturilor</w:t>
      </w:r>
      <w:proofErr w:type="spellEnd"/>
      <w:r>
        <w:t xml:space="preserve"> </w:t>
      </w:r>
      <w:proofErr w:type="spellStart"/>
      <w:proofErr w:type="gramStart"/>
      <w:r>
        <w:t>asociate</w:t>
      </w:r>
      <w:proofErr w:type="spellEnd"/>
      <w:r>
        <w:t xml:space="preserve">  si</w:t>
      </w:r>
      <w:proofErr w:type="gramEnd"/>
      <w:r>
        <w:t xml:space="preserve"> </w:t>
      </w:r>
      <w:proofErr w:type="spellStart"/>
      <w:r>
        <w:t>semnate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client (share folder):</w:t>
      </w:r>
    </w:p>
    <w:p w14:paraId="7DEBDA02" w14:textId="77777777" w:rsidR="003118A6" w:rsidRDefault="003118A6" w:rsidP="003118A6"/>
    <w:p w14:paraId="5C176826" w14:textId="77777777" w:rsidR="003118A6" w:rsidRDefault="003118A6" w:rsidP="003118A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 </w:t>
      </w:r>
      <w:proofErr w:type="spellStart"/>
      <w:r>
        <w:rPr>
          <w:rFonts w:eastAsia="Times New Roman"/>
        </w:rPr>
        <w:t>verifica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fiecare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inregistrare</w:t>
      </w:r>
      <w:proofErr w:type="spellEnd"/>
      <w:r>
        <w:rPr>
          <w:rFonts w:eastAsia="Times New Roman"/>
        </w:rPr>
        <w:t xml:space="preserve"> din </w:t>
      </w:r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fisier</w:t>
      </w:r>
      <w:proofErr w:type="spellEnd"/>
      <w:r>
        <w:rPr>
          <w:rFonts w:eastAsia="Times New Roman"/>
        </w:rPr>
        <w:t xml:space="preserve"> excel, </w:t>
      </w:r>
      <w:proofErr w:type="spellStart"/>
      <w:r>
        <w:rPr>
          <w:rFonts w:eastAsia="Times New Roman"/>
        </w:rPr>
        <w:t>luand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considerarea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coloana</w:t>
      </w:r>
      <w:proofErr w:type="spellEnd"/>
      <w:r>
        <w:rPr>
          <w:rFonts w:eastAsia="Times New Roman"/>
        </w:rPr>
        <w:t xml:space="preserve"> CUI si se </w:t>
      </w:r>
      <w:proofErr w:type="spellStart"/>
      <w:r>
        <w:rPr>
          <w:rFonts w:eastAsia="Times New Roman"/>
        </w:rPr>
        <w:t>cauta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documentul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corespondent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sharefolderul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dedicat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denumirea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fisier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valoare</w:t>
      </w:r>
      <w:proofErr w:type="spellEnd"/>
      <w:r>
        <w:rPr>
          <w:rFonts w:eastAsia="Times New Roman"/>
        </w:rPr>
        <w:t xml:space="preserve"> CUI </w:t>
      </w:r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>)</w:t>
      </w:r>
    </w:p>
    <w:p w14:paraId="09036987" w14:textId="77777777" w:rsidR="003118A6" w:rsidRDefault="003118A6" w:rsidP="003118A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 </w:t>
      </w:r>
      <w:proofErr w:type="spellStart"/>
      <w:r>
        <w:rPr>
          <w:rFonts w:eastAsia="Times New Roman"/>
        </w:rPr>
        <w:t>deschide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documentul</w:t>
      </w:r>
      <w:proofErr w:type="spellEnd"/>
      <w:r>
        <w:rPr>
          <w:rFonts w:eastAsia="Times New Roman"/>
        </w:rPr>
        <w:t xml:space="preserve"> pdf si se </w:t>
      </w:r>
      <w:proofErr w:type="spellStart"/>
      <w:r>
        <w:rPr>
          <w:rFonts w:eastAsia="Times New Roman"/>
        </w:rPr>
        <w:t>extrag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urmatoarele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informatii</w:t>
      </w:r>
      <w:proofErr w:type="spellEnd"/>
      <w:r>
        <w:rPr>
          <w:rFonts w:eastAsia="Times New Roman"/>
        </w:rPr>
        <w:t xml:space="preserve">: </w:t>
      </w:r>
    </w:p>
    <w:p w14:paraId="62F40CD9" w14:textId="295D062D" w:rsidR="003118A6" w:rsidRDefault="003118A6" w:rsidP="003118A6">
      <w:pPr>
        <w:pStyle w:val="ListParagraph"/>
        <w:numPr>
          <w:ilvl w:val="1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Nume</w:t>
      </w:r>
      <w:proofErr w:type="spellEnd"/>
      <w:r>
        <w:rPr>
          <w:rFonts w:eastAsia="Times New Roman"/>
        </w:rPr>
        <w:t xml:space="preserve"> client </w:t>
      </w:r>
      <w:r>
        <w:rPr>
          <w:rFonts w:eastAsia="Times New Roman"/>
          <w:noProof/>
        </w:rPr>
        <w:drawing>
          <wp:inline distT="0" distB="0" distL="0" distR="0" wp14:anchorId="2F7610B1" wp14:editId="65A94230">
            <wp:extent cx="14592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D280" w14:textId="10276D02" w:rsidR="003118A6" w:rsidRDefault="003118A6" w:rsidP="003118A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Nr 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 xml:space="preserve">/Data 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5F6B2114" wp14:editId="44F54366">
            <wp:extent cx="2000250" cy="39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4109" w14:textId="03DB0ED4" w:rsidR="003118A6" w:rsidRDefault="003118A6" w:rsidP="003118A6">
      <w:pPr>
        <w:pStyle w:val="ListParagraph"/>
        <w:numPr>
          <w:ilvl w:val="1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Valoare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2BE0E0BF" wp14:editId="74F205F2">
            <wp:extent cx="2152650" cy="35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A327" w14:textId="4D9E7AC4" w:rsidR="003118A6" w:rsidRDefault="003118A6" w:rsidP="003118A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Cod </w:t>
      </w:r>
      <w:proofErr w:type="spellStart"/>
      <w:r>
        <w:rPr>
          <w:rFonts w:eastAsia="Times New Roman"/>
        </w:rPr>
        <w:t>produs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6D1AC91D" wp14:editId="11859B2B">
            <wp:extent cx="2278380" cy="449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E170" w14:textId="77777777" w:rsidR="003118A6" w:rsidRDefault="003118A6" w:rsidP="003118A6">
      <w:pPr>
        <w:pStyle w:val="ListParagraph"/>
        <w:ind w:left="1440"/>
      </w:pPr>
    </w:p>
    <w:p w14:paraId="15807077" w14:textId="77777777" w:rsidR="003118A6" w:rsidRDefault="003118A6" w:rsidP="003118A6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Se </w:t>
      </w:r>
      <w:proofErr w:type="spellStart"/>
      <w:r>
        <w:rPr>
          <w:rFonts w:eastAsia="Times New Roman"/>
        </w:rPr>
        <w:t>verifica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acuratetea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detaliilor</w:t>
      </w:r>
      <w:proofErr w:type="spellEnd"/>
      <w:r>
        <w:rPr>
          <w:rFonts w:eastAsia="Times New Roman"/>
        </w:rPr>
        <w:t xml:space="preserve"> conform </w:t>
      </w:r>
      <w:proofErr w:type="spellStart"/>
      <w:r>
        <w:rPr>
          <w:rFonts w:eastAsia="Times New Roman"/>
        </w:rPr>
        <w:t>criteriilor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jos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pentru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cazurile</w:t>
      </w:r>
      <w:proofErr w:type="spellEnd"/>
      <w:r>
        <w:rPr>
          <w:rFonts w:eastAsia="Times New Roman"/>
        </w:rPr>
        <w:t xml:space="preserve"> in care </w:t>
      </w:r>
      <w:proofErr w:type="spellStart"/>
      <w:r>
        <w:rPr>
          <w:rFonts w:eastAsia="Times New Roman"/>
        </w:rPr>
        <w:t>exista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discordante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detalii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genera un </w:t>
      </w:r>
      <w:proofErr w:type="spellStart"/>
      <w:r>
        <w:rPr>
          <w:rFonts w:eastAsia="Times New Roman"/>
        </w:rPr>
        <w:t>raport</w:t>
      </w:r>
      <w:proofErr w:type="spellEnd"/>
      <w:r>
        <w:rPr>
          <w:rFonts w:eastAsia="Times New Roman"/>
        </w:rPr>
        <w:t xml:space="preserve"> care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salva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acelasi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sharefolder</w:t>
      </w:r>
      <w:proofErr w:type="spellEnd"/>
      <w:r>
        <w:rPr>
          <w:rFonts w:eastAsia="Times New Roman"/>
        </w:rPr>
        <w:t xml:space="preserve"> sub </w:t>
      </w:r>
      <w:proofErr w:type="spellStart"/>
      <w:r>
        <w:rPr>
          <w:rFonts w:eastAsia="Times New Roman"/>
        </w:rPr>
        <w:t>denumirea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Rezultat_verificareFacturi_zz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ll</w:t>
      </w:r>
      <w:proofErr w:type="spellEnd"/>
      <w:r>
        <w:rPr>
          <w:rFonts w:eastAsia="Times New Roman"/>
        </w:rPr>
        <w:t xml:space="preserve">/aa” si care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completat</w:t>
      </w:r>
      <w:proofErr w:type="spellEnd"/>
      <w:r>
        <w:rPr>
          <w:rFonts w:eastAsia="Times New Roman"/>
        </w:rPr>
        <w:t xml:space="preserve"> conform </w:t>
      </w:r>
      <w:proofErr w:type="spellStart"/>
      <w:r>
        <w:rPr>
          <w:rFonts w:eastAsia="Times New Roman"/>
        </w:rPr>
        <w:t>modelului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anexat</w:t>
      </w:r>
      <w:proofErr w:type="spellEnd"/>
      <w:r>
        <w:rPr>
          <w:rFonts w:eastAsia="Times New Roman"/>
        </w:rPr>
        <w:t xml:space="preserve">  :</w:t>
      </w:r>
      <w:proofErr w:type="gramEnd"/>
    </w:p>
    <w:p w14:paraId="7B67328F" w14:textId="77777777" w:rsidR="003118A6" w:rsidRDefault="003118A6" w:rsidP="003118A6">
      <w:pPr>
        <w:pStyle w:val="ListParagraph"/>
        <w:ind w:left="2160"/>
      </w:pPr>
    </w:p>
    <w:p w14:paraId="410B9408" w14:textId="77777777" w:rsidR="003118A6" w:rsidRDefault="003118A6" w:rsidP="003118A6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Nume_client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>)= Client (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 xml:space="preserve">)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cazul</w:t>
      </w:r>
      <w:proofErr w:type="spellEnd"/>
      <w:r>
        <w:rPr>
          <w:rFonts w:eastAsia="Times New Roman"/>
        </w:rPr>
        <w:t xml:space="preserve"> in care </w:t>
      </w:r>
      <w:proofErr w:type="spellStart"/>
      <w:r>
        <w:rPr>
          <w:rFonts w:eastAsia="Times New Roman"/>
        </w:rPr>
        <w:t>exista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diferente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completa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fisierul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Rezultat_verificareFacturi_zz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ll</w:t>
      </w:r>
      <w:proofErr w:type="spellEnd"/>
      <w:r>
        <w:rPr>
          <w:rFonts w:eastAsia="Times New Roman"/>
        </w:rPr>
        <w:t>/aa</w:t>
      </w:r>
      <w:proofErr w:type="gramStart"/>
      <w:r>
        <w:rPr>
          <w:rFonts w:eastAsia="Times New Roman"/>
        </w:rPr>
        <w:t>”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coloana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Observatii</w:t>
      </w:r>
      <w:proofErr w:type="spellEnd"/>
      <w:r>
        <w:rPr>
          <w:rFonts w:eastAsia="Times New Roman"/>
        </w:rPr>
        <w:t xml:space="preserve">” </w:t>
      </w:r>
      <w:proofErr w:type="spellStart"/>
      <w:r>
        <w:rPr>
          <w:rFonts w:eastAsia="Times New Roman"/>
        </w:rPr>
        <w:t>valoarea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Nume_client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diferit</w:t>
      </w:r>
      <w:proofErr w:type="spellEnd"/>
      <w:r>
        <w:rPr>
          <w:rFonts w:eastAsia="Times New Roman"/>
        </w:rPr>
        <w:t xml:space="preserve"> pe 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>”</w:t>
      </w:r>
    </w:p>
    <w:p w14:paraId="743AC8F3" w14:textId="77777777" w:rsidR="003118A6" w:rsidRDefault="003118A6" w:rsidP="003118A6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Nr_factura</w:t>
      </w:r>
      <w:proofErr w:type="spellEnd"/>
      <w:r>
        <w:rPr>
          <w:rFonts w:eastAsia="Times New Roman"/>
        </w:rPr>
        <w:t>||</w:t>
      </w:r>
      <w:proofErr w:type="spellStart"/>
      <w:r>
        <w:rPr>
          <w:rFonts w:eastAsia="Times New Roman"/>
        </w:rPr>
        <w:t>Data_factura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>)= nr. ||data (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 xml:space="preserve">)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cazul</w:t>
      </w:r>
      <w:proofErr w:type="spellEnd"/>
      <w:r>
        <w:rPr>
          <w:rFonts w:eastAsia="Times New Roman"/>
        </w:rPr>
        <w:t xml:space="preserve"> in care </w:t>
      </w:r>
      <w:proofErr w:type="spellStart"/>
      <w:r>
        <w:rPr>
          <w:rFonts w:eastAsia="Times New Roman"/>
        </w:rPr>
        <w:t>exista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diferente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completa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fisierul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Rezultat_verificareFacturi_zz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ll</w:t>
      </w:r>
      <w:proofErr w:type="spellEnd"/>
      <w:r>
        <w:rPr>
          <w:rFonts w:eastAsia="Times New Roman"/>
        </w:rPr>
        <w:t>/aa</w:t>
      </w:r>
      <w:proofErr w:type="gramStart"/>
      <w:r>
        <w:rPr>
          <w:rFonts w:eastAsia="Times New Roman"/>
        </w:rPr>
        <w:t>”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coloana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Observatii</w:t>
      </w:r>
      <w:proofErr w:type="spellEnd"/>
      <w:r>
        <w:rPr>
          <w:rFonts w:eastAsia="Times New Roman"/>
        </w:rPr>
        <w:t xml:space="preserve">” </w:t>
      </w:r>
      <w:proofErr w:type="spellStart"/>
      <w:r>
        <w:rPr>
          <w:rFonts w:eastAsia="Times New Roman"/>
        </w:rPr>
        <w:t>valoarea</w:t>
      </w:r>
      <w:proofErr w:type="spellEnd"/>
      <w:r>
        <w:rPr>
          <w:rFonts w:eastAsia="Times New Roman"/>
        </w:rPr>
        <w:t xml:space="preserve"> “nr si/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diferita</w:t>
      </w:r>
      <w:proofErr w:type="spellEnd"/>
      <w:r>
        <w:rPr>
          <w:rFonts w:eastAsia="Times New Roman"/>
        </w:rPr>
        <w:t xml:space="preserve"> pe 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>”</w:t>
      </w:r>
    </w:p>
    <w:p w14:paraId="0E3C0E83" w14:textId="77777777" w:rsidR="003118A6" w:rsidRDefault="003118A6" w:rsidP="003118A6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Valoare_factura</w:t>
      </w:r>
      <w:proofErr w:type="spellEnd"/>
      <w:r>
        <w:rPr>
          <w:rFonts w:eastAsia="Times New Roman"/>
        </w:rPr>
        <w:t xml:space="preserve">= Total de </w:t>
      </w:r>
      <w:proofErr w:type="spellStart"/>
      <w:r>
        <w:rPr>
          <w:rFonts w:eastAsia="Times New Roman"/>
        </w:rPr>
        <w:t>plata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 xml:space="preserve">)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cazul</w:t>
      </w:r>
      <w:proofErr w:type="spellEnd"/>
      <w:r>
        <w:rPr>
          <w:rFonts w:eastAsia="Times New Roman"/>
        </w:rPr>
        <w:t xml:space="preserve"> in care </w:t>
      </w:r>
      <w:proofErr w:type="spellStart"/>
      <w:r>
        <w:rPr>
          <w:rFonts w:eastAsia="Times New Roman"/>
        </w:rPr>
        <w:t>exista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diferente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completa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fisierul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Rezultat_verificareFacturi_zz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ll</w:t>
      </w:r>
      <w:proofErr w:type="spellEnd"/>
      <w:r>
        <w:rPr>
          <w:rFonts w:eastAsia="Times New Roman"/>
        </w:rPr>
        <w:t>/aa</w:t>
      </w:r>
      <w:proofErr w:type="gramStart"/>
      <w:r>
        <w:rPr>
          <w:rFonts w:eastAsia="Times New Roman"/>
        </w:rPr>
        <w:t>”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coloana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Observatii</w:t>
      </w:r>
      <w:proofErr w:type="spellEnd"/>
      <w:r>
        <w:rPr>
          <w:rFonts w:eastAsia="Times New Roman"/>
        </w:rPr>
        <w:t xml:space="preserve">” </w:t>
      </w:r>
      <w:proofErr w:type="spellStart"/>
      <w:r>
        <w:rPr>
          <w:rFonts w:eastAsia="Times New Roman"/>
        </w:rPr>
        <w:t>valoarea</w:t>
      </w:r>
      <w:proofErr w:type="spellEnd"/>
      <w:r>
        <w:rPr>
          <w:rFonts w:eastAsia="Times New Roman"/>
        </w:rPr>
        <w:t xml:space="preserve"> “Total de </w:t>
      </w:r>
      <w:proofErr w:type="spellStart"/>
      <w:r>
        <w:rPr>
          <w:rFonts w:eastAsia="Times New Roman"/>
        </w:rPr>
        <w:t>plata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diferit</w:t>
      </w:r>
      <w:proofErr w:type="spellEnd"/>
      <w:r>
        <w:rPr>
          <w:rFonts w:eastAsia="Times New Roman"/>
        </w:rPr>
        <w:t xml:space="preserve"> pe </w:t>
      </w:r>
      <w:proofErr w:type="spell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>”</w:t>
      </w:r>
    </w:p>
    <w:p w14:paraId="3105715C" w14:textId="77777777" w:rsidR="003118A6" w:rsidRDefault="003118A6" w:rsidP="003118A6">
      <w:pPr>
        <w:pStyle w:val="ListParagraph"/>
        <w:ind w:left="2160"/>
      </w:pPr>
    </w:p>
    <w:p w14:paraId="38DAB1FC" w14:textId="77777777" w:rsidR="003118A6" w:rsidRDefault="003118A6" w:rsidP="003118A6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Se </w:t>
      </w:r>
      <w:proofErr w:type="spellStart"/>
      <w:r>
        <w:rPr>
          <w:rFonts w:eastAsia="Times New Roman"/>
        </w:rPr>
        <w:t>extrag</w:t>
      </w:r>
      <w:proofErr w:type="spellEnd"/>
      <w:r>
        <w:rPr>
          <w:rFonts w:eastAsia="Times New Roman"/>
        </w:rPr>
        <w:t xml:space="preserve"> din </w:t>
      </w:r>
      <w:proofErr w:type="spellStart"/>
      <w:proofErr w:type="gramStart"/>
      <w:r>
        <w:rPr>
          <w:rFonts w:eastAsia="Times New Roman"/>
        </w:rPr>
        <w:t>factura</w:t>
      </w:r>
      <w:proofErr w:type="spellEnd"/>
      <w:r>
        <w:rPr>
          <w:rFonts w:eastAsia="Times New Roman"/>
        </w:rPr>
        <w:t>,  din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sectiunea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Denumire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produse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servicii</w:t>
      </w:r>
      <w:proofErr w:type="spellEnd"/>
      <w:r>
        <w:rPr>
          <w:rFonts w:eastAsia="Times New Roman"/>
        </w:rPr>
        <w:t xml:space="preserve">”, </w:t>
      </w:r>
      <w:proofErr w:type="spellStart"/>
      <w:r>
        <w:rPr>
          <w:rFonts w:eastAsia="Times New Roman"/>
        </w:rPr>
        <w:t>codurile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produselor</w:t>
      </w:r>
      <w:proofErr w:type="spellEnd"/>
      <w:r>
        <w:rPr>
          <w:rFonts w:eastAsia="Times New Roman"/>
        </w:rPr>
        <w:t xml:space="preserve">  si se </w:t>
      </w:r>
      <w:proofErr w:type="spellStart"/>
      <w:r>
        <w:rPr>
          <w:rFonts w:eastAsia="Times New Roman"/>
        </w:rPr>
        <w:t>completeaza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fisier</w:t>
      </w:r>
      <w:proofErr w:type="spellEnd"/>
      <w:r>
        <w:rPr>
          <w:rFonts w:eastAsia="Times New Roman"/>
        </w:rPr>
        <w:t xml:space="preserve"> excel “</w:t>
      </w:r>
      <w:proofErr w:type="spellStart"/>
      <w:r>
        <w:rPr>
          <w:rFonts w:eastAsia="Times New Roman"/>
        </w:rPr>
        <w:t>Baza_clienti</w:t>
      </w:r>
      <w:proofErr w:type="spellEnd"/>
      <w:r>
        <w:rPr>
          <w:rFonts w:eastAsia="Times New Roman"/>
        </w:rPr>
        <w:t xml:space="preserve">”, </w:t>
      </w:r>
      <w:proofErr w:type="spellStart"/>
      <w:r>
        <w:rPr>
          <w:rFonts w:eastAsia="Times New Roman"/>
        </w:rPr>
        <w:t>coloana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Cod_produs</w:t>
      </w:r>
      <w:proofErr w:type="spellEnd"/>
      <w:r>
        <w:rPr>
          <w:rFonts w:eastAsia="Times New Roman"/>
        </w:rPr>
        <w:t xml:space="preserve">”. In </w:t>
      </w:r>
      <w:proofErr w:type="spellStart"/>
      <w:r>
        <w:rPr>
          <w:rFonts w:eastAsia="Times New Roman"/>
        </w:rPr>
        <w:t>cazul</w:t>
      </w:r>
      <w:proofErr w:type="spellEnd"/>
      <w:r>
        <w:rPr>
          <w:rFonts w:eastAsia="Times New Roman"/>
        </w:rPr>
        <w:t xml:space="preserve"> in care </w:t>
      </w:r>
      <w:proofErr w:type="spellStart"/>
      <w:r>
        <w:rPr>
          <w:rFonts w:eastAsia="Times New Roman"/>
        </w:rPr>
        <w:t>exista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multe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coduri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produse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acestea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vor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trecute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utilizand</w:t>
      </w:r>
      <w:proofErr w:type="spellEnd"/>
      <w:r>
        <w:rPr>
          <w:rFonts w:eastAsia="Times New Roman"/>
        </w:rPr>
        <w:t xml:space="preserve">  ca</w:t>
      </w:r>
      <w:proofErr w:type="gramEnd"/>
      <w:r>
        <w:rPr>
          <w:rFonts w:eastAsia="Times New Roman"/>
        </w:rPr>
        <w:t xml:space="preserve"> delimitator “;”</w:t>
      </w:r>
    </w:p>
    <w:p w14:paraId="38EAE90A" w14:textId="77777777" w:rsidR="003118A6" w:rsidRDefault="003118A6" w:rsidP="003118A6"/>
    <w:p w14:paraId="26FAEBF7" w14:textId="77777777" w:rsidR="003118A6" w:rsidRDefault="003118A6" w:rsidP="003118A6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Se </w:t>
      </w:r>
      <w:proofErr w:type="spellStart"/>
      <w:r>
        <w:rPr>
          <w:rFonts w:eastAsia="Times New Roman"/>
        </w:rPr>
        <w:t>verifica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existenta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semnaturii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clientului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sectiunea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Semnatura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reprezentant</w:t>
      </w:r>
      <w:proofErr w:type="spellEnd"/>
      <w:r>
        <w:rPr>
          <w:rFonts w:eastAsia="Times New Roman"/>
        </w:rPr>
        <w:t xml:space="preserve">”. In </w:t>
      </w:r>
      <w:proofErr w:type="spellStart"/>
      <w:r>
        <w:rPr>
          <w:rFonts w:eastAsia="Times New Roman"/>
        </w:rPr>
        <w:t>cazul</w:t>
      </w:r>
      <w:proofErr w:type="spellEnd"/>
      <w:r>
        <w:rPr>
          <w:rFonts w:eastAsia="Times New Roman"/>
        </w:rPr>
        <w:t xml:space="preserve"> in care </w:t>
      </w:r>
      <w:proofErr w:type="spellStart"/>
      <w:r>
        <w:rPr>
          <w:rFonts w:eastAsia="Times New Roman"/>
        </w:rPr>
        <w:t>aceasta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lipseste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completa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fisierul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Rezultat_verificareFacturi_zz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ll</w:t>
      </w:r>
      <w:proofErr w:type="spellEnd"/>
      <w:r>
        <w:rPr>
          <w:rFonts w:eastAsia="Times New Roman"/>
        </w:rPr>
        <w:t>/aa</w:t>
      </w:r>
      <w:proofErr w:type="gramStart"/>
      <w:r>
        <w:rPr>
          <w:rFonts w:eastAsia="Times New Roman"/>
        </w:rPr>
        <w:t>”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coloana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Observatii</w:t>
      </w:r>
      <w:proofErr w:type="spellEnd"/>
      <w:r>
        <w:rPr>
          <w:rFonts w:eastAsia="Times New Roman"/>
        </w:rPr>
        <w:t xml:space="preserve">” </w:t>
      </w:r>
      <w:proofErr w:type="spellStart"/>
      <w:r>
        <w:rPr>
          <w:rFonts w:eastAsia="Times New Roman"/>
        </w:rPr>
        <w:t>valoarea</w:t>
      </w:r>
      <w:proofErr w:type="spellEnd"/>
      <w:r>
        <w:rPr>
          <w:rFonts w:eastAsia="Times New Roman"/>
        </w:rPr>
        <w:t xml:space="preserve"> “Factura </w:t>
      </w:r>
      <w:proofErr w:type="spellStart"/>
      <w:r>
        <w:rPr>
          <w:rFonts w:eastAsia="Times New Roman"/>
        </w:rPr>
        <w:t>nesemnata</w:t>
      </w:r>
      <w:proofErr w:type="spellEnd"/>
      <w:r>
        <w:rPr>
          <w:rFonts w:eastAsia="Times New Roman"/>
        </w:rPr>
        <w:t>”</w:t>
      </w:r>
    </w:p>
    <w:p w14:paraId="033B3994" w14:textId="77777777" w:rsidR="003118A6" w:rsidRDefault="003118A6" w:rsidP="003118A6">
      <w:pPr>
        <w:pStyle w:val="ListParagraph"/>
      </w:pPr>
    </w:p>
    <w:p w14:paraId="121C83E3" w14:textId="77777777" w:rsidR="003118A6" w:rsidRDefault="003118A6" w:rsidP="003118A6">
      <w:r>
        <w:t xml:space="preserve">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o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sender</w:t>
      </w:r>
    </w:p>
    <w:p w14:paraId="6AFC59E1" w14:textId="77777777" w:rsidR="003118A6" w:rsidRDefault="003118A6" w:rsidP="003118A6">
      <w:r>
        <w:t>“</w:t>
      </w:r>
    </w:p>
    <w:p w14:paraId="6E110957" w14:textId="77777777" w:rsidR="003118A6" w:rsidRDefault="003118A6" w:rsidP="003118A6">
      <w:r>
        <w:t>TO: sender initial</w:t>
      </w:r>
    </w:p>
    <w:p w14:paraId="1EA05182" w14:textId="77777777" w:rsidR="003118A6" w:rsidRDefault="003118A6" w:rsidP="003118A6">
      <w:r>
        <w:t xml:space="preserve">Subject: </w:t>
      </w:r>
    </w:p>
    <w:p w14:paraId="0763A84B" w14:textId="77777777" w:rsidR="003118A6" w:rsidRDefault="003118A6" w:rsidP="003118A6">
      <w:r>
        <w:t>“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facturi</w:t>
      </w:r>
      <w:proofErr w:type="spellEnd"/>
    </w:p>
    <w:p w14:paraId="153C0457" w14:textId="77777777" w:rsidR="003118A6" w:rsidRDefault="003118A6" w:rsidP="003118A6">
      <w:r>
        <w:t>Body</w:t>
      </w:r>
    </w:p>
    <w:p w14:paraId="3A7F2ED6" w14:textId="77777777" w:rsidR="003118A6" w:rsidRDefault="003118A6" w:rsidP="003118A6"/>
    <w:p w14:paraId="3C34882E" w14:textId="77777777" w:rsidR="003118A6" w:rsidRDefault="003118A6" w:rsidP="003118A6">
      <w:r>
        <w:t xml:space="preserve">Buna </w:t>
      </w:r>
      <w:proofErr w:type="spellStart"/>
      <w:r>
        <w:t>ziua</w:t>
      </w:r>
      <w:proofErr w:type="spellEnd"/>
      <w:r>
        <w:t xml:space="preserve">, </w:t>
      </w:r>
    </w:p>
    <w:p w14:paraId="46592EA4" w14:textId="77777777" w:rsidR="003118A6" w:rsidRDefault="003118A6" w:rsidP="003118A6"/>
    <w:p w14:paraId="665F32ED" w14:textId="77777777" w:rsidR="003118A6" w:rsidRDefault="003118A6" w:rsidP="003118A6">
      <w:proofErr w:type="spellStart"/>
      <w:r>
        <w:t>Procesul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finalizat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accesand</w:t>
      </w:r>
      <w:proofErr w:type="spellEnd"/>
      <w:r>
        <w:t xml:space="preserve"> </w:t>
      </w:r>
      <w:proofErr w:type="spellStart"/>
      <w:r>
        <w:t>sharefolderul</w:t>
      </w:r>
      <w:proofErr w:type="spellEnd"/>
      <w:r>
        <w:t xml:space="preserve"> </w:t>
      </w:r>
      <w:proofErr w:type="spellStart"/>
      <w:r>
        <w:t>dedicat</w:t>
      </w:r>
      <w:proofErr w:type="spellEnd"/>
      <w:r>
        <w:t>.</w:t>
      </w:r>
    </w:p>
    <w:p w14:paraId="6D3196C5" w14:textId="77777777" w:rsidR="003118A6" w:rsidRDefault="003118A6" w:rsidP="003118A6"/>
    <w:p w14:paraId="2271FA41" w14:textId="77777777" w:rsidR="003118A6" w:rsidRDefault="003118A6" w:rsidP="003118A6">
      <w:proofErr w:type="spellStart"/>
      <w:r>
        <w:t>Spor</w:t>
      </w:r>
      <w:proofErr w:type="spellEnd"/>
      <w:r>
        <w:t>,</w:t>
      </w:r>
    </w:p>
    <w:p w14:paraId="099A5EAB" w14:textId="77777777" w:rsidR="003118A6" w:rsidRDefault="003118A6" w:rsidP="003118A6"/>
    <w:p w14:paraId="022E6B71" w14:textId="77777777" w:rsidR="003118A6" w:rsidRDefault="003118A6" w:rsidP="003118A6">
      <w:r>
        <w:t>“</w:t>
      </w:r>
    </w:p>
    <w:p w14:paraId="6C4C853F" w14:textId="77777777" w:rsidR="00484A4F" w:rsidRDefault="00484A4F"/>
    <w:sectPr w:rsidR="00484A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A664C" w14:textId="77777777" w:rsidR="003118A6" w:rsidRDefault="003118A6" w:rsidP="003118A6">
      <w:r>
        <w:separator/>
      </w:r>
    </w:p>
  </w:endnote>
  <w:endnote w:type="continuationSeparator" w:id="0">
    <w:p w14:paraId="1CD3DC26" w14:textId="77777777" w:rsidR="003118A6" w:rsidRDefault="003118A6" w:rsidP="0031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F8EB1" w14:textId="77777777" w:rsidR="003118A6" w:rsidRDefault="00311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B9196" w14:textId="2CC4D773" w:rsidR="003118A6" w:rsidRDefault="003118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8A2155" wp14:editId="681F860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6c4f44a5bd941ac62bd2c8e1" descr="{&quot;HashCode&quot;:6177058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49F26B" w14:textId="2151E777" w:rsidR="003118A6" w:rsidRPr="003118A6" w:rsidRDefault="003118A6" w:rsidP="003118A6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3118A6">
                            <w:rPr>
                              <w:color w:val="000000"/>
                              <w:sz w:val="20"/>
                            </w:rPr>
                            <w:t>Clasificare BT: Uz Intern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A2155" id="_x0000_t202" coordsize="21600,21600" o:spt="202" path="m,l,21600r21600,l21600,xe">
              <v:stroke joinstyle="miter"/>
              <v:path gradientshapeok="t" o:connecttype="rect"/>
            </v:shapetype>
            <v:shape id="MSIPCM6c4f44a5bd941ac62bd2c8e1" o:spid="_x0000_s1026" type="#_x0000_t202" alt="{&quot;HashCode&quot;:6177058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0B49F26B" w14:textId="2151E777" w:rsidR="003118A6" w:rsidRPr="003118A6" w:rsidRDefault="003118A6" w:rsidP="003118A6">
                    <w:pPr>
                      <w:rPr>
                        <w:color w:val="000000"/>
                        <w:sz w:val="20"/>
                      </w:rPr>
                    </w:pPr>
                    <w:r w:rsidRPr="003118A6">
                      <w:rPr>
                        <w:color w:val="000000"/>
                        <w:sz w:val="20"/>
                      </w:rPr>
                      <w:t>Clasificare BT: Uz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2AFD9" w14:textId="77777777" w:rsidR="003118A6" w:rsidRDefault="00311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4A905" w14:textId="77777777" w:rsidR="003118A6" w:rsidRDefault="003118A6" w:rsidP="003118A6">
      <w:r>
        <w:separator/>
      </w:r>
    </w:p>
  </w:footnote>
  <w:footnote w:type="continuationSeparator" w:id="0">
    <w:p w14:paraId="35E9F116" w14:textId="77777777" w:rsidR="003118A6" w:rsidRDefault="003118A6" w:rsidP="0031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F3DB4" w14:textId="77777777" w:rsidR="003118A6" w:rsidRDefault="00311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0371" w14:textId="77777777" w:rsidR="003118A6" w:rsidRDefault="003118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54D3C" w14:textId="77777777" w:rsidR="003118A6" w:rsidRDefault="00311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7D51"/>
    <w:multiLevelType w:val="hybridMultilevel"/>
    <w:tmpl w:val="E19465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8C7222"/>
    <w:multiLevelType w:val="hybridMultilevel"/>
    <w:tmpl w:val="8F8C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D3883"/>
    <w:multiLevelType w:val="hybridMultilevel"/>
    <w:tmpl w:val="6FD6F31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A6"/>
    <w:rsid w:val="003118A6"/>
    <w:rsid w:val="0048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DC136"/>
  <w15:chartTrackingRefBased/>
  <w15:docId w15:val="{64D0D9F8-B564-4059-B5F0-E7F24C05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A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11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8A6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1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8A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7C1DF.E9E53760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cid:image010.jpg@01D7C1DF.E9E5376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cid:image009.jpg@01D7C1DF.E9E53760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11.jpg@01D7C1DF.E9E5376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Moldovan</dc:creator>
  <cp:keywords/>
  <dc:description/>
  <cp:lastModifiedBy>Adrian Moldovan</cp:lastModifiedBy>
  <cp:revision>1</cp:revision>
  <dcterms:created xsi:type="dcterms:W3CDTF">2021-10-18T08:10:00Z</dcterms:created>
  <dcterms:modified xsi:type="dcterms:W3CDTF">2021-10-18T08:10:00Z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765b93-c40a-4da6-86c3-1c24cd70b6da_Enabled">
    <vt:lpwstr>true</vt:lpwstr>
  </property>
  <property fmtid="{D5CDD505-2E9C-101B-9397-08002B2CF9AE}" pid="3" name="MSIP_Label_74765b93-c40a-4da6-86c3-1c24cd70b6da_SetDate">
    <vt:lpwstr>2021-10-18T08:10:48Z</vt:lpwstr>
  </property>
  <property fmtid="{D5CDD505-2E9C-101B-9397-08002B2CF9AE}" pid="4" name="MSIP_Label_74765b93-c40a-4da6-86c3-1c24cd70b6da_Method">
    <vt:lpwstr>Standard</vt:lpwstr>
  </property>
  <property fmtid="{D5CDD505-2E9C-101B-9397-08002B2CF9AE}" pid="5" name="MSIP_Label_74765b93-c40a-4da6-86c3-1c24cd70b6da_Name">
    <vt:lpwstr>BT Uz Intern</vt:lpwstr>
  </property>
  <property fmtid="{D5CDD505-2E9C-101B-9397-08002B2CF9AE}" pid="6" name="MSIP_Label_74765b93-c40a-4da6-86c3-1c24cd70b6da_SiteId">
    <vt:lpwstr>3b6020de-d68c-4aba-832c-890282843c3d</vt:lpwstr>
  </property>
  <property fmtid="{D5CDD505-2E9C-101B-9397-08002B2CF9AE}" pid="7" name="MSIP_Label_74765b93-c40a-4da6-86c3-1c24cd70b6da_ActionId">
    <vt:lpwstr>4d367cd5-4830-497b-aadd-5f45591186f7</vt:lpwstr>
  </property>
  <property fmtid="{D5CDD505-2E9C-101B-9397-08002B2CF9AE}" pid="8" name="MSIP_Label_74765b93-c40a-4da6-86c3-1c24cd70b6da_ContentBits">
    <vt:lpwstr>2</vt:lpwstr>
  </property>
</Properties>
</file>