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693" w:rsidRDefault="00C07693" w:rsidP="00C07693">
      <w:pPr>
        <w:pStyle w:val="1"/>
        <w:spacing w:before="0" w:beforeAutospacing="0" w:after="0" w:afterAutospacing="0" w:line="570" w:lineRule="atLeast"/>
        <w:jc w:val="center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分布式环境下限流方案的实现</w:t>
      </w:r>
    </w:p>
    <w:p w:rsidR="00C07693" w:rsidRPr="00C07693" w:rsidRDefault="00C07693" w:rsidP="00D2604B">
      <w:pPr>
        <w:widowControl/>
        <w:spacing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bookmarkStart w:id="0" w:name="_GoBack"/>
      <w:bookmarkEnd w:id="0"/>
    </w:p>
    <w:p w:rsidR="00D2604B" w:rsidRPr="00D2604B" w:rsidRDefault="00D2604B" w:rsidP="00D2604B">
      <w:pPr>
        <w:widowControl/>
        <w:numPr>
          <w:ilvl w:val="0"/>
          <w:numId w:val="5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业务背景介绍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对于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web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应用的限流，光看标题，似乎过于抽象，难以理解，那我们还是以具体的某一个应用场景来引入这个话题吧。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在日常生活中，我们肯定收到过</w:t>
      </w:r>
      <w:proofErr w:type="gram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不少不少</w:t>
      </w:r>
      <w:proofErr w:type="gram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这样的短信，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双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11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约吗？，千款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….”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您有幸获得唱读卡，赶快戳链接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…”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。这种类型的短信是属于推广性质的短信。为什么我要说这个呢？听我慢慢道来。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一般而言，对于推广营销类短信，它们针对某一群体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譬如注册会员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进行定点推送，有时这个群体的成员量比较大，譬如京东的会员，可以达到千万级别。因此相应的，发送推广短信的量也会增大。然而，要完成这些短信发送，我们是需要调用服务商的接口来完成的。倘若一次发送的量在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200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万条，而我们的服务商接口每秒能处理的短信发送量有限，只能达到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200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条每秒。那么这个时候就会产生问题了，我们如何能控制好程序发送短信时的速度</w:t>
      </w:r>
      <w:proofErr w:type="gram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昵</w:t>
      </w:r>
      <w:proofErr w:type="gram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？于是限</w:t>
      </w:r>
      <w:proofErr w:type="gram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流这个</w:t>
      </w:r>
      <w:proofErr w:type="gram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功能就得加上了</w:t>
      </w:r>
    </w:p>
    <w:p w:rsidR="00D2604B" w:rsidRPr="00D2604B" w:rsidRDefault="00D2604B" w:rsidP="00D2604B">
      <w:pPr>
        <w:widowControl/>
        <w:numPr>
          <w:ilvl w:val="0"/>
          <w:numId w:val="5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生产环境背景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1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、服务商接口所能提供的服务上限是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400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条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/s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2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、业务方调用短信发送接口的速度未知，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QPS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可能达到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800/s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1200/s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，或者更高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3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、当服务商接口访问频率超过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400/s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时，超过的量将拒绝服务，多出的信息将会丢失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4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、线上为多节点布置，但调用的是同一个服务商接口</w:t>
      </w:r>
    </w:p>
    <w:p w:rsidR="00D2604B" w:rsidRPr="00D2604B" w:rsidRDefault="00D2604B" w:rsidP="00D2604B">
      <w:pPr>
        <w:widowControl/>
        <w:numPr>
          <w:ilvl w:val="0"/>
          <w:numId w:val="5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需求分析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1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、鉴于业务方对短信发送接口的调用频率未知，而服务商的接口服务有上限，为保证服务的可用性，业务层需要对接口调用方的流量进行限制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—–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接口限流</w:t>
      </w:r>
    </w:p>
    <w:p w:rsidR="00D2604B" w:rsidRPr="00D2604B" w:rsidRDefault="00D2604B" w:rsidP="00D2604B">
      <w:pPr>
        <w:widowControl/>
        <w:numPr>
          <w:ilvl w:val="0"/>
          <w:numId w:val="5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需求设计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方案一、在提供给业务方的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Controller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层进行控制。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1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、使用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guava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提供工具库里的</w:t>
      </w:r>
      <w:proofErr w:type="spell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RateLimiter</w:t>
      </w:r>
      <w:proofErr w:type="spell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内部采用令牌捅算法实现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进行限流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2604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&lt;!--</w:t>
      </w:r>
      <w:r w:rsidRPr="00D2604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核心代码片段</w:t>
      </w:r>
      <w:r w:rsidRPr="00D2604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--&gt;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private </w:t>
      </w:r>
      <w:proofErr w:type="spellStart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RateLimiter</w:t>
      </w:r>
      <w:proofErr w:type="spell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rateLimiter</w:t>
      </w:r>
      <w:proofErr w:type="spell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RateLimiter.create</w:t>
      </w:r>
      <w:proofErr w:type="spell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(400);//400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表示每秒允许处理的量是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400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gramStart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if(</w:t>
      </w:r>
      <w:proofErr w:type="spellStart"/>
      <w:proofErr w:type="gram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rateLimiter.tryAcquire</w:t>
      </w:r>
      <w:proofErr w:type="spell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()) {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//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短信发送逻辑可以在此处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}</w:t>
      </w:r>
    </w:p>
    <w:p w:rsidR="00D2604B" w:rsidRPr="00D2604B" w:rsidRDefault="00D2604B" w:rsidP="00D2604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、使用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Java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自带</w:t>
      </w:r>
      <w:proofErr w:type="spell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delayqueue</w:t>
      </w:r>
      <w:proofErr w:type="spell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的延迟队列实现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编码过程相对麻烦，此处省略代码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</w:p>
    <w:p w:rsidR="00D2604B" w:rsidRPr="00D2604B" w:rsidRDefault="00D2604B" w:rsidP="00D2604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、使用</w:t>
      </w:r>
      <w:proofErr w:type="spell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redis</w:t>
      </w:r>
      <w:proofErr w:type="spell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实现，存储两个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key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，一个用于计时，一个用于计数。请求每调用一次，计数器增加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，若在计时器时间内计数器未超过阈值，则可以处理任务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gramStart"/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!</w:t>
      </w:r>
      <w:proofErr w:type="spellStart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cacheDao.hasKey</w:t>
      </w:r>
      <w:proofErr w:type="spell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(API_WEB_TIME_KEY)) {            </w:t>
      </w:r>
      <w:proofErr w:type="spellStart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cacheDao.putToValue</w:t>
      </w:r>
      <w:proofErr w:type="spell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(API_WEB_TIME_KEY,</w:t>
      </w:r>
      <w:r w:rsidRPr="00D2604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,(</w:t>
      </w:r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long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D2604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TimeUnit.SECONDS</w:t>
      </w:r>
      <w:proofErr w:type="spell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}       </w:t>
      </w:r>
      <w:proofErr w:type="gramStart"/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cacheDao.hasKey(API_WEB_TIME_KEY)&amp;&amp;cacheDao.incrBy(API_WEB_COUNTER_KEY,(</w:t>
      </w:r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long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D2604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&gt; (</w:t>
      </w:r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long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D2604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400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LOGGER.info(</w:t>
      </w:r>
      <w:r w:rsidRPr="00D2604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D2604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调用频率过快</w:t>
      </w:r>
      <w:r w:rsidRPr="00D2604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2604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D2604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短信发送逻辑</w:t>
      </w:r>
    </w:p>
    <w:p w:rsidR="00D2604B" w:rsidRPr="00D2604B" w:rsidRDefault="00D2604B" w:rsidP="00D2604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方案二、在短信发送至服务商</w:t>
      </w:r>
      <w:proofErr w:type="gram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时做限流</w:t>
      </w:r>
      <w:proofErr w:type="gram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处理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方案三、同时使用方案</w:t>
      </w:r>
      <w:proofErr w:type="gram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</w:t>
      </w:r>
      <w:proofErr w:type="gram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和方案二</w:t>
      </w:r>
    </w:p>
    <w:p w:rsidR="00D2604B" w:rsidRPr="00D2604B" w:rsidRDefault="00D2604B" w:rsidP="00D2604B">
      <w:pPr>
        <w:widowControl/>
        <w:numPr>
          <w:ilvl w:val="0"/>
          <w:numId w:val="8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可行性分析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proofErr w:type="gram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最</w:t>
      </w:r>
      <w:proofErr w:type="gram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快捷且有效的方式是使用</w:t>
      </w:r>
      <w:proofErr w:type="spell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RateLimiter</w:t>
      </w:r>
      <w:proofErr w:type="spell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实现，但是这很容易踩到一个坑，单节点模式下，使用</w:t>
      </w:r>
      <w:proofErr w:type="spell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RateLimiter</w:t>
      </w:r>
      <w:proofErr w:type="spell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进行限</w:t>
      </w:r>
      <w:proofErr w:type="gram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流一点</w:t>
      </w:r>
      <w:proofErr w:type="gram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问题都没有。但是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…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线上是分布式系统，</w:t>
      </w:r>
      <w:proofErr w:type="gram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布署</w:t>
      </w:r>
      <w:proofErr w:type="gram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了多个节点，而且多个节点最终调用的是同一个短信服务商接口。虽然我们对单个节点能做到将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QPS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限制在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400/s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，但是多节点条件下，如果每个节点均是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400/s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，那么到服务商那边的总请求就是</w:t>
      </w:r>
      <w:r w:rsidRPr="00D2604B">
        <w:rPr>
          <w:rFonts w:ascii="microsoft yahei" w:eastAsia="宋体" w:hAnsi="microsoft yahei" w:cs="宋体"/>
          <w:b/>
          <w:bCs/>
          <w:i/>
          <w:iCs/>
          <w:color w:val="3F3F3F"/>
          <w:kern w:val="0"/>
          <w:sz w:val="24"/>
          <w:szCs w:val="24"/>
        </w:rPr>
        <w:t>节点</w:t>
      </w:r>
      <w:r w:rsidRPr="00D2604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数</w:t>
      </w:r>
      <w:r w:rsidRPr="00D2604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x400/s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，于是限</w:t>
      </w:r>
      <w:proofErr w:type="gram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流效果</w:t>
      </w:r>
      <w:proofErr w:type="gram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失效。使用该方案对单节点的阈值控制是难以适应分布式环境的，至少目前我还没想到更为合适的方式。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对于第二种，使用</w:t>
      </w:r>
      <w:proofErr w:type="spell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delayqueue</w:t>
      </w:r>
      <w:proofErr w:type="spell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方式。其实主要存在两个问题，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：短信系统本身就用了一层消息队列，有用</w:t>
      </w:r>
      <w:proofErr w:type="spell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kafka</w:t>
      </w:r>
      <w:proofErr w:type="spell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，或者</w:t>
      </w:r>
      <w:proofErr w:type="spell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rabitmq</w:t>
      </w:r>
      <w:proofErr w:type="spell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，如果再加一层延迟队列，从设计上来说是不太合适的。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：实现</w:t>
      </w:r>
      <w:proofErr w:type="spell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delayqueue</w:t>
      </w:r>
      <w:proofErr w:type="spell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的过程相对较麻烦，耗时可能比较长，而且达不到精准限流的效果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对于第三种，使用</w:t>
      </w:r>
      <w:proofErr w:type="spell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redis</w:t>
      </w:r>
      <w:proofErr w:type="spell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进行限流，其很好地解决了分布式环境下多实例所导致的并发问题。因为使用</w:t>
      </w:r>
      <w:proofErr w:type="spell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redis</w:t>
      </w:r>
      <w:proofErr w:type="spell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设置的计时器和计数器均是全局唯一的，不管多少个节点，它们使用的都是同样的计时器和计数器，因此可以做到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非常精准的流控。同时，这种方案编码并不复杂，可能需要的代码不超过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10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行。</w:t>
      </w:r>
    </w:p>
    <w:p w:rsidR="00D2604B" w:rsidRPr="00D2604B" w:rsidRDefault="00D2604B" w:rsidP="00D2604B">
      <w:pPr>
        <w:widowControl/>
        <w:numPr>
          <w:ilvl w:val="0"/>
          <w:numId w:val="8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实施方案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根据可行性分析可知，整个系统采取</w:t>
      </w:r>
      <w:proofErr w:type="spell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redis</w:t>
      </w:r>
      <w:proofErr w:type="spell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限</w:t>
      </w:r>
      <w:proofErr w:type="gram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流处理</w:t>
      </w:r>
      <w:proofErr w:type="gram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是成本最低且最高效的。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2604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具体实现</w:t>
      </w:r>
    </w:p>
    <w:p w:rsidR="00D2604B" w:rsidRPr="00D2604B" w:rsidRDefault="00D2604B" w:rsidP="00D2604B">
      <w:pPr>
        <w:widowControl/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、在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Controller</w:t>
      </w:r>
      <w:proofErr w:type="gram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层设置</w:t>
      </w:r>
      <w:proofErr w:type="gram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两个全局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key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，一个用于计数，另一个用于计时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proofErr w:type="gram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String API_WEB_TIME_KEY = </w:t>
      </w:r>
      <w:r w:rsidRPr="00D2604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D2604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time_key</w:t>
      </w:r>
      <w:proofErr w:type="spellEnd"/>
      <w:r w:rsidRPr="00D2604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proofErr w:type="gram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String API_WEB_COUNTER_KEY = </w:t>
      </w:r>
      <w:r w:rsidRPr="00D2604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D2604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counter_key</w:t>
      </w:r>
      <w:proofErr w:type="spellEnd"/>
      <w:r w:rsidRPr="00D2604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D2604B" w:rsidRPr="00D2604B" w:rsidRDefault="00D2604B" w:rsidP="00D2604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、对时间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key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的存在与否进行判断，并对计数器是否超过阈值进行判断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!</w:t>
      </w:r>
      <w:proofErr w:type="spellStart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cacheDao.hasKey</w:t>
      </w:r>
      <w:proofErr w:type="spell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(API_WEB_TIME_KEY)) {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cacheDao.putToValue</w:t>
      </w:r>
      <w:proofErr w:type="spell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API_WEB_TIME_KEY,</w:t>
      </w:r>
      <w:r w:rsidRPr="00D2604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,(</w:t>
      </w:r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long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D2604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TimeUnit.SECONDS</w:t>
      </w:r>
      <w:proofErr w:type="spell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proofErr w:type="spellStart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cacheDao.putToValue</w:t>
      </w:r>
      <w:proofErr w:type="spell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(API_WEB_COUNTER_KEY,</w:t>
      </w:r>
      <w:r w:rsidRPr="00D2604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,(</w:t>
      </w:r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long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D2604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TimeUnit.SECONDS</w:t>
      </w:r>
      <w:proofErr w:type="spell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  <w:r w:rsidRPr="00D2604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D2604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时间到就重新初始化为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gramStart"/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cacheDao.hasKey(API_WEB_TIME_KEY)&amp;&amp;cacheDao.incrBy(API_WEB_COUNTER_KEY,(</w:t>
      </w:r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long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D2604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&gt; (</w:t>
      </w:r>
      <w:r w:rsidRPr="00D2604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long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D2604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400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LOGGER.info(</w:t>
      </w:r>
      <w:r w:rsidRPr="00D2604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D2604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调用频率过快</w:t>
      </w:r>
      <w:r w:rsidRPr="00D2604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D2604B" w:rsidRPr="00D2604B" w:rsidRDefault="00D2604B" w:rsidP="00D26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2604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</w:t>
      </w:r>
      <w:r w:rsidRPr="00D2604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D2604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短信发送逻辑</w:t>
      </w:r>
    </w:p>
    <w:p w:rsidR="00D2604B" w:rsidRPr="00D2604B" w:rsidRDefault="00D2604B" w:rsidP="00D2604B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2604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实施结果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可以达到非常精准的流控，</w:t>
      </w:r>
      <w:proofErr w:type="gram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截图会在</w:t>
      </w:r>
      <w:proofErr w:type="gram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后续的过程中贴出来。欢迎有疑问的小伙伴们在</w:t>
      </w:r>
      <w:proofErr w:type="gramStart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评论区</w:t>
      </w:r>
      <w:proofErr w:type="gramEnd"/>
      <w:r w:rsidRPr="00D2604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提出问题，我看到后尽量抽时间回答的</w:t>
      </w:r>
    </w:p>
    <w:p w:rsidR="00D2604B" w:rsidRPr="00D2604B" w:rsidRDefault="00D2604B" w:rsidP="00D260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D2604B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</w:t>
      </w:r>
      <w:proofErr w:type="gramStart"/>
      <w:r w:rsidRPr="00D2604B">
        <w:rPr>
          <w:rFonts w:ascii="微软雅黑" w:eastAsia="微软雅黑" w:hAnsi="微软雅黑" w:cs="宋体" w:hint="eastAsia"/>
          <w:color w:val="788087"/>
          <w:kern w:val="0"/>
          <w:szCs w:val="21"/>
        </w:rPr>
        <w:t>主允许</w:t>
      </w:r>
      <w:proofErr w:type="gramEnd"/>
      <w:r w:rsidRPr="00D2604B">
        <w:rPr>
          <w:rFonts w:ascii="微软雅黑" w:eastAsia="微软雅黑" w:hAnsi="微软雅黑" w:cs="宋体" w:hint="eastAsia"/>
          <w:color w:val="788087"/>
          <w:kern w:val="0"/>
          <w:szCs w:val="21"/>
        </w:rPr>
        <w:t>不得转载。</w:t>
      </w:r>
    </w:p>
    <w:p w:rsidR="009F5461" w:rsidRPr="00D2604B" w:rsidRDefault="009F5461" w:rsidP="00D2604B"/>
    <w:sectPr w:rsidR="009F5461" w:rsidRPr="00D26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0EFB"/>
    <w:multiLevelType w:val="multilevel"/>
    <w:tmpl w:val="EF6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E68A0"/>
    <w:multiLevelType w:val="multilevel"/>
    <w:tmpl w:val="FEEE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DF5228"/>
    <w:multiLevelType w:val="multilevel"/>
    <w:tmpl w:val="2246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910D83"/>
    <w:multiLevelType w:val="multilevel"/>
    <w:tmpl w:val="09F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80FB6"/>
    <w:multiLevelType w:val="multilevel"/>
    <w:tmpl w:val="EFECF320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5">
    <w:nsid w:val="316E105D"/>
    <w:multiLevelType w:val="multilevel"/>
    <w:tmpl w:val="E3A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691FF9"/>
    <w:multiLevelType w:val="multilevel"/>
    <w:tmpl w:val="A1D6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DF4418"/>
    <w:multiLevelType w:val="multilevel"/>
    <w:tmpl w:val="FC9A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7C0285"/>
    <w:multiLevelType w:val="multilevel"/>
    <w:tmpl w:val="9F06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CE7759"/>
    <w:multiLevelType w:val="multilevel"/>
    <w:tmpl w:val="DA8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EC"/>
    <w:rsid w:val="000110EC"/>
    <w:rsid w:val="00580DB7"/>
    <w:rsid w:val="0089269F"/>
    <w:rsid w:val="009B011A"/>
    <w:rsid w:val="009F5461"/>
    <w:rsid w:val="00C07693"/>
    <w:rsid w:val="00D2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1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0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B01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1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B01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ategories-meta">
    <w:name w:val="categories-meta"/>
    <w:basedOn w:val="a0"/>
    <w:rsid w:val="009B011A"/>
  </w:style>
  <w:style w:type="character" w:customStyle="1" w:styleId="fa-wrap">
    <w:name w:val="fa-wrap"/>
    <w:basedOn w:val="a0"/>
    <w:rsid w:val="009B011A"/>
  </w:style>
  <w:style w:type="character" w:customStyle="1" w:styleId="tags-meta">
    <w:name w:val="tags-meta"/>
    <w:basedOn w:val="a0"/>
    <w:rsid w:val="009B011A"/>
  </w:style>
  <w:style w:type="character" w:customStyle="1" w:styleId="date-meta">
    <w:name w:val="date-meta"/>
    <w:basedOn w:val="a0"/>
    <w:rsid w:val="009B011A"/>
  </w:style>
  <w:style w:type="paragraph" w:styleId="a3">
    <w:name w:val="Normal (Web)"/>
    <w:basedOn w:val="a"/>
    <w:uiPriority w:val="99"/>
    <w:semiHidden/>
    <w:unhideWhenUsed/>
    <w:rsid w:val="009B0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011A"/>
    <w:rPr>
      <w:b/>
      <w:bCs/>
    </w:rPr>
  </w:style>
  <w:style w:type="character" w:styleId="a5">
    <w:name w:val="Hyperlink"/>
    <w:basedOn w:val="a0"/>
    <w:uiPriority w:val="99"/>
    <w:semiHidden/>
    <w:unhideWhenUsed/>
    <w:rsid w:val="009B01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01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B0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B011A"/>
    <w:rPr>
      <w:rFonts w:ascii="宋体" w:eastAsia="宋体" w:hAnsi="宋体" w:cs="宋体"/>
      <w:kern w:val="0"/>
      <w:sz w:val="24"/>
      <w:szCs w:val="24"/>
    </w:rPr>
  </w:style>
  <w:style w:type="character" w:customStyle="1" w:styleId="attr">
    <w:name w:val="attr"/>
    <w:basedOn w:val="a0"/>
    <w:rsid w:val="009B011A"/>
  </w:style>
  <w:style w:type="character" w:customStyle="1" w:styleId="hljs-string">
    <w:name w:val="hljs-string"/>
    <w:basedOn w:val="a0"/>
    <w:rsid w:val="009B011A"/>
  </w:style>
  <w:style w:type="character" w:customStyle="1" w:styleId="hljs-attr">
    <w:name w:val="hljs-attr"/>
    <w:basedOn w:val="a0"/>
    <w:rsid w:val="009B011A"/>
  </w:style>
  <w:style w:type="character" w:customStyle="1" w:styleId="hljs-symbol">
    <w:name w:val="hljs-symbol"/>
    <w:basedOn w:val="a0"/>
    <w:rsid w:val="009B011A"/>
  </w:style>
  <w:style w:type="character" w:customStyle="1" w:styleId="string">
    <w:name w:val="string"/>
    <w:basedOn w:val="a0"/>
    <w:rsid w:val="009B011A"/>
  </w:style>
  <w:style w:type="character" w:customStyle="1" w:styleId="hljs-regexp">
    <w:name w:val="hljs-regexp"/>
    <w:basedOn w:val="a0"/>
    <w:rsid w:val="009B011A"/>
  </w:style>
  <w:style w:type="character" w:customStyle="1" w:styleId="hljs-attribute">
    <w:name w:val="hljs-attribute"/>
    <w:basedOn w:val="a0"/>
    <w:rsid w:val="009B011A"/>
  </w:style>
  <w:style w:type="character" w:customStyle="1" w:styleId="s1">
    <w:name w:val="s1"/>
    <w:basedOn w:val="a0"/>
    <w:rsid w:val="0089269F"/>
  </w:style>
  <w:style w:type="paragraph" w:customStyle="1" w:styleId="p1">
    <w:name w:val="p1"/>
    <w:basedOn w:val="a"/>
    <w:rsid w:val="0089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9269F"/>
  </w:style>
  <w:style w:type="character" w:customStyle="1" w:styleId="cnblogscodecopy">
    <w:name w:val="cnblogs_code_copy"/>
    <w:basedOn w:val="a0"/>
    <w:rsid w:val="0089269F"/>
  </w:style>
  <w:style w:type="paragraph" w:styleId="a6">
    <w:name w:val="Balloon Text"/>
    <w:basedOn w:val="a"/>
    <w:link w:val="Char"/>
    <w:uiPriority w:val="99"/>
    <w:semiHidden/>
    <w:unhideWhenUsed/>
    <w:rsid w:val="008926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26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80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580DB7"/>
  </w:style>
  <w:style w:type="character" w:customStyle="1" w:styleId="hljs-class">
    <w:name w:val="hljs-class"/>
    <w:basedOn w:val="a0"/>
    <w:rsid w:val="00580DB7"/>
  </w:style>
  <w:style w:type="character" w:customStyle="1" w:styleId="hljs-keyword">
    <w:name w:val="hljs-keyword"/>
    <w:basedOn w:val="a0"/>
    <w:rsid w:val="00580DB7"/>
  </w:style>
  <w:style w:type="character" w:customStyle="1" w:styleId="hljs-title">
    <w:name w:val="hljs-title"/>
    <w:basedOn w:val="a0"/>
    <w:rsid w:val="00580DB7"/>
  </w:style>
  <w:style w:type="character" w:customStyle="1" w:styleId="hljs-meta">
    <w:name w:val="hljs-meta"/>
    <w:basedOn w:val="a0"/>
    <w:rsid w:val="00580DB7"/>
  </w:style>
  <w:style w:type="character" w:customStyle="1" w:styleId="hljs-function">
    <w:name w:val="hljs-function"/>
    <w:basedOn w:val="a0"/>
    <w:rsid w:val="00580DB7"/>
  </w:style>
  <w:style w:type="character" w:customStyle="1" w:styleId="hljs-params">
    <w:name w:val="hljs-params"/>
    <w:basedOn w:val="a0"/>
    <w:rsid w:val="00580DB7"/>
  </w:style>
  <w:style w:type="character" w:customStyle="1" w:styleId="hljs-number">
    <w:name w:val="hljs-number"/>
    <w:basedOn w:val="a0"/>
    <w:rsid w:val="00580DB7"/>
  </w:style>
  <w:style w:type="character" w:customStyle="1" w:styleId="hljs-literal">
    <w:name w:val="hljs-literal"/>
    <w:basedOn w:val="a0"/>
    <w:rsid w:val="00580DB7"/>
  </w:style>
  <w:style w:type="character" w:customStyle="1" w:styleId="hljs-selector-tag">
    <w:name w:val="hljs-selector-tag"/>
    <w:basedOn w:val="a0"/>
    <w:rsid w:val="00580DB7"/>
  </w:style>
  <w:style w:type="character" w:customStyle="1" w:styleId="hljs-selector-class">
    <w:name w:val="hljs-selector-class"/>
    <w:basedOn w:val="a0"/>
    <w:rsid w:val="00580DB7"/>
  </w:style>
  <w:style w:type="character" w:customStyle="1" w:styleId="hljs-comment">
    <w:name w:val="hljs-comment"/>
    <w:basedOn w:val="a0"/>
    <w:rsid w:val="00580DB7"/>
  </w:style>
  <w:style w:type="character" w:styleId="a7">
    <w:name w:val="Emphasis"/>
    <w:basedOn w:val="a0"/>
    <w:uiPriority w:val="20"/>
    <w:qFormat/>
    <w:rsid w:val="00D2604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1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0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B01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1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B01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ategories-meta">
    <w:name w:val="categories-meta"/>
    <w:basedOn w:val="a0"/>
    <w:rsid w:val="009B011A"/>
  </w:style>
  <w:style w:type="character" w:customStyle="1" w:styleId="fa-wrap">
    <w:name w:val="fa-wrap"/>
    <w:basedOn w:val="a0"/>
    <w:rsid w:val="009B011A"/>
  </w:style>
  <w:style w:type="character" w:customStyle="1" w:styleId="tags-meta">
    <w:name w:val="tags-meta"/>
    <w:basedOn w:val="a0"/>
    <w:rsid w:val="009B011A"/>
  </w:style>
  <w:style w:type="character" w:customStyle="1" w:styleId="date-meta">
    <w:name w:val="date-meta"/>
    <w:basedOn w:val="a0"/>
    <w:rsid w:val="009B011A"/>
  </w:style>
  <w:style w:type="paragraph" w:styleId="a3">
    <w:name w:val="Normal (Web)"/>
    <w:basedOn w:val="a"/>
    <w:uiPriority w:val="99"/>
    <w:semiHidden/>
    <w:unhideWhenUsed/>
    <w:rsid w:val="009B0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011A"/>
    <w:rPr>
      <w:b/>
      <w:bCs/>
    </w:rPr>
  </w:style>
  <w:style w:type="character" w:styleId="a5">
    <w:name w:val="Hyperlink"/>
    <w:basedOn w:val="a0"/>
    <w:uiPriority w:val="99"/>
    <w:semiHidden/>
    <w:unhideWhenUsed/>
    <w:rsid w:val="009B01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01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B0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B011A"/>
    <w:rPr>
      <w:rFonts w:ascii="宋体" w:eastAsia="宋体" w:hAnsi="宋体" w:cs="宋体"/>
      <w:kern w:val="0"/>
      <w:sz w:val="24"/>
      <w:szCs w:val="24"/>
    </w:rPr>
  </w:style>
  <w:style w:type="character" w:customStyle="1" w:styleId="attr">
    <w:name w:val="attr"/>
    <w:basedOn w:val="a0"/>
    <w:rsid w:val="009B011A"/>
  </w:style>
  <w:style w:type="character" w:customStyle="1" w:styleId="hljs-string">
    <w:name w:val="hljs-string"/>
    <w:basedOn w:val="a0"/>
    <w:rsid w:val="009B011A"/>
  </w:style>
  <w:style w:type="character" w:customStyle="1" w:styleId="hljs-attr">
    <w:name w:val="hljs-attr"/>
    <w:basedOn w:val="a0"/>
    <w:rsid w:val="009B011A"/>
  </w:style>
  <w:style w:type="character" w:customStyle="1" w:styleId="hljs-symbol">
    <w:name w:val="hljs-symbol"/>
    <w:basedOn w:val="a0"/>
    <w:rsid w:val="009B011A"/>
  </w:style>
  <w:style w:type="character" w:customStyle="1" w:styleId="string">
    <w:name w:val="string"/>
    <w:basedOn w:val="a0"/>
    <w:rsid w:val="009B011A"/>
  </w:style>
  <w:style w:type="character" w:customStyle="1" w:styleId="hljs-regexp">
    <w:name w:val="hljs-regexp"/>
    <w:basedOn w:val="a0"/>
    <w:rsid w:val="009B011A"/>
  </w:style>
  <w:style w:type="character" w:customStyle="1" w:styleId="hljs-attribute">
    <w:name w:val="hljs-attribute"/>
    <w:basedOn w:val="a0"/>
    <w:rsid w:val="009B011A"/>
  </w:style>
  <w:style w:type="character" w:customStyle="1" w:styleId="s1">
    <w:name w:val="s1"/>
    <w:basedOn w:val="a0"/>
    <w:rsid w:val="0089269F"/>
  </w:style>
  <w:style w:type="paragraph" w:customStyle="1" w:styleId="p1">
    <w:name w:val="p1"/>
    <w:basedOn w:val="a"/>
    <w:rsid w:val="0089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9269F"/>
  </w:style>
  <w:style w:type="character" w:customStyle="1" w:styleId="cnblogscodecopy">
    <w:name w:val="cnblogs_code_copy"/>
    <w:basedOn w:val="a0"/>
    <w:rsid w:val="0089269F"/>
  </w:style>
  <w:style w:type="paragraph" w:styleId="a6">
    <w:name w:val="Balloon Text"/>
    <w:basedOn w:val="a"/>
    <w:link w:val="Char"/>
    <w:uiPriority w:val="99"/>
    <w:semiHidden/>
    <w:unhideWhenUsed/>
    <w:rsid w:val="008926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26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80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580DB7"/>
  </w:style>
  <w:style w:type="character" w:customStyle="1" w:styleId="hljs-class">
    <w:name w:val="hljs-class"/>
    <w:basedOn w:val="a0"/>
    <w:rsid w:val="00580DB7"/>
  </w:style>
  <w:style w:type="character" w:customStyle="1" w:styleId="hljs-keyword">
    <w:name w:val="hljs-keyword"/>
    <w:basedOn w:val="a0"/>
    <w:rsid w:val="00580DB7"/>
  </w:style>
  <w:style w:type="character" w:customStyle="1" w:styleId="hljs-title">
    <w:name w:val="hljs-title"/>
    <w:basedOn w:val="a0"/>
    <w:rsid w:val="00580DB7"/>
  </w:style>
  <w:style w:type="character" w:customStyle="1" w:styleId="hljs-meta">
    <w:name w:val="hljs-meta"/>
    <w:basedOn w:val="a0"/>
    <w:rsid w:val="00580DB7"/>
  </w:style>
  <w:style w:type="character" w:customStyle="1" w:styleId="hljs-function">
    <w:name w:val="hljs-function"/>
    <w:basedOn w:val="a0"/>
    <w:rsid w:val="00580DB7"/>
  </w:style>
  <w:style w:type="character" w:customStyle="1" w:styleId="hljs-params">
    <w:name w:val="hljs-params"/>
    <w:basedOn w:val="a0"/>
    <w:rsid w:val="00580DB7"/>
  </w:style>
  <w:style w:type="character" w:customStyle="1" w:styleId="hljs-number">
    <w:name w:val="hljs-number"/>
    <w:basedOn w:val="a0"/>
    <w:rsid w:val="00580DB7"/>
  </w:style>
  <w:style w:type="character" w:customStyle="1" w:styleId="hljs-literal">
    <w:name w:val="hljs-literal"/>
    <w:basedOn w:val="a0"/>
    <w:rsid w:val="00580DB7"/>
  </w:style>
  <w:style w:type="character" w:customStyle="1" w:styleId="hljs-selector-tag">
    <w:name w:val="hljs-selector-tag"/>
    <w:basedOn w:val="a0"/>
    <w:rsid w:val="00580DB7"/>
  </w:style>
  <w:style w:type="character" w:customStyle="1" w:styleId="hljs-selector-class">
    <w:name w:val="hljs-selector-class"/>
    <w:basedOn w:val="a0"/>
    <w:rsid w:val="00580DB7"/>
  </w:style>
  <w:style w:type="character" w:customStyle="1" w:styleId="hljs-comment">
    <w:name w:val="hljs-comment"/>
    <w:basedOn w:val="a0"/>
    <w:rsid w:val="00580DB7"/>
  </w:style>
  <w:style w:type="character" w:styleId="a7">
    <w:name w:val="Emphasis"/>
    <w:basedOn w:val="a0"/>
    <w:uiPriority w:val="20"/>
    <w:qFormat/>
    <w:rsid w:val="00D26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01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440993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81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7938">
          <w:marLeft w:val="0"/>
          <w:marRight w:val="0"/>
          <w:marTop w:val="225"/>
          <w:marBottom w:val="0"/>
          <w:divBdr>
            <w:top w:val="single" w:sz="6" w:space="19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0547">
          <w:marLeft w:val="0"/>
          <w:marRight w:val="0"/>
          <w:marTop w:val="225"/>
          <w:marBottom w:val="0"/>
          <w:divBdr>
            <w:top w:val="single" w:sz="6" w:space="11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5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61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6741">
          <w:marLeft w:val="0"/>
          <w:marRight w:val="0"/>
          <w:marTop w:val="225"/>
          <w:marBottom w:val="0"/>
          <w:divBdr>
            <w:top w:val="single" w:sz="6" w:space="19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0563">
          <w:marLeft w:val="0"/>
          <w:marRight w:val="0"/>
          <w:marTop w:val="225"/>
          <w:marBottom w:val="0"/>
          <w:divBdr>
            <w:top w:val="single" w:sz="6" w:space="11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375</Words>
  <Characters>2144</Characters>
  <Application>Microsoft Office Word</Application>
  <DocSecurity>0</DocSecurity>
  <Lines>17</Lines>
  <Paragraphs>5</Paragraphs>
  <ScaleCrop>false</ScaleCrop>
  <Company>china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2017-12-10T02:14:00Z</dcterms:created>
  <dcterms:modified xsi:type="dcterms:W3CDTF">2017-12-10T04:05:00Z</dcterms:modified>
</cp:coreProperties>
</file>