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1B2A41"/>
          <w:sz w:val="40"/>
          <w:szCs w:val="40"/>
        </w:rPr>
        <w:t xml:space="preserve">Presentation Transcript</w:t>
      </w:r>
    </w:p>
    <w:p>
      <w:pPr>
        <w:spacing w:after="240"/>
      </w:pPr>
      <w:r>
        <w:rPr>
          <w:rFonts w:ascii="Cambria" w:cs="Cambria" w:eastAsia="Cambria" w:hAnsi="Cambria"/>
          <w:color w:val="C0392B"/>
          <w:sz w:val="28"/>
          <w:szCs w:val="28"/>
        </w:rPr>
        <w:t xml:space="preserve">Classical ML vs Deep Learning: Pricing NYC Airbnb Listings</w:t>
      </w:r>
    </w:p>
    <w:p>
      <w:pPr>
        <w:spacing w:after="40"/>
      </w:pPr>
      <w:r>
        <w:rPr>
          <w:b/>
          <w:bCs/>
          <w:color w:val="1B2A41"/>
        </w:rPr>
        <w:t xml:space="preserve">Module:  </w:t>
      </w:r>
      <w:r>
        <w:t xml:space="preserve">Machine Learning: Individual Presentation (Comparative Intelligence and Ethics in Machine Learning Systems)</w:t>
      </w:r>
    </w:p>
    <w:p>
      <w:pPr>
        <w:spacing w:after="40"/>
      </w:pPr>
      <w:r>
        <w:rPr>
          <w:b/>
          <w:bCs/>
          <w:color w:val="1B2A41"/>
        </w:rPr>
        <w:t xml:space="preserve">Programme:  </w:t>
      </w:r>
      <w:r>
        <w:t xml:space="preserve">MSc Computing, University of Essex Online</w:t>
      </w:r>
    </w:p>
    <w:p>
      <w:pPr>
        <w:spacing w:after="40"/>
      </w:pPr>
      <w:r>
        <w:rPr>
          <w:b/>
          <w:bCs/>
          <w:color w:val="1B2A41"/>
        </w:rPr>
        <w:t xml:space="preserve">Date recorded:  </w:t>
      </w:r>
      <w:r>
        <w:t xml:space="preserve">12 October 2026</w:t>
      </w:r>
    </w:p>
    <w:p>
      <w:pPr>
        <w:spacing w:after="40"/>
      </w:pPr>
      <w:r>
        <w:rPr>
          <w:b/>
          <w:bCs/>
          <w:color w:val="1B2A41"/>
        </w:rPr>
        <w:t xml:space="preserve">Duration:  </w:t>
      </w:r>
      <w:r>
        <w:t xml:space="preserve">18:10</w:t>
      </w:r>
    </w:p>
    <w:p>
      <w:pPr>
        <w:spacing w:after="40"/>
      </w:pPr>
      <w:r>
        <w:rPr>
          <w:b/>
          <w:bCs/>
          <w:color w:val="1B2A41"/>
        </w:rPr>
        <w:t xml:space="preserve">Speaker:  </w:t>
      </w:r>
      <w:r>
        <w:t xml:space="preserve">Anonymous Student</w:t>
      </w:r>
    </w:p>
    <w:p>
      <w:pPr>
        <w:spacing w:after="40"/>
      </w:pPr>
      <w:r>
        <w:rPr>
          <w:b/>
          <w:bCs/>
          <w:color w:val="1B2A41"/>
        </w:rPr>
        <w:t xml:space="preserve">Word count:  </w:t>
      </w:r>
      <w:r>
        <w:t xml:space="preserve">2,044 (spoken content)</w:t>
      </w:r>
    </w:p>
    <w:p>
      <w:pPr>
        <w:pBdr>
          <w:bottom w:val="single" w:color="D1D5DB" w:sz="6" w:space="8"/>
        </w:pBdr>
        <w:spacing w:after="240" w:before="120"/>
      </w:pPr>
      <w:r>
        <w:rPr>
          <w:i/>
          <w:iCs/>
          <w:color w:val="6B7280"/>
          <w:sz w:val="18"/>
          <w:szCs w:val="18"/>
        </w:rPr>
        <w:t xml:space="preserve">Timestamps (hh:mm:ss) refer to the submitted recording. The transcript has been lightly edited for readability: false starts and repeated words have been removed, and technical terms and author names have been checked against the slides.</w:t>
      </w:r>
    </w:p>
    <w:p>
      <w:pPr>
        <w:keepNext/>
        <w:spacing w:after="100" w:before="280"/>
      </w:pPr>
      <w:r>
        <w:rPr>
          <w:b/>
          <w:bCs/>
          <w:color w:val="C0392B"/>
          <w:spacing w:val="20"/>
          <w:sz w:val="18"/>
          <w:szCs w:val="18"/>
        </w:rPr>
        <w:t xml:space="preserve">SLIDE 1 · INTRODUCTION</w:t>
      </w:r>
    </w:p>
    <w:p>
      <w:pPr>
        <w:keepNext/>
        <w:spacing w:after="20" w:before="80"/>
      </w:pPr>
      <w:r>
        <w:rPr>
          <w:b/>
          <w:bCs/>
          <w:color w:val="1B2A41"/>
        </w:rPr>
        <w:t xml:space="preserve">Anonymous Student</w:t>
      </w:r>
      <w:r>
        <w:rPr>
          <w:color w:val="6B7280"/>
          <w:sz w:val="18"/>
          <w:szCs w:val="18"/>
        </w:rPr>
        <w:t xml:space="preserve">   00:00:01</w:t>
      </w:r>
    </w:p>
    <w:p>
      <w:pPr>
        <w:spacing w:after="140" w:line="300"/>
      </w:pPr>
      <w:r>
        <w:t xml:space="preserve">Hello. In this presentation, I will compare a classical machine learning model with a deep learning model on the same real-world problem: predicting the nightly price of Airbnb listings in New York City.</w:t>
      </w:r>
    </w:p>
    <w:p>
      <w:pPr>
        <w:keepNext/>
        <w:spacing w:after="100" w:before="280"/>
      </w:pPr>
      <w:r>
        <w:rPr>
          <w:b/>
          <w:bCs/>
          <w:color w:val="C0392B"/>
          <w:spacing w:val="20"/>
          <w:sz w:val="18"/>
          <w:szCs w:val="18"/>
        </w:rPr>
        <w:t xml:space="preserve">SLIDE 2 · THE PROBLEM AND APPROACH</w:t>
      </w:r>
    </w:p>
    <w:p>
      <w:pPr>
        <w:keepNext/>
        <w:spacing w:after="20" w:before="80"/>
      </w:pPr>
      <w:r>
        <w:rPr>
          <w:b/>
          <w:bCs/>
          <w:color w:val="1B2A41"/>
        </w:rPr>
        <w:t xml:space="preserve">Anonymous Student</w:t>
      </w:r>
      <w:r>
        <w:rPr>
          <w:color w:val="6B7280"/>
          <w:sz w:val="18"/>
          <w:szCs w:val="18"/>
        </w:rPr>
        <w:t xml:space="preserve">   00:00:18</w:t>
      </w:r>
    </w:p>
    <w:p>
      <w:pPr>
        <w:spacing w:after="140" w:line="300"/>
      </w:pPr>
      <w:r>
        <w:t xml:space="preserve">I'm presenting this under Track B, recommender systems, and the use case is a pricing recommendation for Airbnb hosts. Given a listing's location and characteristics, the system suggests a nightly price. This is a regression form of rating prediction, evaluated with RMSE, one of the Track B metrics. I am also aware that this is not a classic user–item recommender.</w:t>
      </w:r>
    </w:p>
    <w:p>
      <w:pPr>
        <w:keepNext/>
        <w:spacing w:after="20" w:before="80"/>
      </w:pPr>
      <w:r>
        <w:rPr>
          <w:b/>
          <w:bCs/>
          <w:color w:val="1B2A41"/>
        </w:rPr>
        <w:t xml:space="preserve">Anonymous Student</w:t>
      </w:r>
      <w:r>
        <w:rPr>
          <w:color w:val="6B7280"/>
          <w:sz w:val="18"/>
          <w:szCs w:val="18"/>
        </w:rPr>
        <w:t xml:space="preserve">   00:00:48</w:t>
      </w:r>
    </w:p>
    <w:p>
      <w:pPr>
        <w:spacing w:after="140" w:line="300"/>
      </w:pPr>
      <w:r>
        <w:t xml:space="preserve">So, the two models are polynomial regression, from scikit-learn, and a feedforward neural network built in PyTorch. I used scikit-learn for the classical model because its pipelines make cross-validation leak-free and reproducible; PyTorch for the neural network because it gives full control over the architecture and training loop; and SHAP because the same model-agnostic method can explain both models, making the comparison fair.</w:t>
      </w:r>
    </w:p>
    <w:p>
      <w:pPr>
        <w:keepNext/>
        <w:spacing w:after="20" w:before="80"/>
      </w:pPr>
      <w:r>
        <w:rPr>
          <w:b/>
          <w:bCs/>
          <w:color w:val="1B2A41"/>
        </w:rPr>
        <w:t xml:space="preserve">Anonymous Student</w:t>
      </w:r>
      <w:r>
        <w:rPr>
          <w:color w:val="6B7280"/>
          <w:sz w:val="18"/>
          <w:szCs w:val="18"/>
        </w:rPr>
        <w:t xml:space="preserve">   00:01:20</w:t>
      </w:r>
    </w:p>
    <w:p>
      <w:pPr>
        <w:spacing w:after="140" w:line="300"/>
      </w:pPr>
      <w:r>
        <w:t xml:space="preserve">I cover the dataset, both model designs, validation, SHAP explainability, a subgroup bias analysis, and ethics and deployment, and I'll also provide a recommendation towards the end.</w:t>
      </w:r>
    </w:p>
    <w:p>
      <w:pPr>
        <w:keepNext/>
        <w:spacing w:after="100" w:before="280"/>
      </w:pPr>
      <w:r>
        <w:rPr>
          <w:b/>
          <w:bCs/>
          <w:color w:val="C0392B"/>
          <w:spacing w:val="20"/>
          <w:sz w:val="18"/>
          <w:szCs w:val="18"/>
        </w:rPr>
        <w:t xml:space="preserve">SLIDE 3 · DATASET AND PREPROCESSING</w:t>
      </w:r>
    </w:p>
    <w:p>
      <w:pPr>
        <w:keepNext/>
        <w:spacing w:after="20" w:before="80"/>
      </w:pPr>
      <w:r>
        <w:rPr>
          <w:b/>
          <w:bCs/>
          <w:color w:val="1B2A41"/>
        </w:rPr>
        <w:t xml:space="preserve">Anonymous Student</w:t>
      </w:r>
      <w:r>
        <w:rPr>
          <w:color w:val="6B7280"/>
          <w:sz w:val="18"/>
          <w:szCs w:val="18"/>
        </w:rPr>
        <w:t xml:space="preserve">   00:01:40</w:t>
      </w:r>
    </w:p>
    <w:p>
      <w:pPr>
        <w:spacing w:after="140" w:line="300"/>
      </w:pPr>
      <w:r>
        <w:t xml:space="preserve">So, the dataset is the 2019 New York City Airbnb Open Data, published on Kaggle and originally sourced from Inside Airbnb, with nearly 49,000 listings across the five boroughs. I chose it because it's a large, reputable public dataset with real consequences for host income, and it also let me build directly on my group's earlier analysis in a previous assignment in this module. So, I reused the version we cleaned in that project, which added an engineered feature: each listing's distance from Times Square.</w:t>
      </w:r>
    </w:p>
    <w:p>
      <w:pPr>
        <w:keepNext/>
        <w:spacing w:after="20" w:before="80"/>
      </w:pPr>
      <w:r>
        <w:rPr>
          <w:b/>
          <w:bCs/>
          <w:color w:val="1B2A41"/>
        </w:rPr>
        <w:t xml:space="preserve">Anonymous Student</w:t>
      </w:r>
      <w:r>
        <w:rPr>
          <w:color w:val="6B7280"/>
          <w:sz w:val="18"/>
          <w:szCs w:val="18"/>
        </w:rPr>
        <w:t xml:space="preserve">   00:02:23</w:t>
      </w:r>
    </w:p>
    <w:p>
      <w:pPr>
        <w:spacing w:after="140" w:line="300"/>
      </w:pPr>
      <w:r>
        <w:t xml:space="preserve">The left chart shows the core preprocessing problem. Prices are highly right-skewed, with most listings under $200 and a long tail. I removed zero-priced listings and those above $1,000, about half a percent of the data. I then log-transformed the price. The middle chart shows a far more symmetric target.</w:t>
      </w:r>
    </w:p>
    <w:p>
      <w:pPr>
        <w:keepNext/>
        <w:spacing w:after="20" w:before="80"/>
      </w:pPr>
      <w:r>
        <w:rPr>
          <w:b/>
          <w:bCs/>
          <w:color w:val="1B2A41"/>
        </w:rPr>
        <w:t xml:space="preserve">Anonymous Student</w:t>
      </w:r>
      <w:r>
        <w:rPr>
          <w:color w:val="6B7280"/>
          <w:sz w:val="18"/>
          <w:szCs w:val="18"/>
        </w:rPr>
        <w:t xml:space="preserve">   00:02:52</w:t>
      </w:r>
    </w:p>
    <w:p>
      <w:pPr>
        <w:spacing w:after="140" w:line="300"/>
      </w:pPr>
      <w:r>
        <w:t xml:space="preserve">The right chart shows the main signal, where prices fall as distance from Times Square increases. I used six features: distance, room type, borough, minimum nights, reviews per month and availability. The 80/20 split is stratified by borough so small boroughs appear in both sets, and scaling is fitted on training data only, to avoid leakage.</w:t>
      </w:r>
    </w:p>
    <w:p>
      <w:pPr>
        <w:keepNext/>
        <w:spacing w:after="100" w:before="280"/>
      </w:pPr>
      <w:r>
        <w:rPr>
          <w:b/>
          <w:bCs/>
          <w:color w:val="C0392B"/>
          <w:spacing w:val="20"/>
          <w:sz w:val="18"/>
          <w:szCs w:val="18"/>
        </w:rPr>
        <w:t xml:space="preserve">SLIDE 4 · MODEL 1: DEGREE-2 POLYNOMIAL REGRESSION</w:t>
      </w:r>
    </w:p>
    <w:p>
      <w:pPr>
        <w:keepNext/>
        <w:spacing w:after="20" w:before="80"/>
      </w:pPr>
      <w:r>
        <w:rPr>
          <w:b/>
          <w:bCs/>
          <w:color w:val="1B2A41"/>
        </w:rPr>
        <w:t xml:space="preserve">Anonymous Student</w:t>
      </w:r>
      <w:r>
        <w:rPr>
          <w:color w:val="6B7280"/>
          <w:sz w:val="18"/>
          <w:szCs w:val="18"/>
        </w:rPr>
        <w:t xml:space="preserve">   00:03:25</w:t>
      </w:r>
    </w:p>
    <w:p>
      <w:pPr>
        <w:spacing w:after="140" w:line="300"/>
      </w:pPr>
      <w:r>
        <w:t xml:space="preserve">My classical model is degree-2 polynomial regression, built as a scikit-learn pipeline. The six scaled features are expanded into 27 terms: the originals, their squares and every pairwise interaction, such as distance multiplied by room type. Ordinary least squares then fits one coefficient to each term.</w:t>
      </w:r>
    </w:p>
    <w:p>
      <w:pPr>
        <w:keepNext/>
        <w:spacing w:after="20" w:before="80"/>
      </w:pPr>
      <w:r>
        <w:rPr>
          <w:b/>
          <w:bCs/>
          <w:color w:val="1B2A41"/>
        </w:rPr>
        <w:t xml:space="preserve">Anonymous Student</w:t>
      </w:r>
      <w:r>
        <w:rPr>
          <w:color w:val="6B7280"/>
          <w:sz w:val="18"/>
          <w:szCs w:val="18"/>
        </w:rPr>
        <w:t xml:space="preserve">   00:03:53</w:t>
      </w:r>
    </w:p>
    <w:p>
      <w:pPr>
        <w:spacing w:after="140" w:line="300"/>
      </w:pPr>
      <w:r>
        <w:t xml:space="preserve">I chose it for three main reasons. Firstly, because price does not fall in a straight line with distance. It drops steeply near the centre and then flattens, and squared terms capture that kind of curve. Secondly, the model stays linear in its parameters, so it is transparent and auditable. And thirdly, it continues my group project, where degree 2 beat the linear model and degree 3 basically added nothing.</w:t>
      </w:r>
    </w:p>
    <w:p>
      <w:pPr>
        <w:keepNext/>
        <w:spacing w:after="20" w:before="80"/>
      </w:pPr>
      <w:r>
        <w:rPr>
          <w:b/>
          <w:bCs/>
          <w:color w:val="1B2A41"/>
        </w:rPr>
        <w:t xml:space="preserve">Anonymous Student</w:t>
      </w:r>
      <w:r>
        <w:rPr>
          <w:color w:val="6B7280"/>
          <w:sz w:val="18"/>
          <w:szCs w:val="18"/>
        </w:rPr>
        <w:t xml:space="preserve">   00:04:24</w:t>
      </w:r>
    </w:p>
    <w:p>
      <w:pPr>
        <w:spacing w:after="140" w:line="300"/>
      </w:pPr>
      <w:r>
        <w:t xml:space="preserve">The pipeline reapplies the expansion inside each cross-validation fold, so nothing leaks between folds. Across five folds, the RMSE was 0.450, with a standard deviation of just 0.005, so basically a very stable generalisation.</w:t>
      </w:r>
    </w:p>
    <w:p>
      <w:pPr>
        <w:keepNext/>
        <w:spacing w:after="100" w:before="280"/>
      </w:pPr>
      <w:r>
        <w:rPr>
          <w:b/>
          <w:bCs/>
          <w:color w:val="C0392B"/>
          <w:spacing w:val="20"/>
          <w:sz w:val="18"/>
          <w:szCs w:val="18"/>
        </w:rPr>
        <w:t xml:space="preserve">SLIDE 5 · MODEL 2: FEEDFORWARD NEURAL NETWORK</w:t>
      </w:r>
    </w:p>
    <w:p>
      <w:pPr>
        <w:keepNext/>
        <w:spacing w:after="20" w:before="80"/>
      </w:pPr>
      <w:r>
        <w:rPr>
          <w:b/>
          <w:bCs/>
          <w:color w:val="1B2A41"/>
        </w:rPr>
        <w:t xml:space="preserve">Anonymous Student</w:t>
      </w:r>
      <w:r>
        <w:rPr>
          <w:color w:val="6B7280"/>
          <w:sz w:val="18"/>
          <w:szCs w:val="18"/>
        </w:rPr>
        <w:t xml:space="preserve">   00:04:50</w:t>
      </w:r>
    </w:p>
    <w:p>
      <w:pPr>
        <w:spacing w:after="140" w:line="300"/>
      </w:pPr>
      <w:r>
        <w:t xml:space="preserve">My deep learning model is a feedforward neural network in PyTorch. The same six features pass through three hidden layers of 64, 32 and 16 neurons, which is basically a funnel that progressively compresses the representation, to a single output predicting log price.</w:t>
      </w:r>
    </w:p>
    <w:p>
      <w:pPr>
        <w:keepNext/>
        <w:spacing w:after="20" w:before="80"/>
      </w:pPr>
      <w:r>
        <w:rPr>
          <w:b/>
          <w:bCs/>
          <w:color w:val="1B2A41"/>
        </w:rPr>
        <w:t xml:space="preserve">Anonymous Student</w:t>
      </w:r>
      <w:r>
        <w:rPr>
          <w:color w:val="6B7280"/>
          <w:sz w:val="18"/>
          <w:szCs w:val="18"/>
        </w:rPr>
        <w:t xml:space="preserve">   00:05:15</w:t>
      </w:r>
    </w:p>
    <w:p>
      <w:pPr>
        <w:spacing w:after="140" w:line="300"/>
      </w:pPr>
      <w:r>
        <w:t xml:space="preserve">The hidden layers use ReLU activations, which train efficiently and avoid vanishing gradients, and the first two use 20% dropout as regularisation. I used the Adam optimiser with a learning rate of 0.001, batches of 256 and 50 epochs, holding out 10% of the training data to monitor validation loss.</w:t>
      </w:r>
    </w:p>
    <w:p>
      <w:pPr>
        <w:keepNext/>
        <w:spacing w:after="20" w:before="80"/>
      </w:pPr>
      <w:r>
        <w:rPr>
          <w:b/>
          <w:bCs/>
          <w:color w:val="1B2A41"/>
        </w:rPr>
        <w:t xml:space="preserve">Anonymous Student</w:t>
      </w:r>
      <w:r>
        <w:rPr>
          <w:color w:val="6B7280"/>
          <w:sz w:val="18"/>
          <w:szCs w:val="18"/>
        </w:rPr>
        <w:t xml:space="preserve">   00:05:45</w:t>
      </w:r>
    </w:p>
    <w:p>
      <w:pPr>
        <w:spacing w:after="140" w:line="300"/>
      </w:pPr>
      <w:r>
        <w:t xml:space="preserve">The network has about 3,000 parameters. I kept it small deliberately, because research on tabular data, such as Shwartz-Ziv and Armon's 2022 study, shows large networks rarely beat simpler models here.</w:t>
      </w:r>
    </w:p>
    <w:p>
      <w:pPr>
        <w:keepNext/>
        <w:spacing w:after="20" w:before="80"/>
      </w:pPr>
      <w:r>
        <w:rPr>
          <w:b/>
          <w:bCs/>
          <w:color w:val="1B2A41"/>
        </w:rPr>
        <w:t xml:space="preserve">Anonymous Student</w:t>
      </w:r>
      <w:r>
        <w:rPr>
          <w:color w:val="6B7280"/>
          <w:sz w:val="18"/>
          <w:szCs w:val="18"/>
        </w:rPr>
        <w:t xml:space="preserve">   00:06:03</w:t>
      </w:r>
    </w:p>
    <w:p>
      <w:pPr>
        <w:spacing w:after="140" w:line="300"/>
      </w:pPr>
      <w:r>
        <w:t xml:space="preserve">The learning curves show both losses falling quite quickly and converging. Validation loss starts below training loss because dropout is only active during training. There is also no widening gap, so the network is not overfitting.</w:t>
      </w:r>
    </w:p>
    <w:p>
      <w:pPr>
        <w:keepNext/>
        <w:spacing w:after="100" w:before="280"/>
      </w:pPr>
      <w:r>
        <w:rPr>
          <w:b/>
          <w:bCs/>
          <w:color w:val="C0392B"/>
          <w:spacing w:val="20"/>
          <w:sz w:val="18"/>
          <w:szCs w:val="18"/>
        </w:rPr>
        <w:t xml:space="preserve">SLIDE 6 · FIVE-FOLD CROSS-VALIDATION</w:t>
      </w:r>
    </w:p>
    <w:p>
      <w:pPr>
        <w:keepNext/>
        <w:spacing w:after="20" w:before="80"/>
      </w:pPr>
      <w:r>
        <w:rPr>
          <w:b/>
          <w:bCs/>
          <w:color w:val="1B2A41"/>
        </w:rPr>
        <w:t xml:space="preserve">Anonymous Student</w:t>
      </w:r>
      <w:r>
        <w:rPr>
          <w:color w:val="6B7280"/>
          <w:sz w:val="18"/>
          <w:szCs w:val="18"/>
        </w:rPr>
        <w:t xml:space="preserve">   00:06:29</w:t>
      </w:r>
    </w:p>
    <w:p>
      <w:pPr>
        <w:spacing w:after="140" w:line="300"/>
      </w:pPr>
      <w:r>
        <w:t xml:space="preserve">Validation is critical because a single train–test split can flatter or punish a model by chance. So, five-fold cross-validation trains and evaluates each model five times on different partitions, showing how well it generalises and how much its performance varies. This is an approach Kohavi recommended in his 1995 study of cross-validation.</w:t>
      </w:r>
    </w:p>
    <w:p>
      <w:pPr>
        <w:keepNext/>
        <w:spacing w:after="20" w:before="80"/>
      </w:pPr>
      <w:r>
        <w:rPr>
          <w:b/>
          <w:bCs/>
          <w:color w:val="1B2A41"/>
        </w:rPr>
        <w:t xml:space="preserve">Anonymous Student</w:t>
      </w:r>
      <w:r>
        <w:rPr>
          <w:color w:val="6B7280"/>
          <w:sz w:val="18"/>
          <w:szCs w:val="18"/>
        </w:rPr>
        <w:t xml:space="preserve">   00:07:01</w:t>
      </w:r>
    </w:p>
    <w:p>
      <w:pPr>
        <w:spacing w:after="140" w:line="300"/>
      </w:pPr>
      <w:r>
        <w:t xml:space="preserve">For me personally, this chart is the most important result. Polynomial regression is remarkably consistent: every fold sits between 0.442 and 0.457. The neural network matches or beats it on four folds, but on fold 3 it effectively failed. Its R-squared fell to 0.035, which is almost no better than guessing the average price for every listing.</w:t>
      </w:r>
    </w:p>
    <w:p>
      <w:pPr>
        <w:keepNext/>
        <w:spacing w:after="20" w:before="80"/>
      </w:pPr>
      <w:r>
        <w:rPr>
          <w:b/>
          <w:bCs/>
          <w:color w:val="1B2A41"/>
        </w:rPr>
        <w:t xml:space="preserve">Anonymous Student</w:t>
      </w:r>
      <w:r>
        <w:rPr>
          <w:color w:val="6B7280"/>
          <w:sz w:val="18"/>
          <w:szCs w:val="18"/>
        </w:rPr>
        <w:t xml:space="preserve">   00:07:30</w:t>
      </w:r>
    </w:p>
    <w:p>
      <w:pPr>
        <w:spacing w:after="140" w:line="300"/>
      </w:pPr>
      <w:r>
        <w:t xml:space="preserve">The most likely reason is training instability. So, each fold starts from a different random set of weights, and with a fixed 30 epochs and no early stopping, this one seems to have got stuck and never recovered. I can't confirm that for certain, but it does show that the network's results depend on its training going well, whereas the polynomial model gives the same reliable result every time. If we leave fold 3 out, the network averages 0.445, which is only slightly better.</w:t>
      </w:r>
    </w:p>
    <w:p>
      <w:pPr>
        <w:keepNext/>
        <w:spacing w:after="100" w:before="280"/>
      </w:pPr>
      <w:r>
        <w:rPr>
          <w:b/>
          <w:bCs/>
          <w:color w:val="C0392B"/>
          <w:spacing w:val="20"/>
          <w:sz w:val="18"/>
          <w:szCs w:val="18"/>
        </w:rPr>
        <w:t xml:space="preserve">SLIDE 7 · HOLD-OUT TEST RESULTS</w:t>
      </w:r>
    </w:p>
    <w:p>
      <w:pPr>
        <w:keepNext/>
        <w:spacing w:after="20" w:before="80"/>
      </w:pPr>
      <w:r>
        <w:rPr>
          <w:b/>
          <w:bCs/>
          <w:color w:val="1B2A41"/>
        </w:rPr>
        <w:t xml:space="preserve">Anonymous Student</w:t>
      </w:r>
      <w:r>
        <w:rPr>
          <w:color w:val="6B7280"/>
          <w:sz w:val="18"/>
          <w:szCs w:val="18"/>
        </w:rPr>
        <w:t xml:space="preserve">   00:08:12</w:t>
      </w:r>
    </w:p>
    <w:p>
      <w:pPr>
        <w:spacing w:after="140" w:line="300"/>
      </w:pPr>
      <w:r>
        <w:t xml:space="preserve">Next, I tested both models on the hold-out set, which is data neither of them saw during training. The neural network comes out slightly ahead on every measure. Its RMSE is 0.430, compared with 0.442 for polynomial regression, and its R-squared is 0.577, compared with 0.553.</w:t>
      </w:r>
    </w:p>
    <w:p>
      <w:pPr>
        <w:keepNext/>
        <w:spacing w:after="20" w:before="80"/>
      </w:pPr>
      <w:r>
        <w:rPr>
          <w:b/>
          <w:bCs/>
          <w:color w:val="1B2A41"/>
        </w:rPr>
        <w:t xml:space="preserve">Anonymous Student</w:t>
      </w:r>
      <w:r>
        <w:rPr>
          <w:color w:val="6B7280"/>
          <w:sz w:val="18"/>
          <w:szCs w:val="18"/>
        </w:rPr>
        <w:t xml:space="preserve">   00:08:38</w:t>
      </w:r>
    </w:p>
    <w:p>
      <w:pPr>
        <w:spacing w:after="140" w:line="300"/>
      </w:pPr>
      <w:r>
        <w:t xml:space="preserve">But because both of these models predict log price, it helps to put this in everyday terms. So, a typical prediction is off by about 39% for polynomial regression and 38% for the network. For a listing at the median price of $105, that's roughly plus or minus $40, so the network's advantage is real but very small.</w:t>
      </w:r>
    </w:p>
    <w:p>
      <w:pPr>
        <w:keepNext/>
        <w:spacing w:after="20" w:before="80"/>
      </w:pPr>
      <w:r>
        <w:rPr>
          <w:b/>
          <w:bCs/>
          <w:color w:val="1B2A41"/>
        </w:rPr>
        <w:t xml:space="preserve">Anonymous Student</w:t>
      </w:r>
      <w:r>
        <w:rPr>
          <w:color w:val="6B7280"/>
          <w:sz w:val="18"/>
          <w:szCs w:val="18"/>
        </w:rPr>
        <w:t xml:space="preserve">   00:09:08</w:t>
      </w:r>
    </w:p>
    <w:p>
      <w:pPr>
        <w:spacing w:after="140" w:line="300"/>
      </w:pPr>
      <w:r>
        <w:t xml:space="preserve">One limitation to mention is that the network used for the test set trained for 50 epochs, while each cross-validation fold trained for 30, so the two comparisons aren't perfectly like-for-like.</w:t>
      </w:r>
    </w:p>
    <w:p>
      <w:pPr>
        <w:keepNext/>
        <w:spacing w:after="20" w:before="80"/>
      </w:pPr>
      <w:r>
        <w:rPr>
          <w:b/>
          <w:bCs/>
          <w:color w:val="1B2A41"/>
        </w:rPr>
        <w:t xml:space="preserve">Anonymous Student</w:t>
      </w:r>
      <w:r>
        <w:rPr>
          <w:color w:val="6B7280"/>
          <w:sz w:val="18"/>
          <w:szCs w:val="18"/>
        </w:rPr>
        <w:t xml:space="preserve">   00:09:23</w:t>
      </w:r>
    </w:p>
    <w:p>
      <w:pPr>
        <w:spacing w:after="140" w:line="300"/>
      </w:pPr>
      <w:r>
        <w:t xml:space="preserve">If we take a look at Figure 4, it shows a weakness both models share. They pull predictions towards the middle, over-predicting cheap listings and under-predicting expensive ones. I'll come back to this in the ethics section.</w:t>
      </w:r>
    </w:p>
    <w:p>
      <w:pPr>
        <w:keepNext/>
        <w:spacing w:after="100" w:before="280"/>
      </w:pPr>
      <w:r>
        <w:rPr>
          <w:b/>
          <w:bCs/>
          <w:color w:val="C0392B"/>
          <w:spacing w:val="20"/>
          <w:sz w:val="18"/>
          <w:szCs w:val="18"/>
        </w:rPr>
        <w:t xml:space="preserve">SLIDE 8 · DEMONSTRATION (PRE-RECORDED NOTEBOOK DEMO)</w:t>
      </w:r>
    </w:p>
    <w:p>
      <w:pPr>
        <w:keepNext/>
        <w:spacing w:after="20" w:before="80"/>
      </w:pPr>
      <w:r>
        <w:rPr>
          <w:b/>
          <w:bCs/>
          <w:color w:val="1B2A41"/>
        </w:rPr>
        <w:t xml:space="preserve">Anonymous Student</w:t>
      </w:r>
      <w:r>
        <w:rPr>
          <w:color w:val="6B7280"/>
          <w:sz w:val="18"/>
          <w:szCs w:val="18"/>
        </w:rPr>
        <w:t xml:space="preserve">   00:09:44</w:t>
      </w:r>
    </w:p>
    <w:p>
      <w:pPr>
        <w:spacing w:after="140" w:line="300"/>
      </w:pPr>
      <w:r>
        <w:t xml:space="preserve">To show the models in use, this is the demonstration cell from my notebook. It treats the two trained models as a pricing tool. So, it gives them three example listings, and then three real listings from the test set that they never saw during training, and asks each model for a nightly price.</w:t>
      </w:r>
    </w:p>
    <w:p>
      <w:pPr>
        <w:keepNext/>
        <w:spacing w:after="20" w:before="80"/>
      </w:pPr>
      <w:r>
        <w:rPr>
          <w:b/>
          <w:bCs/>
          <w:color w:val="1B2A41"/>
        </w:rPr>
        <w:t xml:space="preserve">Anonymous Student</w:t>
      </w:r>
      <w:r>
        <w:rPr>
          <w:color w:val="6B7280"/>
          <w:sz w:val="18"/>
          <w:szCs w:val="18"/>
        </w:rPr>
        <w:t xml:space="preserve">   00:10:03</w:t>
      </w:r>
    </w:p>
    <w:p>
      <w:pPr>
        <w:spacing w:after="140" w:line="300"/>
      </w:pPr>
      <w:r>
        <w:t xml:space="preserve">So, with the example listings, the recommendations follow the patterns we've seen. The Manhattan entire home near Times Square comes out at around $250, and the Brooklyn private room at around $70. Both models agree closely, except on Staten Island, where they're about $12 apart, which highlights the lack of data available.</w:t>
      </w:r>
    </w:p>
    <w:p>
      <w:pPr>
        <w:keepNext/>
        <w:spacing w:after="20" w:before="80"/>
      </w:pPr>
      <w:r>
        <w:rPr>
          <w:b/>
          <w:bCs/>
          <w:color w:val="1B2A41"/>
        </w:rPr>
        <w:t xml:space="preserve">Anonymous Student</w:t>
      </w:r>
      <w:r>
        <w:rPr>
          <w:color w:val="6B7280"/>
          <w:sz w:val="18"/>
          <w:szCs w:val="18"/>
        </w:rPr>
        <w:t xml:space="preserve">   00:10:29</w:t>
      </w:r>
    </w:p>
    <w:p>
      <w:pPr>
        <w:spacing w:after="140" w:line="300"/>
      </w:pPr>
      <w:r>
        <w:t xml:space="preserve">On the real listings, both models under-predict, but the network comes out closer each time. The Manhattan room priced at $180 gets $164 from the network and $134 from polynomial regression. That's the small accuracy gain, and the under-pricing of high-value listings, in practice.</w:t>
      </w:r>
    </w:p>
    <w:p>
      <w:pPr>
        <w:keepNext/>
        <w:spacing w:after="100" w:before="280"/>
      </w:pPr>
      <w:r>
        <w:rPr>
          <w:b/>
          <w:bCs/>
          <w:color w:val="C0392B"/>
          <w:spacing w:val="20"/>
          <w:sz w:val="18"/>
          <w:szCs w:val="18"/>
        </w:rPr>
        <w:t xml:space="preserve">SLIDE 9 · EXPLAINABILITY (SHAP)</w:t>
      </w:r>
    </w:p>
    <w:p>
      <w:pPr>
        <w:keepNext/>
        <w:spacing w:after="20" w:before="80"/>
      </w:pPr>
      <w:r>
        <w:rPr>
          <w:b/>
          <w:bCs/>
          <w:color w:val="1B2A41"/>
        </w:rPr>
        <w:t xml:space="preserve">Anonymous Student</w:t>
      </w:r>
      <w:r>
        <w:rPr>
          <w:color w:val="6B7280"/>
          <w:sz w:val="18"/>
          <w:szCs w:val="18"/>
        </w:rPr>
        <w:t xml:space="preserve">   00:10:56</w:t>
      </w:r>
    </w:p>
    <w:p>
      <w:pPr>
        <w:spacing w:after="140" w:line="300"/>
      </w:pPr>
      <w:r>
        <w:t xml:space="preserve">To interpret both models, I use SHAP, which assigns each feature its contribution to each individual prediction, based on Shapley values from game theory, which is basically a method introduced by Lundberg and Lee in 2017. I applied model-agnostic Kernel SHAP to both, with the same 200 background and 300 test listings, so the comparison is like-for-like.</w:t>
      </w:r>
    </w:p>
    <w:p>
      <w:pPr>
        <w:keepNext/>
        <w:spacing w:after="20" w:before="80"/>
      </w:pPr>
      <w:r>
        <w:rPr>
          <w:b/>
          <w:bCs/>
          <w:color w:val="1B2A41"/>
        </w:rPr>
        <w:t xml:space="preserve">Anonymous Student</w:t>
      </w:r>
      <w:r>
        <w:rPr>
          <w:color w:val="6B7280"/>
          <w:sz w:val="18"/>
          <w:szCs w:val="18"/>
        </w:rPr>
        <w:t xml:space="preserve">   00:11:24</w:t>
      </w:r>
    </w:p>
    <w:p>
      <w:pPr>
        <w:spacing w:after="140" w:line="300"/>
      </w:pPr>
      <w:r>
        <w:t xml:space="preserve">If we take a look at Figure 5, this shows the polynomial model. Each dot is a listing, coloured by feature value. Room type splits into two clusters, so entire homes raise the predicted price, while private and shared rooms lower it. For distance, nearby listings in blue push prices up and distant ones in red push the prices down, confirming the Times Square effect.</w:t>
      </w:r>
    </w:p>
    <w:p>
      <w:pPr>
        <w:keepNext/>
        <w:spacing w:after="20" w:before="80"/>
      </w:pPr>
      <w:r>
        <w:rPr>
          <w:b/>
          <w:bCs/>
          <w:color w:val="1B2A41"/>
        </w:rPr>
        <w:t xml:space="preserve">Anonymous Student</w:t>
      </w:r>
      <w:r>
        <w:rPr>
          <w:color w:val="6B7280"/>
          <w:sz w:val="18"/>
          <w:szCs w:val="18"/>
        </w:rPr>
        <w:t xml:space="preserve">   00:11:53</w:t>
      </w:r>
    </w:p>
    <w:p>
      <w:pPr>
        <w:spacing w:after="140" w:line="300"/>
      </w:pPr>
      <w:r>
        <w:t xml:space="preserve">Now, if we take a look at Figure 6, this compares average importance, and the key finding is that the two models agree. Both models rank room type first and distance second, at almost identical magnitudes, which gives me confidence that these are genuine price signals. The network leans more on minimum nights and reviews per month, suggesting it captures more subtle interactions, which could explain why it's slightly more accurate.</w:t>
      </w:r>
    </w:p>
    <w:p>
      <w:pPr>
        <w:keepNext/>
        <w:spacing w:after="100" w:before="280"/>
      </w:pPr>
      <w:r>
        <w:rPr>
          <w:b/>
          <w:bCs/>
          <w:color w:val="C0392B"/>
          <w:spacing w:val="20"/>
          <w:sz w:val="18"/>
          <w:szCs w:val="18"/>
        </w:rPr>
        <w:t xml:space="preserve">SLIDE 10 · BIAS: LESS DATA, BIGGER ERRORS</w:t>
      </w:r>
    </w:p>
    <w:p>
      <w:pPr>
        <w:keepNext/>
        <w:spacing w:after="20" w:before="80"/>
      </w:pPr>
      <w:r>
        <w:rPr>
          <w:b/>
          <w:bCs/>
          <w:color w:val="1B2A41"/>
        </w:rPr>
        <w:t xml:space="preserve">Anonymous Student</w:t>
      </w:r>
      <w:r>
        <w:rPr>
          <w:color w:val="6B7280"/>
          <w:sz w:val="18"/>
          <w:szCs w:val="18"/>
        </w:rPr>
        <w:t xml:space="preserve">   00:12:32</w:t>
      </w:r>
    </w:p>
    <w:p>
      <w:pPr>
        <w:spacing w:after="140" w:line="300"/>
      </w:pPr>
      <w:r>
        <w:t xml:space="preserve">Aggregate metrics can hide unequal performance, so I measured test RMSE for each borough and room type, following the principle that a model should not systematically underserve particular groups, as set out by Barocas, Hardt and Narayanan in 2019. Figure 7 shows a clear pattern. Basically, the less data a group has, the bigger the errors.</w:t>
      </w:r>
    </w:p>
    <w:p>
      <w:pPr>
        <w:keepNext/>
        <w:spacing w:after="20" w:before="80"/>
      </w:pPr>
      <w:r>
        <w:rPr>
          <w:b/>
          <w:bCs/>
          <w:color w:val="1B2A41"/>
        </w:rPr>
        <w:t xml:space="preserve">Anonymous Student</w:t>
      </w:r>
      <w:r>
        <w:rPr>
          <w:color w:val="6B7280"/>
          <w:sz w:val="18"/>
          <w:szCs w:val="18"/>
        </w:rPr>
        <w:t xml:space="preserve">   00:13:01</w:t>
      </w:r>
    </w:p>
    <w:p>
      <w:pPr>
        <w:spacing w:after="140" w:line="300"/>
      </w:pPr>
      <w:r>
        <w:t xml:space="preserve">For example, Staten Island has just 371 listings, less than 1% of the data, and its error is about one and a half times higher than Brooklyn's. The next smallest borough is the Bronx, and it has the second-highest error.</w:t>
      </w:r>
    </w:p>
    <w:p>
      <w:pPr>
        <w:keepNext/>
        <w:spacing w:after="20" w:before="80"/>
      </w:pPr>
      <w:r>
        <w:rPr>
          <w:b/>
          <w:bCs/>
          <w:color w:val="1B2A41"/>
        </w:rPr>
        <w:t xml:space="preserve">Anonymous Student</w:t>
      </w:r>
      <w:r>
        <w:rPr>
          <w:color w:val="6B7280"/>
          <w:sz w:val="18"/>
          <w:szCs w:val="18"/>
        </w:rPr>
        <w:t xml:space="preserve">   00:13:18</w:t>
      </w:r>
    </w:p>
    <w:p>
      <w:pPr>
        <w:spacing w:after="140" w:line="300"/>
      </w:pPr>
      <w:r>
        <w:t xml:space="preserve">This is likely a representation problem. The models learn Manhattan and Brooklyn well because that is where the data is, so hosts in the Bronx and Staten Island receive the least reliable recommendations. Interestingly, though, the network has lower error than polynomial regression in every subgroup, with its biggest gain in Staten Island, but both models leave the same disparity in place.</w:t>
      </w:r>
    </w:p>
    <w:p>
      <w:pPr>
        <w:keepNext/>
        <w:spacing w:after="100" w:before="280"/>
      </w:pPr>
      <w:r>
        <w:rPr>
          <w:b/>
          <w:bCs/>
          <w:color w:val="C0392B"/>
          <w:spacing w:val="20"/>
          <w:sz w:val="18"/>
          <w:szCs w:val="18"/>
        </w:rPr>
        <w:t xml:space="preserve">SLIDE 11 · ETHICS: PRIVACY, FAIRNESS AND HARM</w:t>
      </w:r>
    </w:p>
    <w:p>
      <w:pPr>
        <w:keepNext/>
        <w:spacing w:after="20" w:before="80"/>
      </w:pPr>
      <w:r>
        <w:rPr>
          <w:b/>
          <w:bCs/>
          <w:color w:val="1B2A41"/>
        </w:rPr>
        <w:t xml:space="preserve">Anonymous Student</w:t>
      </w:r>
      <w:r>
        <w:rPr>
          <w:color w:val="6B7280"/>
          <w:sz w:val="18"/>
          <w:szCs w:val="18"/>
        </w:rPr>
        <w:t xml:space="preserve">   00:13:53</w:t>
      </w:r>
    </w:p>
    <w:p>
      <w:pPr>
        <w:spacing w:after="140" w:line="300"/>
      </w:pPr>
      <w:r>
        <w:t xml:space="preserve">Now on to ethics. Starting with privacy, the data was collected by Inside Airbnb from public listings, and the hosts did not give consent for it to be used in research. The prepared dataset I used doesn't include host names or IDs, which follows the principle of data minimisation discussed by Floridi and colleagues in 2018, and any real system should basically keep it that way.</w:t>
      </w:r>
    </w:p>
    <w:p>
      <w:pPr>
        <w:keepNext/>
        <w:spacing w:after="20" w:before="80"/>
      </w:pPr>
      <w:r>
        <w:rPr>
          <w:b/>
          <w:bCs/>
          <w:color w:val="1B2A41"/>
        </w:rPr>
        <w:t xml:space="preserve">Anonymous Student</w:t>
      </w:r>
      <w:r>
        <w:rPr>
          <w:color w:val="6B7280"/>
          <w:sz w:val="18"/>
          <w:szCs w:val="18"/>
        </w:rPr>
        <w:t xml:space="preserve">   00:14:25</w:t>
      </w:r>
    </w:p>
    <w:p>
      <w:pPr>
        <w:spacing w:after="140" w:line="300"/>
      </w:pPr>
      <w:r>
        <w:t xml:space="preserve">In terms of fairness, the model's errors affect real people. If it under-prices a listing, that's a false negative, and the host loses income. If the model over-prices one, then that's a false positive, and the host loses bookings whilst guests pay more.</w:t>
      </w:r>
    </w:p>
    <w:p>
      <w:pPr>
        <w:keepNext/>
        <w:spacing w:after="20" w:before="80"/>
      </w:pPr>
      <w:r>
        <w:rPr>
          <w:b/>
          <w:bCs/>
          <w:color w:val="1B2A41"/>
        </w:rPr>
        <w:t xml:space="preserve">Anonymous Student</w:t>
      </w:r>
      <w:r>
        <w:rPr>
          <w:color w:val="6B7280"/>
          <w:sz w:val="18"/>
          <w:szCs w:val="18"/>
        </w:rPr>
        <w:t xml:space="preserve">   00:14:44</w:t>
      </w:r>
    </w:p>
    <w:p>
      <w:pPr>
        <w:spacing w:after="140" w:line="300"/>
      </w:pPr>
      <w:r>
        <w:t xml:space="preserve">In terms of bias and harm, the bias analysis showed that the least reliable recommendations go to hosts in the outer boroughs. Both models also pull prices towards the middle, so expensive listings would be under-priced and cheaper ones would be over-priced. For this specific reason, the system should only suggest prices to hosts, rather than setting them automatically.</w:t>
      </w:r>
    </w:p>
    <w:p>
      <w:pPr>
        <w:keepNext/>
        <w:spacing w:after="100" w:before="280"/>
      </w:pPr>
      <w:r>
        <w:rPr>
          <w:b/>
          <w:bCs/>
          <w:color w:val="C0392B"/>
          <w:spacing w:val="20"/>
          <w:sz w:val="18"/>
          <w:szCs w:val="18"/>
        </w:rPr>
        <w:t xml:space="preserve">SLIDE 12 · RECOMMENDED MODEL AND DEPLOYMENT</w:t>
      </w:r>
    </w:p>
    <w:p>
      <w:pPr>
        <w:keepNext/>
        <w:spacing w:after="20" w:before="80"/>
      </w:pPr>
      <w:r>
        <w:rPr>
          <w:b/>
          <w:bCs/>
          <w:color w:val="1B2A41"/>
        </w:rPr>
        <w:t xml:space="preserve">Anonymous Student</w:t>
      </w:r>
      <w:r>
        <w:rPr>
          <w:color w:val="6B7280"/>
          <w:sz w:val="18"/>
          <w:szCs w:val="18"/>
        </w:rPr>
        <w:t xml:space="preserve">   00:15:17</w:t>
      </w:r>
    </w:p>
    <w:p>
      <w:pPr>
        <w:spacing w:after="140" w:line="300"/>
      </w:pPr>
      <w:r>
        <w:t xml:space="preserve">For deployment, I recommend polynomial regression. The neural network was about 1 percentage point more accurate, but polynomial regression was 16 times more stable across the cross-validation folds. It also never failed to train, and it's easier to audit and explain to hosts. Both models run easily on a standard computer, so the decision basically comes down to reliability.</w:t>
      </w:r>
    </w:p>
    <w:p>
      <w:pPr>
        <w:keepNext/>
        <w:spacing w:after="20" w:before="80"/>
      </w:pPr>
      <w:r>
        <w:rPr>
          <w:b/>
          <w:bCs/>
          <w:color w:val="1B2A41"/>
        </w:rPr>
        <w:t xml:space="preserve">Anonymous Student</w:t>
      </w:r>
      <w:r>
        <w:rPr>
          <w:color w:val="6B7280"/>
          <w:sz w:val="18"/>
          <w:szCs w:val="18"/>
        </w:rPr>
        <w:t xml:space="preserve">   00:15:49</w:t>
      </w:r>
    </w:p>
    <w:p>
      <w:pPr>
        <w:spacing w:after="140" w:line="300"/>
      </w:pPr>
      <w:r>
        <w:t xml:space="preserve">In practice, I would train and register the model on AWS SageMaker, using MLflow to track experiments. It would be served through a SageMaker endpoint as a REST API, so other systems can request price suggestions. I'd monitor for changes in the incoming data and track error by borough, so the subgroup gap stays visible. Also, the model would be retrained monthly, or even sooner if its error rises above the baseline.</w:t>
      </w:r>
    </w:p>
    <w:p>
      <w:pPr>
        <w:keepNext/>
        <w:spacing w:after="100" w:before="280"/>
      </w:pPr>
      <w:r>
        <w:rPr>
          <w:b/>
          <w:bCs/>
          <w:color w:val="C0392B"/>
          <w:spacing w:val="20"/>
          <w:sz w:val="18"/>
          <w:szCs w:val="18"/>
        </w:rPr>
        <w:t xml:space="preserve">SLIDE 13 · CONCLUSION</w:t>
      </w:r>
    </w:p>
    <w:p>
      <w:pPr>
        <w:keepNext/>
        <w:spacing w:after="20" w:before="80"/>
      </w:pPr>
      <w:r>
        <w:rPr>
          <w:b/>
          <w:bCs/>
          <w:color w:val="1B2A41"/>
        </w:rPr>
        <w:t xml:space="preserve">Anonymous Student</w:t>
      </w:r>
      <w:r>
        <w:rPr>
          <w:color w:val="6B7280"/>
          <w:sz w:val="18"/>
          <w:szCs w:val="18"/>
        </w:rPr>
        <w:t xml:space="preserve">   00:16:28</w:t>
      </w:r>
    </w:p>
    <w:p>
      <w:pPr>
        <w:spacing w:after="140" w:line="300"/>
      </w:pPr>
      <w:r>
        <w:t xml:space="preserve">To conclude, on this tabular pricing problem, the deep learning model was slightly more accurate on the test set and in every subgroup, but its advantage was about 1 percentage point of error, and one in five cross-validation training runs failed. Polynomial regression was consistent every time, and SHAP showed both models rely on the same drivers, which are room type, then distance from Times Square.</w:t>
      </w:r>
    </w:p>
    <w:p>
      <w:pPr>
        <w:keepNext/>
        <w:spacing w:after="20" w:before="80"/>
      </w:pPr>
      <w:r>
        <w:rPr>
          <w:b/>
          <w:bCs/>
          <w:color w:val="1B2A41"/>
        </w:rPr>
        <w:t xml:space="preserve">Anonymous Student</w:t>
      </w:r>
      <w:r>
        <w:rPr>
          <w:color w:val="6B7280"/>
          <w:sz w:val="18"/>
          <w:szCs w:val="18"/>
        </w:rPr>
        <w:t xml:space="preserve">   00:17:00</w:t>
      </w:r>
    </w:p>
    <w:p>
      <w:pPr>
        <w:spacing w:after="140" w:line="300"/>
      </w:pPr>
      <w:r>
        <w:t xml:space="preserve">This mirrors what Shwartz-Ziv and Armon found in 2022, which was that deep learning isn't automatically better on tabular data, and when the gains are small, reliability and transparency should decide. This is why I recommend polynomial regression for deployment.</w:t>
      </w:r>
    </w:p>
    <w:p>
      <w:pPr>
        <w:keepNext/>
        <w:spacing w:after="20" w:before="80"/>
      </w:pPr>
      <w:r>
        <w:rPr>
          <w:b/>
          <w:bCs/>
          <w:color w:val="1B2A41"/>
        </w:rPr>
        <w:t xml:space="preserve">Anonymous Student</w:t>
      </w:r>
      <w:r>
        <w:rPr>
          <w:color w:val="6B7280"/>
          <w:sz w:val="18"/>
          <w:szCs w:val="18"/>
        </w:rPr>
        <w:t xml:space="preserve">   00:17:22</w:t>
      </w:r>
    </w:p>
    <w:p>
      <w:pPr>
        <w:spacing w:after="140" w:line="300"/>
      </w:pPr>
      <w:r>
        <w:t xml:space="preserve">In terms of next steps, this would be early stopping and averaging over several random seeds to stabilise the network; one-hot encoding, so that the boroughs and room types are not treated as ordered; and more data or reweighting for the Bronx and Staten Island to address the subgroup gap.</w:t>
      </w:r>
    </w:p>
    <w:p>
      <w:pPr>
        <w:keepNext/>
        <w:spacing w:after="20" w:before="80"/>
      </w:pPr>
      <w:r>
        <w:rPr>
          <w:b/>
          <w:bCs/>
          <w:color w:val="1B2A41"/>
        </w:rPr>
        <w:t xml:space="preserve">Anonymous Student</w:t>
      </w:r>
      <w:r>
        <w:rPr>
          <w:color w:val="6B7280"/>
          <w:sz w:val="18"/>
          <w:szCs w:val="18"/>
        </w:rPr>
        <w:t xml:space="preserve">   00:17:47</w:t>
      </w:r>
    </w:p>
    <w:p>
      <w:pPr>
        <w:spacing w:after="140" w:line="300"/>
      </w:pPr>
      <w:r>
        <w:t xml:space="preserve">And that's the end of my presentation. Thank you so much for listening; I hope it was very insightful. I have provided a reference list with all of the references that I mentioned throughout this presentation. Thank you again.</w:t>
      </w:r>
    </w:p>
    <w:p>
      <w:pPr>
        <w:pBdr>
          <w:top w:val="single" w:color="D1D5DB" w:sz="6" w:space="8"/>
        </w:pBdr>
        <w:spacing w:before="360"/>
        <w:jc w:val="center"/>
      </w:pPr>
      <w:r>
        <w:rPr>
          <w:i/>
          <w:iCs/>
          <w:color w:val="6B7280"/>
          <w:sz w:val="18"/>
          <w:szCs w:val="18"/>
        </w:rPr>
        <w:t xml:space="preserve">End of transcript</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Presentation Transcript · Anonymous Student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Transcript</dc:title>
  <dc:creator>Anonymous Student</dc:creator>
  <cp:lastModifiedBy>Un-named</cp:lastModifiedBy>
  <cp:revision>1</cp:revision>
  <dcterms:created xsi:type="dcterms:W3CDTF">2026-10-12T11:55:14.124Z</dcterms:created>
  <dcterms:modified xsi:type="dcterms:W3CDTF">2026-10-12T11:55:14.124Z</dcterms:modified>
</cp:coreProperties>
</file>

<file path=docProps/custom.xml><?xml version="1.0" encoding="utf-8"?>
<Properties xmlns="http://schemas.openxmlformats.org/officeDocument/2006/custom-properties" xmlns:vt="http://schemas.openxmlformats.org/officeDocument/2006/docPropsVTypes"/>
</file>