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23" w:rsidRPr="00516985" w:rsidRDefault="0097569A" w:rsidP="0097569A">
      <w:pPr>
        <w:rPr>
          <w:b/>
          <w:bCs/>
          <w:sz w:val="28"/>
          <w:szCs w:val="28"/>
          <w:lang w:val="en-US"/>
        </w:rPr>
      </w:pPr>
      <w:r w:rsidRPr="00516985">
        <w:rPr>
          <w:b/>
          <w:bCs/>
          <w:sz w:val="28"/>
          <w:szCs w:val="28"/>
          <w:lang w:val="en-US"/>
        </w:rPr>
        <w:t>Model:</w:t>
      </w:r>
    </w:p>
    <w:p w:rsidR="0097569A" w:rsidRDefault="00516985" w:rsidP="0097569A">
      <w:pPr>
        <w:rPr>
          <w:sz w:val="24"/>
          <w:szCs w:val="24"/>
          <w:lang w:val="en-US"/>
        </w:rPr>
      </w:pPr>
      <w:r w:rsidRPr="00516985">
        <w:rPr>
          <w:sz w:val="24"/>
          <w:szCs w:val="24"/>
          <w:lang w:val="en-US"/>
        </w:rPr>
        <w:t>Logistic Regression:</w:t>
      </w:r>
    </w:p>
    <w:tbl>
      <w:tblPr>
        <w:tblStyle w:val="GridTable4-Accent6"/>
        <w:tblW w:w="3980" w:type="dxa"/>
        <w:tblLook w:val="04A0" w:firstRow="1" w:lastRow="0" w:firstColumn="1" w:lastColumn="0" w:noHBand="0" w:noVBand="1"/>
      </w:tblPr>
      <w:tblGrid>
        <w:gridCol w:w="1620"/>
        <w:gridCol w:w="2360"/>
      </w:tblGrid>
      <w:tr w:rsidR="00516985" w:rsidRPr="00516985" w:rsidTr="0051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proofErr w:type="spellStart"/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CutOff</w:t>
            </w:r>
            <w:proofErr w:type="spellEnd"/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proofErr w:type="spellStart"/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TestError</w:t>
            </w:r>
            <w:proofErr w:type="spellEnd"/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0.30</w:t>
            </w:r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0.2116667</w:t>
            </w:r>
          </w:p>
        </w:tc>
        <w:bookmarkStart w:id="0" w:name="_GoBack"/>
        <w:bookmarkEnd w:id="0"/>
      </w:tr>
      <w:tr w:rsidR="00516985" w:rsidRPr="00516985" w:rsidTr="0051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0.35</w:t>
            </w:r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0.2077778</w:t>
            </w:r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0.40</w:t>
            </w:r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0.2022222</w:t>
            </w:r>
          </w:p>
        </w:tc>
      </w:tr>
      <w:tr w:rsidR="00516985" w:rsidRPr="00516985" w:rsidTr="0051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0.45</w:t>
            </w:r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0.1945556</w:t>
            </w:r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0.50</w:t>
            </w:r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0.1885556</w:t>
            </w:r>
          </w:p>
        </w:tc>
      </w:tr>
      <w:tr w:rsidR="00516985" w:rsidRPr="00516985" w:rsidTr="0051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0.55</w:t>
            </w:r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0.1797778</w:t>
            </w:r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0.60</w:t>
            </w:r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0.1791111</w:t>
            </w:r>
          </w:p>
        </w:tc>
      </w:tr>
      <w:tr w:rsidR="00516985" w:rsidRPr="00516985" w:rsidTr="0051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0.65</w:t>
            </w:r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0.1867778</w:t>
            </w:r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0.70</w:t>
            </w:r>
          </w:p>
        </w:tc>
        <w:tc>
          <w:tcPr>
            <w:tcW w:w="2360" w:type="dxa"/>
            <w:noWrap/>
            <w:hideMark/>
          </w:tcPr>
          <w:p w:rsidR="00516985" w:rsidRPr="00516985" w:rsidRDefault="00516985" w:rsidP="00516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lang w:val="en-US"/>
              </w:rPr>
              <w:t>0.1940000</w:t>
            </w:r>
          </w:p>
        </w:tc>
      </w:tr>
    </w:tbl>
    <w:p w:rsidR="00516985" w:rsidRPr="00516985" w:rsidRDefault="00516985" w:rsidP="0097569A">
      <w:pPr>
        <w:rPr>
          <w:sz w:val="24"/>
          <w:szCs w:val="24"/>
          <w:lang w:val="en-US"/>
        </w:rPr>
      </w:pPr>
    </w:p>
    <w:p w:rsidR="00516985" w:rsidRDefault="00516985" w:rsidP="009756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D478A" wp14:editId="281E4B51">
            <wp:extent cx="3921877" cy="24170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094" cy="24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85" w:rsidRDefault="00516985" w:rsidP="005169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Logistic Regression only includes significant variables</w:t>
      </w:r>
    </w:p>
    <w:tbl>
      <w:tblPr>
        <w:tblStyle w:val="GridTable4-Accent6"/>
        <w:tblW w:w="3980" w:type="dxa"/>
        <w:tblLook w:val="04A0" w:firstRow="1" w:lastRow="0" w:firstColumn="1" w:lastColumn="0" w:noHBand="0" w:noVBand="1"/>
      </w:tblPr>
      <w:tblGrid>
        <w:gridCol w:w="1714"/>
        <w:gridCol w:w="2266"/>
      </w:tblGrid>
      <w:tr w:rsidR="00516985" w:rsidRPr="00516985" w:rsidTr="0051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CutOff</w:t>
            </w:r>
            <w:proofErr w:type="spellEnd"/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proofErr w:type="spellStart"/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TestError</w:t>
            </w:r>
            <w:proofErr w:type="spellEnd"/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</w:t>
            </w:r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0.2116667</w:t>
            </w:r>
          </w:p>
        </w:tc>
      </w:tr>
      <w:tr w:rsidR="00516985" w:rsidRPr="00516985" w:rsidTr="0051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0.2075556</w:t>
            </w:r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0.40</w:t>
            </w:r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0.2025556</w:t>
            </w:r>
          </w:p>
        </w:tc>
      </w:tr>
      <w:tr w:rsidR="00516985" w:rsidRPr="00516985" w:rsidTr="0051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0.1948889</w:t>
            </w:r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</w:t>
            </w:r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0.1891111</w:t>
            </w:r>
          </w:p>
        </w:tc>
      </w:tr>
      <w:tr w:rsidR="00516985" w:rsidRPr="00516985" w:rsidTr="0051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0.1811111</w:t>
            </w:r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0.60</w:t>
            </w:r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0.1795556</w:t>
            </w:r>
          </w:p>
        </w:tc>
      </w:tr>
      <w:tr w:rsidR="00516985" w:rsidRPr="00516985" w:rsidTr="0051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0.65</w:t>
            </w:r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0.1867778</w:t>
            </w:r>
          </w:p>
        </w:tc>
      </w:tr>
      <w:tr w:rsidR="00516985" w:rsidRPr="00516985" w:rsidTr="0051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6985" w:rsidRPr="00516985" w:rsidRDefault="00516985" w:rsidP="00516985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0.70</w:t>
            </w:r>
          </w:p>
        </w:tc>
        <w:tc>
          <w:tcPr>
            <w:tcW w:w="0" w:type="auto"/>
            <w:noWrap/>
            <w:hideMark/>
          </w:tcPr>
          <w:p w:rsidR="00516985" w:rsidRPr="00516985" w:rsidRDefault="00516985" w:rsidP="00516985">
            <w:pPr>
              <w:spacing w:line="15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6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0.1941111</w:t>
            </w:r>
          </w:p>
        </w:tc>
      </w:tr>
    </w:tbl>
    <w:p w:rsidR="00516985" w:rsidRPr="00516985" w:rsidRDefault="00516985" w:rsidP="005169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:rsidR="00516985" w:rsidRDefault="00516985" w:rsidP="00050D23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539CBC" wp14:editId="65A24CD8">
            <wp:extent cx="3678742" cy="2267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893" cy="22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85" w:rsidRDefault="00516985" w:rsidP="00050D23">
      <w:pPr>
        <w:ind w:left="360"/>
        <w:rPr>
          <w:lang w:val="en-US"/>
        </w:rPr>
      </w:pPr>
    </w:p>
    <w:p w:rsidR="00516985" w:rsidRDefault="00516985" w:rsidP="00050D23">
      <w:pPr>
        <w:ind w:left="360"/>
        <w:rPr>
          <w:lang w:val="en-US"/>
        </w:rPr>
      </w:pPr>
      <w:r>
        <w:rPr>
          <w:lang w:val="en-US"/>
        </w:rPr>
        <w:t>K Nearest Neighbor:</w:t>
      </w:r>
    </w:p>
    <w:p w:rsidR="00516985" w:rsidRDefault="00516985" w:rsidP="00050D23">
      <w:pPr>
        <w:ind w:left="360"/>
        <w:rPr>
          <w:lang w:val="en-US"/>
        </w:rPr>
      </w:pPr>
    </w:p>
    <w:p w:rsidR="00516985" w:rsidRPr="00050D23" w:rsidRDefault="00516985" w:rsidP="00050D2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55E19" wp14:editId="563E0817">
            <wp:extent cx="3615315" cy="2228143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674" cy="22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985" w:rsidRPr="0005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4AAF"/>
    <w:multiLevelType w:val="hybridMultilevel"/>
    <w:tmpl w:val="1F0449B6"/>
    <w:lvl w:ilvl="0" w:tplc="71E6EA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52425"/>
    <w:multiLevelType w:val="hybridMultilevel"/>
    <w:tmpl w:val="52A6FE12"/>
    <w:lvl w:ilvl="0" w:tplc="8E3AAC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80438"/>
    <w:multiLevelType w:val="hybridMultilevel"/>
    <w:tmpl w:val="8C365BC8"/>
    <w:lvl w:ilvl="0" w:tplc="01FE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NTYFAhMzQzMzIyUdpeDU4uLM/DyQAsNaAANQLzMsAAAA"/>
  </w:docVars>
  <w:rsids>
    <w:rsidRoot w:val="00335AEA"/>
    <w:rsid w:val="00050D23"/>
    <w:rsid w:val="00335AEA"/>
    <w:rsid w:val="00516985"/>
    <w:rsid w:val="0068560E"/>
    <w:rsid w:val="0097569A"/>
    <w:rsid w:val="009B3712"/>
    <w:rsid w:val="00C855EC"/>
    <w:rsid w:val="00E213D8"/>
    <w:rsid w:val="00FC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8A6F"/>
  <w15:chartTrackingRefBased/>
  <w15:docId w15:val="{5421A896-83EE-45AC-9532-173C054C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1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1698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9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42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9547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465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梅汉铎</dc:creator>
  <cp:keywords/>
  <dc:description/>
  <cp:lastModifiedBy>梅汉铎</cp:lastModifiedBy>
  <cp:revision>2</cp:revision>
  <dcterms:created xsi:type="dcterms:W3CDTF">2017-05-03T02:52:00Z</dcterms:created>
  <dcterms:modified xsi:type="dcterms:W3CDTF">2017-05-03T12:40:00Z</dcterms:modified>
</cp:coreProperties>
</file>