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C2B6" w14:textId="77777777" w:rsidR="00F10782" w:rsidRDefault="00B64AD6" w:rsidP="00FF3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center"/>
        <w:rPr>
          <w:sz w:val="44"/>
          <w:szCs w:val="44"/>
        </w:rPr>
      </w:pPr>
      <w:r w:rsidRPr="00B64AD6">
        <w:rPr>
          <w:sz w:val="44"/>
          <w:szCs w:val="44"/>
        </w:rPr>
        <w:t>Vize maturitního projektu</w:t>
      </w:r>
    </w:p>
    <w:p w14:paraId="5DA8E4E8" w14:textId="77777777" w:rsidR="001344A9" w:rsidRPr="001344A9" w:rsidRDefault="001344A9" w:rsidP="001344A9">
      <w:pPr>
        <w:rPr>
          <w:rFonts w:cstheme="minorHAnsi"/>
          <w:b/>
          <w:bCs/>
          <w:sz w:val="32"/>
          <w:szCs w:val="32"/>
        </w:rPr>
      </w:pPr>
      <w:r w:rsidRPr="001344A9">
        <w:rPr>
          <w:rFonts w:cstheme="minorHAnsi"/>
          <w:b/>
          <w:bCs/>
          <w:sz w:val="32"/>
          <w:szCs w:val="32"/>
        </w:rPr>
        <w:t>Primární cíl</w:t>
      </w:r>
    </w:p>
    <w:p w14:paraId="33628B13" w14:textId="77777777" w:rsidR="001344A9" w:rsidRPr="001344A9" w:rsidRDefault="001344A9" w:rsidP="001344A9">
      <w:pPr>
        <w:rPr>
          <w:rFonts w:cstheme="minorHAnsi"/>
          <w:sz w:val="32"/>
          <w:szCs w:val="32"/>
        </w:rPr>
      </w:pPr>
      <w:r w:rsidRPr="001344A9">
        <w:rPr>
          <w:rFonts w:cstheme="minorHAnsi"/>
          <w:sz w:val="32"/>
          <w:szCs w:val="32"/>
        </w:rPr>
        <w:t>Cílem mého projektu je navrhnout a zrealizovat automatický skleník s možností manuálního ovládání přímo u něj.</w:t>
      </w:r>
    </w:p>
    <w:p w14:paraId="667E15DE" w14:textId="77777777" w:rsidR="001344A9" w:rsidRPr="001344A9" w:rsidRDefault="001344A9" w:rsidP="001344A9">
      <w:pPr>
        <w:rPr>
          <w:rFonts w:cstheme="minorHAnsi"/>
          <w:b/>
          <w:bCs/>
          <w:sz w:val="32"/>
          <w:szCs w:val="32"/>
        </w:rPr>
      </w:pPr>
      <w:r w:rsidRPr="001344A9">
        <w:rPr>
          <w:rFonts w:cstheme="minorHAnsi"/>
          <w:b/>
          <w:bCs/>
          <w:sz w:val="32"/>
          <w:szCs w:val="32"/>
        </w:rPr>
        <w:t>Aktéři</w:t>
      </w:r>
    </w:p>
    <w:p w14:paraId="0E19C7CF" w14:textId="77777777" w:rsidR="001344A9" w:rsidRPr="001344A9" w:rsidRDefault="001344A9" w:rsidP="001344A9">
      <w:pPr>
        <w:rPr>
          <w:rFonts w:cstheme="minorHAnsi"/>
          <w:sz w:val="32"/>
          <w:szCs w:val="32"/>
        </w:rPr>
      </w:pPr>
      <w:r w:rsidRPr="001344A9">
        <w:rPr>
          <w:rFonts w:cstheme="minorHAnsi"/>
          <w:sz w:val="32"/>
          <w:szCs w:val="32"/>
        </w:rPr>
        <w:t>Adam Havránek (student ITZ4) – tvůrce projektu, který navrhuje, programuje a realizuje celý systém skleníku.</w:t>
      </w:r>
    </w:p>
    <w:p w14:paraId="0E1301BB" w14:textId="77777777" w:rsidR="001344A9" w:rsidRPr="001344A9" w:rsidRDefault="001344A9" w:rsidP="001344A9">
      <w:pPr>
        <w:rPr>
          <w:rFonts w:cstheme="minorHAnsi"/>
          <w:b/>
          <w:bCs/>
          <w:sz w:val="32"/>
          <w:szCs w:val="32"/>
        </w:rPr>
      </w:pPr>
      <w:r w:rsidRPr="001344A9">
        <w:rPr>
          <w:rFonts w:cstheme="minorHAnsi"/>
          <w:b/>
          <w:bCs/>
          <w:sz w:val="32"/>
          <w:szCs w:val="32"/>
        </w:rPr>
        <w:t>Požadavky</w:t>
      </w:r>
    </w:p>
    <w:p w14:paraId="0A3618E3" w14:textId="77777777" w:rsidR="001344A9" w:rsidRPr="001344A9" w:rsidRDefault="001344A9" w:rsidP="001344A9">
      <w:pPr>
        <w:rPr>
          <w:rFonts w:cstheme="minorHAnsi"/>
          <w:sz w:val="32"/>
          <w:szCs w:val="32"/>
        </w:rPr>
      </w:pPr>
      <w:r w:rsidRPr="001344A9">
        <w:rPr>
          <w:rFonts w:cstheme="minorHAnsi"/>
          <w:sz w:val="32"/>
          <w:szCs w:val="32"/>
        </w:rPr>
        <w:t>Skleník bude mít rozměry přibližně 32 × 23 × 25 cm. Na vnitřní straně stěny bude umístěn (například fotorezistor LDR5516) pro měření intenzity osvětlení a na stropu systém zavlažování, který se aktivuje podle hodnot senzoru vlhkosti půdy a podle intenzity světla.</w:t>
      </w:r>
      <w:r w:rsidRPr="001344A9">
        <w:rPr>
          <w:rFonts w:cstheme="minorHAnsi"/>
          <w:sz w:val="32"/>
          <w:szCs w:val="32"/>
        </w:rPr>
        <w:br/>
        <w:t>Osvětlení, zavlažování a servo pro otevírání a zavírání horního poklopu skleníku bude možné ovládat pomocí ovládacího panelu.</w:t>
      </w:r>
      <w:r w:rsidRPr="001344A9">
        <w:rPr>
          <w:rFonts w:cstheme="minorHAnsi"/>
          <w:sz w:val="32"/>
          <w:szCs w:val="32"/>
        </w:rPr>
        <w:br/>
        <w:t>Součástí projektu bude také (například Bluetooth modul HC-05 nebo HC-06), který umožní manuální ovládání skleníku pomocí mobilního telefonu.</w:t>
      </w:r>
    </w:p>
    <w:p w14:paraId="5865678C" w14:textId="77777777" w:rsidR="001344A9" w:rsidRPr="001344A9" w:rsidRDefault="001344A9" w:rsidP="001344A9">
      <w:pPr>
        <w:rPr>
          <w:rFonts w:cstheme="minorHAnsi"/>
          <w:b/>
          <w:bCs/>
          <w:sz w:val="32"/>
          <w:szCs w:val="32"/>
        </w:rPr>
      </w:pPr>
      <w:r w:rsidRPr="001344A9">
        <w:rPr>
          <w:rFonts w:cstheme="minorHAnsi"/>
          <w:b/>
          <w:bCs/>
          <w:sz w:val="32"/>
          <w:szCs w:val="32"/>
        </w:rPr>
        <w:t>Technologie</w:t>
      </w:r>
    </w:p>
    <w:p w14:paraId="454250B5" w14:textId="77777777" w:rsidR="001344A9" w:rsidRPr="001344A9" w:rsidRDefault="001344A9" w:rsidP="001344A9">
      <w:pPr>
        <w:rPr>
          <w:rFonts w:cstheme="minorHAnsi"/>
          <w:sz w:val="32"/>
          <w:szCs w:val="32"/>
        </w:rPr>
      </w:pPr>
      <w:r w:rsidRPr="001344A9">
        <w:rPr>
          <w:rFonts w:cstheme="minorHAnsi"/>
          <w:sz w:val="32"/>
          <w:szCs w:val="32"/>
        </w:rPr>
        <w:t>K řízení skleníku budu používat (například Arduino UNO R4 WiFi).</w:t>
      </w:r>
      <w:r w:rsidRPr="001344A9">
        <w:rPr>
          <w:rFonts w:cstheme="minorHAnsi"/>
          <w:sz w:val="32"/>
          <w:szCs w:val="32"/>
        </w:rPr>
        <w:br/>
        <w:t>Měření intenzity světla zajistí (například fotorezistor LDR5516). Vlhkost půdy bude monitorovat (například půdní analogový vlhkoměr s antikorozní sondou v2.0), který spolu s hodnotou intenzity světla spustí zavlažování podle potřeby.</w:t>
      </w:r>
      <w:r w:rsidRPr="001344A9">
        <w:rPr>
          <w:rFonts w:cstheme="minorHAnsi"/>
          <w:sz w:val="32"/>
          <w:szCs w:val="32"/>
        </w:rPr>
        <w:br/>
        <w:t>K ovládání systému bude použit (například dvoukanálový 5V relé modul 5VDC 5A).</w:t>
      </w:r>
      <w:r w:rsidRPr="001344A9">
        <w:rPr>
          <w:rFonts w:cstheme="minorHAnsi"/>
          <w:sz w:val="32"/>
          <w:szCs w:val="32"/>
        </w:rPr>
        <w:br/>
        <w:t>Zavlažování zajistí (například malé ponorné ultra-tiché čerpadlo).</w:t>
      </w:r>
      <w:r w:rsidRPr="001344A9">
        <w:rPr>
          <w:rFonts w:cstheme="minorHAnsi"/>
          <w:sz w:val="32"/>
          <w:szCs w:val="32"/>
        </w:rPr>
        <w:br/>
        <w:t>Osvětlení, čerpadlo a servo pro poklop bude ovládat (například ovládací panel TM1638 s LED).</w:t>
      </w:r>
      <w:r w:rsidRPr="001344A9">
        <w:rPr>
          <w:rFonts w:cstheme="minorHAnsi"/>
          <w:sz w:val="32"/>
          <w:szCs w:val="32"/>
        </w:rPr>
        <w:br/>
        <w:t xml:space="preserve">Poklop bude otevírat (například servomotor MG995 s kovovými </w:t>
      </w:r>
      <w:r w:rsidRPr="001344A9">
        <w:rPr>
          <w:rFonts w:cstheme="minorHAnsi"/>
          <w:sz w:val="32"/>
          <w:szCs w:val="32"/>
        </w:rPr>
        <w:lastRenderedPageBreak/>
        <w:t>převody, kontinuální verze).</w:t>
      </w:r>
      <w:r w:rsidRPr="001344A9">
        <w:rPr>
          <w:rFonts w:cstheme="minorHAnsi"/>
          <w:sz w:val="32"/>
          <w:szCs w:val="32"/>
        </w:rPr>
        <w:br/>
        <w:t>Vyšší úroveň projektu by zahrnovala (například 32×8 LED matici s MAX7219, 3 mm).</w:t>
      </w:r>
    </w:p>
    <w:p w14:paraId="55FD3C22" w14:textId="448027D1" w:rsidR="009F098F" w:rsidRPr="001344A9" w:rsidRDefault="009F098F" w:rsidP="003B10C2">
      <w:pPr>
        <w:rPr>
          <w:rFonts w:cstheme="minorHAnsi"/>
          <w:sz w:val="32"/>
          <w:szCs w:val="32"/>
        </w:rPr>
      </w:pPr>
    </w:p>
    <w:sectPr w:rsidR="009F098F" w:rsidRPr="001344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2E16"/>
    <w:multiLevelType w:val="hybridMultilevel"/>
    <w:tmpl w:val="7EFC23B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43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D6"/>
    <w:rsid w:val="00086CAB"/>
    <w:rsid w:val="00110ABE"/>
    <w:rsid w:val="001344A9"/>
    <w:rsid w:val="00136D28"/>
    <w:rsid w:val="0019177F"/>
    <w:rsid w:val="001D75BD"/>
    <w:rsid w:val="001E510E"/>
    <w:rsid w:val="00224359"/>
    <w:rsid w:val="00363BF8"/>
    <w:rsid w:val="003B10C2"/>
    <w:rsid w:val="003C252D"/>
    <w:rsid w:val="003D1464"/>
    <w:rsid w:val="0044450C"/>
    <w:rsid w:val="004544FB"/>
    <w:rsid w:val="004710E7"/>
    <w:rsid w:val="004770B7"/>
    <w:rsid w:val="00502ECD"/>
    <w:rsid w:val="005D7950"/>
    <w:rsid w:val="00631BDF"/>
    <w:rsid w:val="006B5DAC"/>
    <w:rsid w:val="007007F7"/>
    <w:rsid w:val="00792D0F"/>
    <w:rsid w:val="008B4908"/>
    <w:rsid w:val="008B659C"/>
    <w:rsid w:val="008C5D9A"/>
    <w:rsid w:val="00950E02"/>
    <w:rsid w:val="00950E41"/>
    <w:rsid w:val="009C191F"/>
    <w:rsid w:val="009F098F"/>
    <w:rsid w:val="00A9603B"/>
    <w:rsid w:val="00B22D6A"/>
    <w:rsid w:val="00B3203A"/>
    <w:rsid w:val="00B52423"/>
    <w:rsid w:val="00B64AD6"/>
    <w:rsid w:val="00BB3356"/>
    <w:rsid w:val="00C82C2C"/>
    <w:rsid w:val="00CE4023"/>
    <w:rsid w:val="00DF0F90"/>
    <w:rsid w:val="00E1469C"/>
    <w:rsid w:val="00E45317"/>
    <w:rsid w:val="00ED5C5F"/>
    <w:rsid w:val="00EF4508"/>
    <w:rsid w:val="00F10782"/>
    <w:rsid w:val="00FD516F"/>
    <w:rsid w:val="00FF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6CAE0"/>
  <w15:chartTrackingRefBased/>
  <w15:docId w15:val="{A8B89987-A3B3-4101-8779-684FDF966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7007F7"/>
    <w:rPr>
      <w:rFonts w:ascii="Times New Roman" w:hAnsi="Times New Roman" w:cs="Times New Roman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44450C"/>
    <w:pPr>
      <w:ind w:left="720"/>
      <w:contextualSpacing/>
    </w:pPr>
  </w:style>
  <w:style w:type="character" w:styleId="Siln">
    <w:name w:val="Strong"/>
    <w:basedOn w:val="Standardnpsmoodstavce"/>
    <w:uiPriority w:val="22"/>
    <w:qFormat/>
    <w:rsid w:val="006B5D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221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Havránek</dc:creator>
  <cp:keywords/>
  <dc:description/>
  <cp:lastModifiedBy>Adam Havránek</cp:lastModifiedBy>
  <cp:revision>2</cp:revision>
  <cp:lastPrinted>2025-09-14T15:34:00Z</cp:lastPrinted>
  <dcterms:created xsi:type="dcterms:W3CDTF">2025-12-19T13:28:00Z</dcterms:created>
  <dcterms:modified xsi:type="dcterms:W3CDTF">2025-12-19T13:28:00Z</dcterms:modified>
</cp:coreProperties>
</file>