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66F2" w:rsidRDefault="00FA267C" w:rsidP="00FA267C">
      <w:pPr>
        <w:pStyle w:val="1"/>
        <w:jc w:val="center"/>
      </w:pPr>
      <w:r>
        <w:t>内功系统</w:t>
      </w:r>
    </w:p>
    <w:p w:rsidR="00FA267C" w:rsidRDefault="00025A41" w:rsidP="00FA267C">
      <w:pPr>
        <w:pStyle w:val="a6"/>
        <w:numPr>
          <w:ilvl w:val="0"/>
          <w:numId w:val="1"/>
        </w:numPr>
        <w:jc w:val="left"/>
      </w:pPr>
      <w:r>
        <w:t>基础规则</w:t>
      </w:r>
    </w:p>
    <w:p w:rsidR="00025A41" w:rsidRDefault="00025A41" w:rsidP="00025A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内功开启等级：</w:t>
      </w:r>
      <w:r>
        <w:rPr>
          <w:rFonts w:hint="eastAsia"/>
        </w:rPr>
        <w:t>X</w:t>
      </w:r>
      <w:r>
        <w:rPr>
          <w:rFonts w:hint="eastAsia"/>
        </w:rPr>
        <w:t>级（功能开启表）</w:t>
      </w:r>
    </w:p>
    <w:p w:rsidR="00025A41" w:rsidRDefault="00025A41" w:rsidP="00025A41">
      <w:pPr>
        <w:pStyle w:val="a7"/>
        <w:numPr>
          <w:ilvl w:val="0"/>
          <w:numId w:val="2"/>
        </w:numPr>
        <w:ind w:firstLineChars="0"/>
      </w:pPr>
      <w:r>
        <w:t>内功升级消耗内功丹</w:t>
      </w:r>
    </w:p>
    <w:p w:rsidR="00025A41" w:rsidRDefault="00025A41" w:rsidP="00025A41">
      <w:pPr>
        <w:pStyle w:val="a7"/>
        <w:numPr>
          <w:ilvl w:val="0"/>
          <w:numId w:val="2"/>
        </w:numPr>
        <w:ind w:firstLineChars="0"/>
        <w:rPr>
          <w:rFonts w:hint="eastAsia"/>
        </w:rPr>
      </w:pPr>
      <w:r>
        <w:t>内功等级三职业区分</w:t>
      </w:r>
    </w:p>
    <w:p w:rsidR="00025A41" w:rsidRDefault="00025A41" w:rsidP="00025A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每个角色有一个内功养成</w:t>
      </w:r>
    </w:p>
    <w:p w:rsidR="00025A41" w:rsidRDefault="00025A41" w:rsidP="00025A41">
      <w:pPr>
        <w:pStyle w:val="a6"/>
        <w:numPr>
          <w:ilvl w:val="0"/>
          <w:numId w:val="1"/>
        </w:numPr>
        <w:jc w:val="left"/>
      </w:pPr>
      <w:r>
        <w:t>界面展示</w:t>
      </w:r>
    </w:p>
    <w:p w:rsidR="00025A41" w:rsidRDefault="00025A41" w:rsidP="00025A41">
      <w:r>
        <w:rPr>
          <w:noProof/>
        </w:rPr>
        <w:lastRenderedPageBreak/>
        <w:drawing>
          <wp:inline distT="0" distB="0" distL="0" distR="0" wp14:anchorId="687ED444" wp14:editId="1FBF8E9F">
            <wp:extent cx="5274310" cy="6229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41" w:rsidRDefault="00025A41" w:rsidP="00025A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标题：经脉</w:t>
      </w:r>
    </w:p>
    <w:p w:rsidR="00025A41" w:rsidRDefault="00025A41" w:rsidP="00025A41">
      <w:pPr>
        <w:pStyle w:val="a7"/>
        <w:numPr>
          <w:ilvl w:val="0"/>
          <w:numId w:val="4"/>
        </w:numPr>
        <w:ind w:firstLineChars="0"/>
      </w:pPr>
      <w:r>
        <w:t>三职业区分</w:t>
      </w:r>
      <w:r>
        <w:rPr>
          <w:rFonts w:hint="eastAsia"/>
        </w:rPr>
        <w:t>：</w:t>
      </w:r>
    </w:p>
    <w:p w:rsidR="00025A41" w:rsidRDefault="00025A41" w:rsidP="00025A41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根据开启的角色数量显示</w:t>
      </w:r>
    </w:p>
    <w:p w:rsidR="00025A41" w:rsidRDefault="00025A41" w:rsidP="00025A41">
      <w:pPr>
        <w:pStyle w:val="a7"/>
        <w:numPr>
          <w:ilvl w:val="0"/>
          <w:numId w:val="3"/>
        </w:numPr>
        <w:ind w:firstLineChars="0"/>
      </w:pPr>
      <w:r>
        <w:t>开启后的角色可提升内功等级</w:t>
      </w:r>
    </w:p>
    <w:p w:rsidR="00025A41" w:rsidRDefault="00025A41" w:rsidP="00025A41">
      <w:pPr>
        <w:pStyle w:val="a7"/>
        <w:numPr>
          <w:ilvl w:val="0"/>
          <w:numId w:val="3"/>
        </w:numPr>
        <w:ind w:firstLineChars="0"/>
      </w:pPr>
      <w:r>
        <w:t>未开启的角色不能提升内功等级</w:t>
      </w:r>
    </w:p>
    <w:p w:rsidR="00025A41" w:rsidRDefault="00025A41" w:rsidP="00025A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内功等级展示</w:t>
      </w:r>
    </w:p>
    <w:p w:rsidR="00025A41" w:rsidRDefault="00025A41" w:rsidP="00025A41">
      <w:pPr>
        <w:pStyle w:val="a7"/>
        <w:numPr>
          <w:ilvl w:val="0"/>
          <w:numId w:val="4"/>
        </w:numPr>
        <w:ind w:firstLineChars="0"/>
      </w:pPr>
      <w:r>
        <w:t>内功直升</w:t>
      </w:r>
      <w:r>
        <w:rPr>
          <w:rFonts w:hint="eastAsia"/>
        </w:rPr>
        <w:t>1</w:t>
      </w:r>
      <w:r>
        <w:rPr>
          <w:rFonts w:hint="eastAsia"/>
        </w:rPr>
        <w:t>阶丹：</w:t>
      </w:r>
    </w:p>
    <w:p w:rsidR="00025A41" w:rsidRDefault="00025A41" w:rsidP="00025A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点击后显示</w:t>
      </w:r>
      <w:r>
        <w:rPr>
          <w:noProof/>
        </w:rPr>
        <w:drawing>
          <wp:inline distT="0" distB="0" distL="0" distR="0" wp14:anchorId="5C437E40" wp14:editId="12794B8F">
            <wp:extent cx="3323809" cy="181904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3809" cy="1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41" w:rsidRDefault="00025A41" w:rsidP="00025A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内功等阶</w:t>
      </w:r>
      <w:r>
        <w:rPr>
          <w:rFonts w:hint="eastAsia"/>
        </w:rPr>
        <w:t>5</w:t>
      </w:r>
      <w:r>
        <w:rPr>
          <w:rFonts w:hint="eastAsia"/>
        </w:rPr>
        <w:t>重及以下使用可直接提高</w:t>
      </w:r>
      <w:r>
        <w:rPr>
          <w:rFonts w:hint="eastAsia"/>
        </w:rPr>
        <w:t>1</w:t>
      </w:r>
      <w:r>
        <w:rPr>
          <w:rFonts w:hint="eastAsia"/>
        </w:rPr>
        <w:t>重等阶</w:t>
      </w:r>
    </w:p>
    <w:p w:rsidR="00025A41" w:rsidRDefault="00025A41" w:rsidP="00025A41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重以上使用提高两级</w:t>
      </w:r>
    </w:p>
    <w:p w:rsidR="00025A41" w:rsidRDefault="00025A41" w:rsidP="00025A41">
      <w:pPr>
        <w:pStyle w:val="a7"/>
        <w:numPr>
          <w:ilvl w:val="0"/>
          <w:numId w:val="5"/>
        </w:numPr>
        <w:ind w:firstLineChars="0"/>
      </w:pPr>
      <w:r>
        <w:t>点击确定使用</w:t>
      </w:r>
    </w:p>
    <w:p w:rsidR="00025A41" w:rsidRDefault="00025A41" w:rsidP="00025A41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背包内有直升</w:t>
      </w:r>
      <w:r>
        <w:rPr>
          <w:rFonts w:hint="eastAsia"/>
        </w:rPr>
        <w:t>1</w:t>
      </w:r>
      <w:r>
        <w:rPr>
          <w:rFonts w:hint="eastAsia"/>
        </w:rPr>
        <w:t>阶丹，使用成功</w:t>
      </w:r>
    </w:p>
    <w:p w:rsidR="00025A41" w:rsidRDefault="00025A41" w:rsidP="00025A41">
      <w:pPr>
        <w:pStyle w:val="a7"/>
        <w:numPr>
          <w:ilvl w:val="0"/>
          <w:numId w:val="6"/>
        </w:numPr>
        <w:ind w:firstLineChars="0"/>
      </w:pPr>
      <w:r>
        <w:t>背包内没有直升</w:t>
      </w:r>
      <w:r>
        <w:rPr>
          <w:rFonts w:hint="eastAsia"/>
        </w:rPr>
        <w:t>1</w:t>
      </w:r>
      <w:r>
        <w:rPr>
          <w:rFonts w:hint="eastAsia"/>
        </w:rPr>
        <w:t>阶丹，返回提示：缺少内功直升</w:t>
      </w:r>
      <w:r>
        <w:rPr>
          <w:rFonts w:hint="eastAsia"/>
        </w:rPr>
        <w:t>1</w:t>
      </w:r>
      <w:r>
        <w:rPr>
          <w:rFonts w:hint="eastAsia"/>
        </w:rPr>
        <w:t>阶丹</w:t>
      </w:r>
    </w:p>
    <w:p w:rsidR="00025A41" w:rsidRDefault="00025A41" w:rsidP="00025A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内功提升等级顺序：由下至上</w:t>
      </w:r>
    </w:p>
    <w:p w:rsidR="00025A41" w:rsidRDefault="00025A41" w:rsidP="00025A4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涌泉</w:t>
      </w:r>
      <w:r>
        <w:rPr>
          <w:rFonts w:hint="eastAsia"/>
        </w:rPr>
        <w:t>-</w:t>
      </w:r>
      <w:r>
        <w:rPr>
          <w:rFonts w:hint="eastAsia"/>
        </w:rPr>
        <w:t>膝眼</w:t>
      </w:r>
      <w:r>
        <w:rPr>
          <w:rFonts w:hint="eastAsia"/>
        </w:rPr>
        <w:t>-</w:t>
      </w:r>
      <w:r>
        <w:rPr>
          <w:rFonts w:hint="eastAsia"/>
        </w:rPr>
        <w:t>梁丘</w:t>
      </w:r>
      <w:r>
        <w:rPr>
          <w:rFonts w:hint="eastAsia"/>
        </w:rPr>
        <w:t>-</w:t>
      </w:r>
      <w:r>
        <w:rPr>
          <w:rFonts w:hint="eastAsia"/>
        </w:rPr>
        <w:t>内关</w:t>
      </w:r>
      <w:r>
        <w:rPr>
          <w:rFonts w:hint="eastAsia"/>
        </w:rPr>
        <w:t>-</w:t>
      </w:r>
      <w:r>
        <w:rPr>
          <w:rFonts w:hint="eastAsia"/>
        </w:rPr>
        <w:t>外关</w:t>
      </w:r>
      <w:r>
        <w:rPr>
          <w:rFonts w:hint="eastAsia"/>
        </w:rPr>
        <w:t>-</w:t>
      </w:r>
      <w:r>
        <w:rPr>
          <w:rFonts w:hint="eastAsia"/>
        </w:rPr>
        <w:t>大椎</w:t>
      </w:r>
      <w:r>
        <w:rPr>
          <w:rFonts w:hint="eastAsia"/>
        </w:rPr>
        <w:t>-</w:t>
      </w:r>
      <w:r>
        <w:rPr>
          <w:rFonts w:hint="eastAsia"/>
        </w:rPr>
        <w:t>神门</w:t>
      </w:r>
      <w:r>
        <w:rPr>
          <w:rFonts w:hint="eastAsia"/>
        </w:rPr>
        <w:t>-</w:t>
      </w:r>
      <w:r>
        <w:rPr>
          <w:rFonts w:hint="eastAsia"/>
        </w:rPr>
        <w:t>太阳</w:t>
      </w:r>
      <w:r>
        <w:rPr>
          <w:rFonts w:hint="eastAsia"/>
        </w:rPr>
        <w:t>-</w:t>
      </w:r>
      <w:r>
        <w:rPr>
          <w:rFonts w:hint="eastAsia"/>
        </w:rPr>
        <w:t>天突</w:t>
      </w:r>
      <w:r>
        <w:rPr>
          <w:rFonts w:hint="eastAsia"/>
        </w:rPr>
        <w:t>-</w:t>
      </w:r>
      <w:r>
        <w:rPr>
          <w:rFonts w:hint="eastAsia"/>
        </w:rPr>
        <w:t>神柱</w:t>
      </w:r>
    </w:p>
    <w:p w:rsidR="00025A41" w:rsidRDefault="00025A41" w:rsidP="00025A41">
      <w:pPr>
        <w:pStyle w:val="a7"/>
        <w:numPr>
          <w:ilvl w:val="0"/>
          <w:numId w:val="7"/>
        </w:numPr>
        <w:ind w:firstLineChars="0"/>
      </w:pPr>
      <w:r>
        <w:t>全部提升后可以提高重数</w:t>
      </w:r>
      <w:r>
        <w:rPr>
          <w:rFonts w:hint="eastAsia"/>
        </w:rPr>
        <w:t>，</w:t>
      </w:r>
      <w:r>
        <w:t>进阶下一重</w:t>
      </w:r>
    </w:p>
    <w:p w:rsidR="00025A41" w:rsidRDefault="00C33320" w:rsidP="00025A41">
      <w:pPr>
        <w:pStyle w:val="a7"/>
        <w:numPr>
          <w:ilvl w:val="0"/>
          <w:numId w:val="7"/>
        </w:numPr>
        <w:ind w:firstLineChars="0"/>
      </w:pPr>
      <w:r>
        <w:t>当前重数每个等级没有达到</w:t>
      </w:r>
      <w:r>
        <w:rPr>
          <w:rFonts w:hint="eastAsia"/>
        </w:rPr>
        <w:t>，</w:t>
      </w:r>
      <w:r>
        <w:t>显示为置灰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58D8D4E" wp14:editId="730C01EA">
            <wp:extent cx="400000" cy="485714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000" cy="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20" w:rsidRDefault="00C33320" w:rsidP="00025A41">
      <w:pPr>
        <w:pStyle w:val="a7"/>
        <w:numPr>
          <w:ilvl w:val="0"/>
          <w:numId w:val="7"/>
        </w:numPr>
        <w:ind w:firstLineChars="0"/>
      </w:pPr>
      <w:r>
        <w:t>已经达到的内功等级</w:t>
      </w:r>
      <w:r>
        <w:rPr>
          <w:rFonts w:hint="eastAsia"/>
        </w:rPr>
        <w:t>，</w:t>
      </w:r>
      <w:r>
        <w:t>显示为高亮</w:t>
      </w:r>
      <w:r>
        <w:rPr>
          <w:rFonts w:hint="eastAsia"/>
        </w:rPr>
        <w:t>：</w:t>
      </w:r>
      <w:r>
        <w:rPr>
          <w:noProof/>
        </w:rPr>
        <w:drawing>
          <wp:inline distT="0" distB="0" distL="0" distR="0" wp14:anchorId="2368E267" wp14:editId="5BB4E456">
            <wp:extent cx="447619" cy="514286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19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320" w:rsidRDefault="00C33320" w:rsidP="00025A41">
      <w:pPr>
        <w:pStyle w:val="a7"/>
        <w:numPr>
          <w:ilvl w:val="0"/>
          <w:numId w:val="7"/>
        </w:numPr>
        <w:ind w:firstLineChars="0"/>
      </w:pPr>
      <w:r>
        <w:t>每升一重所有内功点显示重置</w:t>
      </w:r>
    </w:p>
    <w:p w:rsidR="00C33320" w:rsidRDefault="00C33320" w:rsidP="00C333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提升内功等级：</w:t>
      </w:r>
    </w:p>
    <w:p w:rsidR="00C33320" w:rsidRDefault="00C33320" w:rsidP="00C3332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消耗内功丹</w:t>
      </w:r>
      <w:r>
        <w:rPr>
          <w:rFonts w:hint="eastAsia"/>
        </w:rPr>
        <w:t>9/10</w:t>
      </w:r>
      <w:r>
        <w:rPr>
          <w:rFonts w:hint="eastAsia"/>
        </w:rPr>
        <w:t>：分子为背包内拥有内功丹数量，分母为升级所需数量</w:t>
      </w:r>
    </w:p>
    <w:p w:rsidR="00C33320" w:rsidRDefault="00C33320" w:rsidP="00C33320">
      <w:pPr>
        <w:pStyle w:val="a7"/>
        <w:numPr>
          <w:ilvl w:val="0"/>
          <w:numId w:val="8"/>
        </w:numPr>
        <w:ind w:firstLineChars="0"/>
      </w:pPr>
      <w:r>
        <w:t>当分子</w:t>
      </w:r>
      <w:r>
        <w:t>≥</w:t>
      </w:r>
      <w:r>
        <w:t>分母时</w:t>
      </w:r>
      <w:r>
        <w:rPr>
          <w:rFonts w:hint="eastAsia"/>
        </w:rPr>
        <w:t>，</w:t>
      </w:r>
      <w:r>
        <w:t>分子颜色为绿色</w:t>
      </w:r>
    </w:p>
    <w:p w:rsidR="00C33320" w:rsidRDefault="00C33320" w:rsidP="00C33320">
      <w:pPr>
        <w:pStyle w:val="a7"/>
        <w:numPr>
          <w:ilvl w:val="0"/>
          <w:numId w:val="8"/>
        </w:numPr>
        <w:ind w:firstLineChars="0"/>
      </w:pPr>
      <w:r>
        <w:t>当分子</w:t>
      </w:r>
      <w:r>
        <w:t>≤</w:t>
      </w:r>
      <w:r>
        <w:t>分母时</w:t>
      </w:r>
      <w:r>
        <w:rPr>
          <w:rFonts w:hint="eastAsia"/>
        </w:rPr>
        <w:t>，</w:t>
      </w:r>
      <w:r>
        <w:t>分子颜色为红色</w:t>
      </w:r>
    </w:p>
    <w:p w:rsidR="00C33320" w:rsidRDefault="00C33320" w:rsidP="00C33320">
      <w:pPr>
        <w:pStyle w:val="a7"/>
        <w:numPr>
          <w:ilvl w:val="0"/>
          <w:numId w:val="8"/>
        </w:numPr>
        <w:ind w:firstLineChars="0"/>
      </w:pPr>
      <w:r>
        <w:t>当分子</w:t>
      </w:r>
      <w:r>
        <w:t>≥</w:t>
      </w:r>
      <w:r>
        <w:t>分母时</w:t>
      </w:r>
      <w:r>
        <w:rPr>
          <w:rFonts w:hint="eastAsia"/>
        </w:rPr>
        <w:t>，</w:t>
      </w:r>
      <w:r>
        <w:t>点击提升</w:t>
      </w:r>
      <w:r>
        <w:rPr>
          <w:rFonts w:hint="eastAsia"/>
        </w:rPr>
        <w:t>，</w:t>
      </w:r>
      <w:r>
        <w:t>提升内功等级</w:t>
      </w:r>
    </w:p>
    <w:p w:rsidR="00C33320" w:rsidRDefault="00C33320" w:rsidP="00C33320">
      <w:pPr>
        <w:pStyle w:val="a7"/>
        <w:numPr>
          <w:ilvl w:val="0"/>
          <w:numId w:val="8"/>
        </w:numPr>
        <w:ind w:firstLineChars="0"/>
      </w:pPr>
      <w:r>
        <w:t>当分子</w:t>
      </w:r>
      <w:r>
        <w:t>≤</w:t>
      </w:r>
      <w:r>
        <w:t>分母时</w:t>
      </w:r>
      <w:r>
        <w:rPr>
          <w:rFonts w:hint="eastAsia"/>
        </w:rPr>
        <w:t>，</w:t>
      </w:r>
      <w:r>
        <w:t>点击提升</w:t>
      </w:r>
      <w:r>
        <w:rPr>
          <w:rFonts w:hint="eastAsia"/>
        </w:rPr>
        <w:t>，</w:t>
      </w:r>
      <w:r>
        <w:t>返回提示</w:t>
      </w:r>
      <w:r>
        <w:rPr>
          <w:rFonts w:hint="eastAsia"/>
        </w:rPr>
        <w:t>：</w:t>
      </w:r>
      <w:r>
        <w:t>内功丹数量不足</w:t>
      </w:r>
    </w:p>
    <w:p w:rsidR="00C33320" w:rsidRDefault="00C33320" w:rsidP="00C333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内功战斗力展示：为当前角色内功所增加的全部战斗力</w:t>
      </w:r>
    </w:p>
    <w:p w:rsidR="00C33320" w:rsidRDefault="00C33320" w:rsidP="00C33320">
      <w:pPr>
        <w:pStyle w:val="a7"/>
        <w:numPr>
          <w:ilvl w:val="0"/>
          <w:numId w:val="4"/>
        </w:numPr>
        <w:ind w:firstLineChars="0"/>
      </w:pPr>
      <w:r>
        <w:t>内功当前增加属性与下一等级内功增加属性</w:t>
      </w:r>
      <w:r>
        <w:rPr>
          <w:rFonts w:hint="eastAsia"/>
        </w:rPr>
        <w:t>，</w:t>
      </w:r>
    </w:p>
    <w:p w:rsidR="00C33320" w:rsidRDefault="00C33320" w:rsidP="00C333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提升等级后，当前增加属性与下一等级增加属性实时刷新</w:t>
      </w:r>
    </w:p>
    <w:p w:rsidR="00C33320" w:rsidRDefault="00C33320" w:rsidP="00C33320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功能按键：</w:t>
      </w:r>
    </w:p>
    <w:p w:rsidR="00C33320" w:rsidRDefault="00C33320" w:rsidP="00C3332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内功：内功入口，点击切换到内功页签</w:t>
      </w:r>
    </w:p>
    <w:p w:rsidR="00C33320" w:rsidRPr="00025A41" w:rsidRDefault="00C33320" w:rsidP="00C33320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返回：关闭当前界面，跳转到游戏主界面</w:t>
      </w:r>
      <w:bookmarkStart w:id="0" w:name="_GoBack"/>
      <w:bookmarkEnd w:id="0"/>
    </w:p>
    <w:sectPr w:rsidR="00C33320" w:rsidRPr="0002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18D4" w:rsidRDefault="00EF18D4" w:rsidP="00FA267C">
      <w:r>
        <w:separator/>
      </w:r>
    </w:p>
  </w:endnote>
  <w:endnote w:type="continuationSeparator" w:id="0">
    <w:p w:rsidR="00EF18D4" w:rsidRDefault="00EF18D4" w:rsidP="00FA26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18D4" w:rsidRDefault="00EF18D4" w:rsidP="00FA267C">
      <w:r>
        <w:separator/>
      </w:r>
    </w:p>
  </w:footnote>
  <w:footnote w:type="continuationSeparator" w:id="0">
    <w:p w:rsidR="00EF18D4" w:rsidRDefault="00EF18D4" w:rsidP="00FA26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F322A"/>
    <w:multiLevelType w:val="hybridMultilevel"/>
    <w:tmpl w:val="120E1D7E"/>
    <w:lvl w:ilvl="0" w:tplc="EC6CA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3078ED"/>
    <w:multiLevelType w:val="hybridMultilevel"/>
    <w:tmpl w:val="A2367F0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23DE468A"/>
    <w:multiLevelType w:val="hybridMultilevel"/>
    <w:tmpl w:val="BB9E14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36CB5856"/>
    <w:multiLevelType w:val="hybridMultilevel"/>
    <w:tmpl w:val="2A9E3476"/>
    <w:lvl w:ilvl="0" w:tplc="9294A5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212C45"/>
    <w:multiLevelType w:val="hybridMultilevel"/>
    <w:tmpl w:val="A90000C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>
    <w:nsid w:val="4D8F36A0"/>
    <w:multiLevelType w:val="hybridMultilevel"/>
    <w:tmpl w:val="C1C8B12E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5FFD2937"/>
    <w:multiLevelType w:val="hybridMultilevel"/>
    <w:tmpl w:val="DB90A1A0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7">
    <w:nsid w:val="6C513D0F"/>
    <w:multiLevelType w:val="hybridMultilevel"/>
    <w:tmpl w:val="567C54B4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8">
    <w:nsid w:val="7E0E38E3"/>
    <w:multiLevelType w:val="hybridMultilevel"/>
    <w:tmpl w:val="28DE3D66"/>
    <w:lvl w:ilvl="0" w:tplc="926469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B81"/>
    <w:rsid w:val="00025A41"/>
    <w:rsid w:val="004366F2"/>
    <w:rsid w:val="00C33320"/>
    <w:rsid w:val="00EF18D4"/>
    <w:rsid w:val="00F13B81"/>
    <w:rsid w:val="00FA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9909C4-317D-4DAA-8F5E-518F33DA7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A26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6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26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6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267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A267C"/>
    <w:rPr>
      <w:b/>
      <w:bCs/>
      <w:kern w:val="44"/>
      <w:sz w:val="44"/>
      <w:szCs w:val="44"/>
    </w:rPr>
  </w:style>
  <w:style w:type="character" w:styleId="a5">
    <w:name w:val="Emphasis"/>
    <w:basedOn w:val="a0"/>
    <w:uiPriority w:val="20"/>
    <w:qFormat/>
    <w:rsid w:val="00FA267C"/>
    <w:rPr>
      <w:i/>
      <w:iCs/>
    </w:rPr>
  </w:style>
  <w:style w:type="paragraph" w:styleId="a6">
    <w:name w:val="Title"/>
    <w:basedOn w:val="a"/>
    <w:next w:val="a"/>
    <w:link w:val="Char1"/>
    <w:uiPriority w:val="10"/>
    <w:qFormat/>
    <w:rsid w:val="00FA2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FA267C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025A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liuzhiqiang</dc:creator>
  <cp:keywords/>
  <dc:description/>
  <cp:lastModifiedBy>liuzhiqiang</cp:lastModifiedBy>
  <cp:revision>2</cp:revision>
  <dcterms:created xsi:type="dcterms:W3CDTF">2017-05-15T10:50:00Z</dcterms:created>
  <dcterms:modified xsi:type="dcterms:W3CDTF">2017-05-15T11:35:00Z</dcterms:modified>
</cp:coreProperties>
</file>