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CD" w:rsidRDefault="002D03BA" w:rsidP="002D03BA">
      <w:pPr>
        <w:pStyle w:val="1"/>
        <w:jc w:val="center"/>
      </w:pPr>
      <w:r>
        <w:t>材料副本</w:t>
      </w:r>
    </w:p>
    <w:p w:rsidR="002D03BA" w:rsidRDefault="002D03BA" w:rsidP="002D03BA">
      <w:pPr>
        <w:pStyle w:val="a3"/>
        <w:numPr>
          <w:ilvl w:val="0"/>
          <w:numId w:val="1"/>
        </w:numPr>
        <w:jc w:val="left"/>
      </w:pPr>
      <w:r>
        <w:t>基础规则</w:t>
      </w:r>
    </w:p>
    <w:p w:rsidR="002D03BA" w:rsidRDefault="002D03BA" w:rsidP="002D03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材料副本开启等级</w:t>
      </w:r>
      <w:r>
        <w:rPr>
          <w:rFonts w:hint="eastAsia"/>
        </w:rPr>
        <w:t>XX</w:t>
      </w:r>
      <w:r>
        <w:rPr>
          <w:rFonts w:hint="eastAsia"/>
        </w:rPr>
        <w:t>级</w:t>
      </w:r>
    </w:p>
    <w:p w:rsidR="00054EA9" w:rsidRDefault="00054EA9" w:rsidP="002D03BA">
      <w:pPr>
        <w:pStyle w:val="a4"/>
        <w:numPr>
          <w:ilvl w:val="0"/>
          <w:numId w:val="2"/>
        </w:numPr>
        <w:ind w:firstLineChars="0"/>
      </w:pPr>
      <w:r>
        <w:t>入口</w:t>
      </w:r>
      <w:r>
        <w:rPr>
          <w:rFonts w:hint="eastAsia"/>
        </w:rPr>
        <w:t>：</w:t>
      </w:r>
      <w:r>
        <w:t>游戏主界面副本</w:t>
      </w:r>
      <w:r>
        <w:t>icon</w:t>
      </w:r>
      <w:bookmarkStart w:id="0" w:name="_GoBack"/>
      <w:bookmarkEnd w:id="0"/>
    </w:p>
    <w:p w:rsidR="002D03BA" w:rsidRDefault="002D03BA" w:rsidP="002D03BA">
      <w:pPr>
        <w:pStyle w:val="a4"/>
        <w:numPr>
          <w:ilvl w:val="0"/>
          <w:numId w:val="2"/>
        </w:numPr>
        <w:ind w:firstLineChars="0"/>
      </w:pPr>
      <w:r>
        <w:t>材料副本共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2D03BA" w:rsidRDefault="002D03BA" w:rsidP="002D03B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内功副本：</w:t>
      </w:r>
      <w:r>
        <w:rPr>
          <w:rFonts w:hint="eastAsia"/>
        </w:rPr>
        <w:t>XX</w:t>
      </w:r>
      <w:r>
        <w:rPr>
          <w:rFonts w:hint="eastAsia"/>
        </w:rPr>
        <w:t>级开启</w:t>
      </w:r>
    </w:p>
    <w:p w:rsidR="002D03BA" w:rsidRDefault="002D03BA" w:rsidP="002D03BA">
      <w:pPr>
        <w:pStyle w:val="a4"/>
        <w:numPr>
          <w:ilvl w:val="0"/>
          <w:numId w:val="3"/>
        </w:numPr>
        <w:ind w:firstLineChars="0"/>
      </w:pPr>
      <w:r>
        <w:t>宝石副本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级开启</w:t>
      </w:r>
    </w:p>
    <w:p w:rsidR="002D03BA" w:rsidRDefault="002D03BA" w:rsidP="002D03BA">
      <w:pPr>
        <w:pStyle w:val="a4"/>
        <w:numPr>
          <w:ilvl w:val="0"/>
          <w:numId w:val="3"/>
        </w:numPr>
        <w:ind w:firstLineChars="0"/>
      </w:pPr>
      <w:r>
        <w:t>龙魂副本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级开启</w:t>
      </w:r>
    </w:p>
    <w:p w:rsidR="002D03BA" w:rsidRDefault="002D03BA" w:rsidP="002D03BA">
      <w:pPr>
        <w:pStyle w:val="a4"/>
        <w:numPr>
          <w:ilvl w:val="0"/>
          <w:numId w:val="3"/>
        </w:numPr>
        <w:ind w:firstLineChars="0"/>
      </w:pPr>
      <w:r>
        <w:t>护盾副本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级开启</w:t>
      </w:r>
    </w:p>
    <w:p w:rsidR="002D03BA" w:rsidRDefault="002D03BA" w:rsidP="002D03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每种副本产出不一致：</w:t>
      </w:r>
    </w:p>
    <w:p w:rsidR="002D03BA" w:rsidRDefault="002D03BA" w:rsidP="002D03B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内功副本：产出内功丹</w:t>
      </w:r>
    </w:p>
    <w:p w:rsidR="002D03BA" w:rsidRDefault="002D03BA" w:rsidP="002D03BA">
      <w:pPr>
        <w:pStyle w:val="a4"/>
        <w:numPr>
          <w:ilvl w:val="0"/>
          <w:numId w:val="4"/>
        </w:numPr>
        <w:ind w:firstLineChars="0"/>
      </w:pPr>
      <w:r>
        <w:t>宝石副本</w:t>
      </w:r>
      <w:r>
        <w:rPr>
          <w:rFonts w:hint="eastAsia"/>
        </w:rPr>
        <w:t>：</w:t>
      </w:r>
      <w:r>
        <w:t>产出宝石碎片</w:t>
      </w:r>
    </w:p>
    <w:p w:rsidR="002D03BA" w:rsidRDefault="002D03BA" w:rsidP="002D03BA">
      <w:pPr>
        <w:pStyle w:val="a4"/>
        <w:numPr>
          <w:ilvl w:val="0"/>
          <w:numId w:val="4"/>
        </w:numPr>
        <w:ind w:firstLineChars="0"/>
      </w:pPr>
      <w:r>
        <w:t>龙魂副本</w:t>
      </w:r>
      <w:r>
        <w:rPr>
          <w:rFonts w:hint="eastAsia"/>
        </w:rPr>
        <w:t>：</w:t>
      </w:r>
      <w:r>
        <w:t>产出龙魂碎片</w:t>
      </w:r>
    </w:p>
    <w:p w:rsidR="002D03BA" w:rsidRDefault="002D03BA" w:rsidP="002D03BA">
      <w:pPr>
        <w:pStyle w:val="a4"/>
        <w:numPr>
          <w:ilvl w:val="0"/>
          <w:numId w:val="4"/>
        </w:numPr>
        <w:ind w:firstLineChars="0"/>
      </w:pPr>
      <w:r>
        <w:t>护盾副本</w:t>
      </w:r>
      <w:r>
        <w:rPr>
          <w:rFonts w:hint="eastAsia"/>
        </w:rPr>
        <w:t>：</w:t>
      </w:r>
      <w:r>
        <w:t>产出护盾碎片</w:t>
      </w:r>
    </w:p>
    <w:p w:rsidR="002D03BA" w:rsidRDefault="002D03BA" w:rsidP="002D03BA">
      <w:pPr>
        <w:pStyle w:val="a4"/>
        <w:numPr>
          <w:ilvl w:val="0"/>
          <w:numId w:val="2"/>
        </w:numPr>
        <w:ind w:firstLineChars="0"/>
      </w:pPr>
      <w:r>
        <w:t>进入副本必须满足以下条件</w:t>
      </w:r>
      <w:r>
        <w:rPr>
          <w:rFonts w:hint="eastAsia"/>
        </w:rPr>
        <w:t>：</w:t>
      </w:r>
    </w:p>
    <w:p w:rsidR="002D03BA" w:rsidRDefault="002D03BA" w:rsidP="002D03B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角色等级≥副本参与等级</w:t>
      </w:r>
    </w:p>
    <w:p w:rsidR="002D03BA" w:rsidRDefault="002D03BA" w:rsidP="002D03BA">
      <w:pPr>
        <w:pStyle w:val="a4"/>
        <w:numPr>
          <w:ilvl w:val="0"/>
          <w:numId w:val="5"/>
        </w:numPr>
        <w:ind w:firstLineChars="0"/>
      </w:pPr>
      <w:r>
        <w:t>进入次数＞</w:t>
      </w:r>
      <w:r>
        <w:rPr>
          <w:rFonts w:hint="eastAsia"/>
        </w:rPr>
        <w:t>0</w:t>
      </w:r>
    </w:p>
    <w:p w:rsidR="002D03BA" w:rsidRDefault="002D03BA" w:rsidP="002D03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每个副本每天进入次数为</w:t>
      </w:r>
      <w:r>
        <w:rPr>
          <w:rFonts w:hint="eastAsia"/>
        </w:rPr>
        <w:t>1</w:t>
      </w:r>
    </w:p>
    <w:p w:rsidR="002D03BA" w:rsidRDefault="002D03BA" w:rsidP="002D03B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VIP</w:t>
      </w:r>
      <w:r>
        <w:rPr>
          <w:rFonts w:hint="eastAsia"/>
        </w:rPr>
        <w:t>等级或消耗元宝可额外增加次数</w:t>
      </w:r>
    </w:p>
    <w:p w:rsidR="007857E6" w:rsidRDefault="007857E6" w:rsidP="007857E6">
      <w:pPr>
        <w:pStyle w:val="a4"/>
        <w:numPr>
          <w:ilvl w:val="0"/>
          <w:numId w:val="2"/>
        </w:numPr>
        <w:ind w:firstLineChars="0"/>
      </w:pPr>
      <w:r>
        <w:t>当等级达到</w:t>
      </w:r>
      <w:r>
        <w:rPr>
          <w:rFonts w:hint="eastAsia"/>
        </w:rPr>
        <w:t>XX</w:t>
      </w:r>
      <w:r>
        <w:rPr>
          <w:rFonts w:hint="eastAsia"/>
        </w:rPr>
        <w:t>转时可开启快速扫荡功能</w:t>
      </w:r>
    </w:p>
    <w:p w:rsidR="007857E6" w:rsidRDefault="007857E6" w:rsidP="007857E6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快速扫荡：不需要挑战直接扫荡副本获得奖励</w:t>
      </w:r>
    </w:p>
    <w:p w:rsidR="002D03BA" w:rsidRDefault="002D03BA" w:rsidP="002D03BA">
      <w:pPr>
        <w:pStyle w:val="a3"/>
        <w:numPr>
          <w:ilvl w:val="0"/>
          <w:numId w:val="1"/>
        </w:numPr>
        <w:jc w:val="left"/>
      </w:pPr>
      <w:r>
        <w:t>战斗流程</w:t>
      </w:r>
    </w:p>
    <w:p w:rsidR="002D03BA" w:rsidRDefault="002D03BA" w:rsidP="002D03B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进入副本地图后，角色进入位置刷新一波小怪</w:t>
      </w:r>
    </w:p>
    <w:p w:rsidR="002D03BA" w:rsidRDefault="002D03BA" w:rsidP="002D03BA">
      <w:pPr>
        <w:pStyle w:val="a4"/>
        <w:numPr>
          <w:ilvl w:val="0"/>
          <w:numId w:val="7"/>
        </w:numPr>
        <w:ind w:firstLineChars="0"/>
      </w:pPr>
      <w:r>
        <w:t>全部击杀后</w:t>
      </w:r>
      <w:r>
        <w:rPr>
          <w:rFonts w:hint="eastAsia"/>
        </w:rPr>
        <w:t>，</w:t>
      </w:r>
      <w:r>
        <w:t>下个位置刷新另一波小怪</w:t>
      </w:r>
    </w:p>
    <w:p w:rsidR="002D03BA" w:rsidRDefault="002D03BA" w:rsidP="002D03B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共刷新</w:t>
      </w:r>
      <w:r>
        <w:rPr>
          <w:rFonts w:hint="eastAsia"/>
        </w:rPr>
        <w:t>3</w:t>
      </w:r>
      <w:r>
        <w:rPr>
          <w:rFonts w:hint="eastAsia"/>
        </w:rPr>
        <w:t>波小怪</w:t>
      </w:r>
    </w:p>
    <w:p w:rsidR="002D03BA" w:rsidRDefault="002D03BA" w:rsidP="002D03B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小</w:t>
      </w:r>
      <w:proofErr w:type="gramStart"/>
      <w:r>
        <w:t>怪全部</w:t>
      </w:r>
      <w:proofErr w:type="gramEnd"/>
      <w:r>
        <w:t>杀死后</w:t>
      </w:r>
      <w:r>
        <w:rPr>
          <w:rFonts w:hint="eastAsia"/>
        </w:rPr>
        <w:t>，</w:t>
      </w:r>
      <w:r>
        <w:t>在原地刷新一个</w:t>
      </w:r>
      <w:r>
        <w:rPr>
          <w:rFonts w:hint="eastAsia"/>
        </w:rPr>
        <w:t>BOSS</w:t>
      </w:r>
    </w:p>
    <w:p w:rsidR="002D03BA" w:rsidRDefault="002D03BA" w:rsidP="002D03BA">
      <w:pPr>
        <w:pStyle w:val="a4"/>
        <w:numPr>
          <w:ilvl w:val="0"/>
          <w:numId w:val="7"/>
        </w:numPr>
        <w:ind w:firstLineChars="0"/>
      </w:pPr>
      <w:r>
        <w:t>击杀</w:t>
      </w:r>
      <w:r>
        <w:rPr>
          <w:rFonts w:hint="eastAsia"/>
        </w:rPr>
        <w:t>BOSS</w:t>
      </w:r>
      <w:r>
        <w:rPr>
          <w:rFonts w:hint="eastAsia"/>
        </w:rPr>
        <w:t>掉落副本奖励</w:t>
      </w:r>
    </w:p>
    <w:p w:rsidR="002D03BA" w:rsidRDefault="002D03BA" w:rsidP="002D03BA">
      <w:pPr>
        <w:pStyle w:val="a4"/>
        <w:numPr>
          <w:ilvl w:val="0"/>
          <w:numId w:val="7"/>
        </w:numPr>
        <w:ind w:firstLineChars="0"/>
      </w:pPr>
      <w:r>
        <w:t>拾取后弹出退出副本地图界面</w:t>
      </w:r>
    </w:p>
    <w:p w:rsidR="007D0C04" w:rsidRDefault="007D0C04" w:rsidP="007D0C0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FCBDDF" wp14:editId="0A6FFF84">
            <wp:extent cx="3647619" cy="4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04" w:rsidRDefault="007D0C04" w:rsidP="007D0C04">
      <w:pPr>
        <w:pStyle w:val="a4"/>
        <w:ind w:left="360" w:firstLineChars="0" w:firstLine="0"/>
      </w:pPr>
      <w:r>
        <w:t>界面奖励显示区域可上下滑动</w:t>
      </w:r>
    </w:p>
    <w:p w:rsidR="007D0C04" w:rsidRDefault="007D0C04" w:rsidP="007D0C04">
      <w:pPr>
        <w:pStyle w:val="a3"/>
        <w:numPr>
          <w:ilvl w:val="0"/>
          <w:numId w:val="1"/>
        </w:numPr>
        <w:jc w:val="left"/>
      </w:pPr>
      <w:r>
        <w:t>界面展示</w:t>
      </w:r>
    </w:p>
    <w:p w:rsidR="007D0C04" w:rsidRDefault="007857E6" w:rsidP="007D0C04">
      <w:r>
        <w:rPr>
          <w:noProof/>
        </w:rPr>
        <w:lastRenderedPageBreak/>
        <w:drawing>
          <wp:inline distT="0" distB="0" distL="0" distR="0" wp14:anchorId="417981D3" wp14:editId="2860B2E7">
            <wp:extent cx="4723809" cy="68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04" w:rsidRDefault="007D0C04" w:rsidP="007D0C0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标题：材料副本</w:t>
      </w:r>
    </w:p>
    <w:p w:rsidR="007D0C04" w:rsidRDefault="007857E6" w:rsidP="007D0C0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副本显示：</w:t>
      </w:r>
    </w:p>
    <w:p w:rsidR="007857E6" w:rsidRDefault="007857E6" w:rsidP="007857E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副本名称：不同的副本显示对应名称</w:t>
      </w:r>
    </w:p>
    <w:p w:rsidR="007857E6" w:rsidRDefault="007857E6" w:rsidP="007857E6">
      <w:pPr>
        <w:pStyle w:val="a4"/>
        <w:numPr>
          <w:ilvl w:val="0"/>
          <w:numId w:val="6"/>
        </w:numPr>
        <w:ind w:firstLineChars="0"/>
      </w:pPr>
      <w:r>
        <w:t>副本奖励</w:t>
      </w:r>
      <w:r>
        <w:rPr>
          <w:rFonts w:hint="eastAsia"/>
        </w:rPr>
        <w:t>：</w:t>
      </w:r>
      <w:r>
        <w:t>不同副本显示对应奖励</w:t>
      </w:r>
    </w:p>
    <w:p w:rsidR="007857E6" w:rsidRDefault="007857E6" w:rsidP="007857E6">
      <w:pPr>
        <w:pStyle w:val="a4"/>
        <w:numPr>
          <w:ilvl w:val="0"/>
          <w:numId w:val="6"/>
        </w:numPr>
        <w:ind w:firstLineChars="0"/>
      </w:pPr>
      <w:r>
        <w:t>副本挑战次数</w:t>
      </w:r>
      <w:r>
        <w:rPr>
          <w:rFonts w:hint="eastAsia"/>
        </w:rPr>
        <w:t>：</w:t>
      </w:r>
    </w:p>
    <w:p w:rsidR="007857E6" w:rsidRDefault="007857E6" w:rsidP="007857E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每日每个副本固定一次挑战次数</w:t>
      </w:r>
    </w:p>
    <w:p w:rsidR="007857E6" w:rsidRDefault="007857E6" w:rsidP="007857E6">
      <w:pPr>
        <w:pStyle w:val="a4"/>
        <w:numPr>
          <w:ilvl w:val="0"/>
          <w:numId w:val="9"/>
        </w:numPr>
        <w:ind w:firstLineChars="0"/>
      </w:pPr>
      <w:r>
        <w:t>当次数用尽后</w:t>
      </w:r>
      <w:r>
        <w:rPr>
          <w:rFonts w:hint="eastAsia"/>
        </w:rPr>
        <w:t>，</w:t>
      </w:r>
      <w:r>
        <w:t>剩余挑战次数更为</w:t>
      </w:r>
      <w:r>
        <w:rPr>
          <w:rFonts w:hint="eastAsia"/>
        </w:rPr>
        <w:t>：</w:t>
      </w:r>
      <w:r>
        <w:t>花费</w:t>
      </w:r>
      <w:r>
        <w:rPr>
          <w:rFonts w:hint="eastAsia"/>
        </w:rPr>
        <w:t>50</w:t>
      </w:r>
      <w:r>
        <w:rPr>
          <w:rFonts w:hint="eastAsia"/>
        </w:rPr>
        <w:t>元宝可额外挑战</w:t>
      </w:r>
    </w:p>
    <w:p w:rsidR="007857E6" w:rsidRDefault="007857E6" w:rsidP="007857E6">
      <w:pPr>
        <w:pStyle w:val="a4"/>
        <w:numPr>
          <w:ilvl w:val="0"/>
          <w:numId w:val="9"/>
        </w:numPr>
        <w:ind w:firstLineChars="0"/>
      </w:pPr>
      <w:r>
        <w:t>花费元宝额外挑战下方显示消耗元宝提示</w:t>
      </w:r>
    </w:p>
    <w:p w:rsidR="007857E6" w:rsidRDefault="007857E6" w:rsidP="007857E6">
      <w:pPr>
        <w:pStyle w:val="a4"/>
        <w:numPr>
          <w:ilvl w:val="0"/>
          <w:numId w:val="9"/>
        </w:numPr>
        <w:ind w:firstLineChars="0"/>
      </w:pPr>
      <w:r>
        <w:t>按钮</w:t>
      </w:r>
      <w:proofErr w:type="gramStart"/>
      <w:r>
        <w:t>由挑战</w:t>
      </w:r>
      <w:proofErr w:type="gramEnd"/>
      <w:r>
        <w:t>更为扫荡</w:t>
      </w:r>
    </w:p>
    <w:p w:rsidR="007857E6" w:rsidRDefault="007857E6" w:rsidP="007857E6">
      <w:pPr>
        <w:pStyle w:val="a4"/>
        <w:numPr>
          <w:ilvl w:val="0"/>
          <w:numId w:val="9"/>
        </w:numPr>
        <w:ind w:firstLineChars="0"/>
      </w:pPr>
      <w:r>
        <w:lastRenderedPageBreak/>
        <w:t>点击扫荡弹出提示面板</w:t>
      </w:r>
    </w:p>
    <w:p w:rsidR="007857E6" w:rsidRDefault="007857E6" w:rsidP="007857E6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3A200456" wp14:editId="0333CCE6">
            <wp:extent cx="4285714" cy="19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E6" w:rsidRDefault="007857E6" w:rsidP="007857E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点击取消关闭面板，返回材料副本界面</w:t>
      </w:r>
    </w:p>
    <w:p w:rsidR="007857E6" w:rsidRDefault="007857E6" w:rsidP="007857E6">
      <w:pPr>
        <w:pStyle w:val="a4"/>
        <w:numPr>
          <w:ilvl w:val="0"/>
          <w:numId w:val="9"/>
        </w:numPr>
        <w:ind w:firstLineChars="0"/>
      </w:pPr>
      <w:r>
        <w:t>点击确定</w:t>
      </w:r>
      <w:r>
        <w:rPr>
          <w:rFonts w:hint="eastAsia"/>
        </w:rPr>
        <w:t>：</w:t>
      </w:r>
    </w:p>
    <w:p w:rsidR="007857E6" w:rsidRDefault="007857E6" w:rsidP="007857E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元宝不足：弹充值界面</w:t>
      </w:r>
    </w:p>
    <w:p w:rsidR="007857E6" w:rsidRDefault="007857E6" w:rsidP="007857E6">
      <w:pPr>
        <w:pStyle w:val="a4"/>
        <w:numPr>
          <w:ilvl w:val="0"/>
          <w:numId w:val="10"/>
        </w:numPr>
        <w:ind w:firstLineChars="0"/>
      </w:pPr>
      <w:r>
        <w:t>元宝足够</w:t>
      </w:r>
      <w:r>
        <w:rPr>
          <w:rFonts w:hint="eastAsia"/>
        </w:rPr>
        <w:t>：关闭面板，</w:t>
      </w:r>
      <w:r>
        <w:t>消耗元宝</w:t>
      </w:r>
      <w:r>
        <w:rPr>
          <w:rFonts w:hint="eastAsia"/>
        </w:rPr>
        <w:t>，</w:t>
      </w:r>
      <w:proofErr w:type="gramStart"/>
      <w:r>
        <w:t>弹挑战</w:t>
      </w:r>
      <w:proofErr w:type="gramEnd"/>
      <w:r>
        <w:t>成功界面</w:t>
      </w:r>
    </w:p>
    <w:p w:rsidR="007857E6" w:rsidRDefault="007857E6" w:rsidP="007857E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挑战次数：当元宝扫荡次数用尽后，元宝扫荡文字更为</w:t>
      </w:r>
      <w:r>
        <w:rPr>
          <w:rFonts w:hint="eastAsia"/>
        </w:rPr>
        <w:t>VIP</w:t>
      </w:r>
      <w:r>
        <w:rPr>
          <w:rFonts w:hint="eastAsia"/>
        </w:rPr>
        <w:t>挑战次数</w:t>
      </w:r>
    </w:p>
    <w:p w:rsidR="007857E6" w:rsidRDefault="007857E6" w:rsidP="007857E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VIP</w:t>
      </w:r>
      <w:r>
        <w:rPr>
          <w:rFonts w:hint="eastAsia"/>
        </w:rPr>
        <w:t>等级可额外增加扫荡次数</w:t>
      </w:r>
    </w:p>
    <w:p w:rsidR="007857E6" w:rsidRDefault="007857E6" w:rsidP="007857E6">
      <w:pPr>
        <w:pStyle w:val="a4"/>
        <w:numPr>
          <w:ilvl w:val="0"/>
          <w:numId w:val="11"/>
        </w:numPr>
        <w:ind w:firstLineChars="0"/>
      </w:pPr>
      <w:r>
        <w:t>显示该文字时扫荡按钮置灰</w:t>
      </w:r>
    </w:p>
    <w:p w:rsidR="007857E6" w:rsidRDefault="007857E6" w:rsidP="007857E6">
      <w:pPr>
        <w:pStyle w:val="a4"/>
        <w:numPr>
          <w:ilvl w:val="0"/>
          <w:numId w:val="11"/>
        </w:numPr>
        <w:ind w:firstLineChars="0"/>
      </w:pPr>
      <w:r>
        <w:t>当提升</w:t>
      </w:r>
      <w:r>
        <w:rPr>
          <w:rFonts w:hint="eastAsia"/>
        </w:rPr>
        <w:t>VIP</w:t>
      </w:r>
      <w:r>
        <w:rPr>
          <w:rFonts w:hint="eastAsia"/>
        </w:rPr>
        <w:t>等级后，扫荡按钮显示高亮，同时</w:t>
      </w:r>
      <w:r>
        <w:rPr>
          <w:rFonts w:hint="eastAsia"/>
        </w:rPr>
        <w:t>VIP</w:t>
      </w:r>
      <w:r>
        <w:rPr>
          <w:rFonts w:hint="eastAsia"/>
        </w:rPr>
        <w:t>挑战次数更为元宝扫荡次数</w:t>
      </w:r>
    </w:p>
    <w:p w:rsidR="007857E6" w:rsidRDefault="007857E6" w:rsidP="007857E6">
      <w:pPr>
        <w:pStyle w:val="a4"/>
        <w:numPr>
          <w:ilvl w:val="0"/>
          <w:numId w:val="8"/>
        </w:numPr>
        <w:ind w:firstLineChars="0"/>
      </w:pPr>
      <w:r>
        <w:t>挑战按钮</w:t>
      </w:r>
      <w:r>
        <w:rPr>
          <w:rFonts w:hint="eastAsia"/>
        </w:rPr>
        <w:t>：共三种</w:t>
      </w:r>
    </w:p>
    <w:p w:rsidR="007857E6" w:rsidRDefault="007857E6" w:rsidP="007857E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挑战：需要进入副本地图击杀怪物</w:t>
      </w:r>
      <w:r w:rsidR="00054EA9">
        <w:rPr>
          <w:rFonts w:hint="eastAsia"/>
        </w:rPr>
        <w:t>获得奖励</w:t>
      </w:r>
    </w:p>
    <w:p w:rsidR="007857E6" w:rsidRDefault="007857E6" w:rsidP="007857E6">
      <w:pPr>
        <w:pStyle w:val="a4"/>
        <w:numPr>
          <w:ilvl w:val="0"/>
          <w:numId w:val="12"/>
        </w:numPr>
        <w:ind w:firstLineChars="0"/>
      </w:pPr>
      <w:r>
        <w:t>快速扫荡</w:t>
      </w:r>
      <w:r>
        <w:rPr>
          <w:rFonts w:hint="eastAsia"/>
        </w:rPr>
        <w:t>：</w:t>
      </w:r>
      <w:r>
        <w:t>达到一定等级时开启</w:t>
      </w:r>
      <w:r>
        <w:rPr>
          <w:rFonts w:hint="eastAsia"/>
        </w:rPr>
        <w:t>，</w:t>
      </w:r>
      <w:r w:rsidR="00054EA9">
        <w:t>点击后直接扫荡副本获得奖励</w:t>
      </w:r>
    </w:p>
    <w:p w:rsidR="00054EA9" w:rsidRDefault="00054EA9" w:rsidP="007857E6">
      <w:pPr>
        <w:pStyle w:val="a4"/>
        <w:numPr>
          <w:ilvl w:val="0"/>
          <w:numId w:val="12"/>
        </w:numPr>
        <w:ind w:firstLineChars="0"/>
      </w:pPr>
      <w:r>
        <w:t>元宝扫荡</w:t>
      </w:r>
      <w:r>
        <w:rPr>
          <w:rFonts w:hint="eastAsia"/>
        </w:rPr>
        <w:t>：</w:t>
      </w:r>
      <w:r>
        <w:t>花费元宝直接扫荡副本获得奖励</w:t>
      </w:r>
    </w:p>
    <w:p w:rsidR="00054EA9" w:rsidRPr="007D0C04" w:rsidRDefault="00054EA9" w:rsidP="00054EA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副本未开启时显示</w:t>
      </w:r>
    </w:p>
    <w:sectPr w:rsidR="00054EA9" w:rsidRPr="007D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72751"/>
    <w:multiLevelType w:val="hybridMultilevel"/>
    <w:tmpl w:val="26E0C40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6F61DE7"/>
    <w:multiLevelType w:val="hybridMultilevel"/>
    <w:tmpl w:val="D646D97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BD148E4"/>
    <w:multiLevelType w:val="hybridMultilevel"/>
    <w:tmpl w:val="2752C962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>
    <w:nsid w:val="20DD0569"/>
    <w:multiLevelType w:val="hybridMultilevel"/>
    <w:tmpl w:val="69345A8A"/>
    <w:lvl w:ilvl="0" w:tplc="D9A40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8C3F4A"/>
    <w:multiLevelType w:val="hybridMultilevel"/>
    <w:tmpl w:val="6C30FD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72D166C"/>
    <w:multiLevelType w:val="hybridMultilevel"/>
    <w:tmpl w:val="8C0650A2"/>
    <w:lvl w:ilvl="0" w:tplc="1F44D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2174A0"/>
    <w:multiLevelType w:val="hybridMultilevel"/>
    <w:tmpl w:val="E788E5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9605DA2"/>
    <w:multiLevelType w:val="hybridMultilevel"/>
    <w:tmpl w:val="9942046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74540D0F"/>
    <w:multiLevelType w:val="hybridMultilevel"/>
    <w:tmpl w:val="5ACE06D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BE41A12"/>
    <w:multiLevelType w:val="hybridMultilevel"/>
    <w:tmpl w:val="0ED44B04"/>
    <w:lvl w:ilvl="0" w:tplc="BB46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30648A"/>
    <w:multiLevelType w:val="hybridMultilevel"/>
    <w:tmpl w:val="B8A0446A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>
    <w:nsid w:val="7D962E81"/>
    <w:multiLevelType w:val="hybridMultilevel"/>
    <w:tmpl w:val="34749596"/>
    <w:lvl w:ilvl="0" w:tplc="10FE33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2B"/>
    <w:rsid w:val="00054EA9"/>
    <w:rsid w:val="0010162B"/>
    <w:rsid w:val="002D03BA"/>
    <w:rsid w:val="006557CD"/>
    <w:rsid w:val="007857E6"/>
    <w:rsid w:val="007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3C999-C63C-46B3-B42D-2CB50608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3B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D0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03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03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0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liuzhiqiang</dc:creator>
  <cp:keywords/>
  <dc:description/>
  <cp:lastModifiedBy>liuzhiqiang</cp:lastModifiedBy>
  <cp:revision>2</cp:revision>
  <dcterms:created xsi:type="dcterms:W3CDTF">2017-08-25T08:30:00Z</dcterms:created>
  <dcterms:modified xsi:type="dcterms:W3CDTF">2017-08-25T09:10:00Z</dcterms:modified>
</cp:coreProperties>
</file>