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23730" w:rsidRDefault="00C23730" w14:paraId="57CBBB21" w14:textId="77777777">
      <w:pPr>
        <w:pStyle w:val="BodyText"/>
        <w:rPr>
          <w:rFonts w:ascii="Times New Roman"/>
          <w:sz w:val="20"/>
        </w:rPr>
      </w:pPr>
    </w:p>
    <w:p w:rsidR="00C23730" w:rsidRDefault="00C23730" w14:paraId="57CBBB22" w14:textId="77777777">
      <w:pPr>
        <w:pStyle w:val="BodyText"/>
        <w:rPr>
          <w:rFonts w:ascii="Times New Roman"/>
          <w:sz w:val="20"/>
        </w:rPr>
      </w:pPr>
    </w:p>
    <w:p w:rsidR="00C23730" w:rsidRDefault="00C23730" w14:paraId="57CBBB23" w14:textId="77777777">
      <w:pPr>
        <w:pStyle w:val="BodyText"/>
        <w:rPr>
          <w:rFonts w:ascii="Times New Roman"/>
          <w:sz w:val="20"/>
        </w:rPr>
      </w:pPr>
    </w:p>
    <w:p w:rsidR="00C23730" w:rsidRDefault="00C23730" w14:paraId="57CBBB24" w14:textId="77777777">
      <w:pPr>
        <w:pStyle w:val="BodyText"/>
        <w:rPr>
          <w:rFonts w:ascii="Times New Roman"/>
          <w:sz w:val="20"/>
        </w:rPr>
      </w:pPr>
    </w:p>
    <w:p w:rsidR="00C23730" w:rsidRDefault="00C23730" w14:paraId="57CBBB25" w14:textId="77777777">
      <w:pPr>
        <w:pStyle w:val="BodyText"/>
        <w:rPr>
          <w:rFonts w:ascii="Times New Roman"/>
          <w:sz w:val="20"/>
        </w:rPr>
      </w:pPr>
    </w:p>
    <w:p w:rsidR="00C23730" w:rsidRDefault="00C23730" w14:paraId="57CBBB26" w14:textId="77777777">
      <w:pPr>
        <w:pStyle w:val="BodyText"/>
        <w:spacing w:before="4"/>
        <w:rPr>
          <w:rFonts w:ascii="Times New Roman"/>
        </w:rPr>
      </w:pPr>
    </w:p>
    <w:p w:rsidR="007F2911" w:rsidRDefault="00D3200A" w14:paraId="50944C7E" w14:textId="64475F07">
      <w:pPr>
        <w:tabs>
          <w:tab w:val="left" w:pos="1921"/>
        </w:tabs>
        <w:spacing w:before="93" w:line="314" w:lineRule="auto"/>
        <w:ind w:left="220" w:right="6969"/>
        <w:rPr>
          <w:bCs/>
          <w:position w:val="-3"/>
        </w:rPr>
      </w:pPr>
      <w:r>
        <w:rPr>
          <w:b/>
          <w:position w:val="-3"/>
        </w:rPr>
        <w:t>SOP</w:t>
      </w:r>
      <w:r>
        <w:rPr>
          <w:rFonts w:ascii="Times New Roman"/>
          <w:position w:val="-3"/>
        </w:rPr>
        <w:t xml:space="preserve"> </w:t>
      </w:r>
      <w:r>
        <w:rPr>
          <w:b/>
          <w:position w:val="-3"/>
        </w:rPr>
        <w:t>Number</w:t>
      </w:r>
      <w:r>
        <w:rPr>
          <w:rFonts w:ascii="Times New Roman"/>
          <w:position w:val="-3"/>
        </w:rPr>
        <w:tab/>
      </w:r>
      <w:r w:rsidR="007F2911">
        <w:rPr>
          <w:bCs/>
          <w:position w:val="-3"/>
        </w:rPr>
        <w:t>Voy.03</w:t>
      </w:r>
    </w:p>
    <w:p w:rsidR="00C23730" w:rsidRDefault="00D3200A" w14:paraId="57CBBB27" w14:textId="61A1B21E">
      <w:pPr>
        <w:tabs>
          <w:tab w:val="left" w:pos="1921"/>
        </w:tabs>
        <w:spacing w:before="93" w:line="314" w:lineRule="auto"/>
        <w:ind w:left="220" w:right="6969"/>
        <w:rPr>
          <w:b/>
        </w:rPr>
      </w:pPr>
      <w:r>
        <w:rPr>
          <w:rFonts w:ascii="Times New Roman"/>
          <w:color w:val="000000"/>
        </w:rPr>
        <w:t xml:space="preserve"> </w:t>
      </w:r>
      <w:r>
        <w:rPr>
          <w:b/>
          <w:color w:val="000000"/>
          <w:position w:val="-3"/>
        </w:rPr>
        <w:t>SOP</w:t>
      </w:r>
      <w:r>
        <w:rPr>
          <w:rFonts w:ascii="Times New Roman"/>
          <w:color w:val="000000"/>
          <w:position w:val="-3"/>
        </w:rPr>
        <w:t xml:space="preserve"> </w:t>
      </w:r>
      <w:r>
        <w:rPr>
          <w:b/>
          <w:color w:val="000000"/>
          <w:position w:val="-3"/>
        </w:rPr>
        <w:t>Title</w:t>
      </w:r>
      <w:r w:rsidR="007F2911">
        <w:rPr>
          <w:rFonts w:ascii="Times New Roman"/>
          <w:color w:val="000000"/>
          <w:position w:val="-3"/>
        </w:rPr>
        <w:t xml:space="preserve"> - </w:t>
      </w:r>
      <w:r w:rsidR="007F2911">
        <w:rPr>
          <w:bCs/>
          <w:position w:val="-3"/>
        </w:rPr>
        <w:t>Client User setup.</w:t>
      </w:r>
    </w:p>
    <w:p w:rsidR="00C23730" w:rsidRDefault="00C23730" w14:paraId="57CBBB28" w14:textId="77777777">
      <w:pPr>
        <w:pStyle w:val="BodyText"/>
        <w:rPr>
          <w:b/>
          <w:sz w:val="20"/>
        </w:rPr>
      </w:pPr>
    </w:p>
    <w:p w:rsidR="00C23730" w:rsidRDefault="00C23730" w14:paraId="57CBBB29" w14:textId="77777777">
      <w:pPr>
        <w:pStyle w:val="BodyText"/>
        <w:spacing w:before="3"/>
        <w:rPr>
          <w:b/>
        </w:rPr>
      </w:pPr>
    </w:p>
    <w:tbl>
      <w:tblPr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417"/>
        <w:gridCol w:w="2838"/>
        <w:gridCol w:w="2411"/>
        <w:gridCol w:w="1559"/>
      </w:tblGrid>
      <w:tr w:rsidR="00C23730" w14:paraId="57CBBB2F" w14:textId="77777777">
        <w:trPr>
          <w:trHeight w:val="333"/>
        </w:trPr>
        <w:tc>
          <w:tcPr>
            <w:tcW w:w="1702" w:type="dxa"/>
            <w:tcBorders>
              <w:top w:val="nil"/>
              <w:left w:val="nil"/>
            </w:tcBorders>
          </w:tcPr>
          <w:p w:rsidR="00C23730" w:rsidRDefault="00C23730" w14:paraId="57CBBB2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:rsidR="00C23730" w:rsidRDefault="00D3200A" w14:paraId="57CBBB2B" w14:textId="77777777">
            <w:pPr>
              <w:pStyle w:val="TableParagraph"/>
              <w:spacing w:before="33"/>
              <w:ind w:left="383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838" w:type="dxa"/>
          </w:tcPr>
          <w:p w:rsidR="00C23730" w:rsidRDefault="00D3200A" w14:paraId="57CBBB2C" w14:textId="77777777">
            <w:pPr>
              <w:pStyle w:val="TableParagraph"/>
              <w:spacing w:before="33"/>
              <w:ind w:left="1097" w:right="1089"/>
              <w:jc w:val="center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2411" w:type="dxa"/>
          </w:tcPr>
          <w:p w:rsidR="00C23730" w:rsidRDefault="00D3200A" w14:paraId="57CBBB2D" w14:textId="77777777">
            <w:pPr>
              <w:pStyle w:val="TableParagraph"/>
              <w:spacing w:before="33"/>
              <w:ind w:left="556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1559" w:type="dxa"/>
          </w:tcPr>
          <w:p w:rsidR="00C23730" w:rsidRDefault="00D3200A" w14:paraId="57CBBB2E" w14:textId="77777777">
            <w:pPr>
              <w:pStyle w:val="TableParagraph"/>
              <w:spacing w:before="33"/>
              <w:ind w:left="47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</w:tr>
      <w:tr w:rsidR="00C23730" w14:paraId="57CBBB35" w14:textId="77777777">
        <w:trPr>
          <w:trHeight w:val="566"/>
        </w:trPr>
        <w:tc>
          <w:tcPr>
            <w:tcW w:w="1702" w:type="dxa"/>
          </w:tcPr>
          <w:p w:rsidR="00C23730" w:rsidRDefault="00D3200A" w14:paraId="57CBBB30" w14:textId="77777777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</w:t>
            </w:r>
          </w:p>
        </w:tc>
        <w:tc>
          <w:tcPr>
            <w:tcW w:w="1417" w:type="dxa"/>
          </w:tcPr>
          <w:p w:rsidR="00C23730" w:rsidRDefault="00155ECA" w14:paraId="57CBBB31" w14:textId="7955BC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Amol Risbud</w:t>
            </w:r>
          </w:p>
        </w:tc>
        <w:tc>
          <w:tcPr>
            <w:tcW w:w="2838" w:type="dxa"/>
          </w:tcPr>
          <w:p w:rsidR="00C23730" w:rsidRDefault="00C23730" w14:paraId="57CBBB3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C23730" w:rsidRDefault="00C23730" w14:paraId="57CBBB33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:rsidR="00C23730" w:rsidRDefault="00C23730" w14:paraId="57CBBB3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3B" w14:textId="77777777">
        <w:trPr>
          <w:trHeight w:val="568"/>
        </w:trPr>
        <w:tc>
          <w:tcPr>
            <w:tcW w:w="1702" w:type="dxa"/>
          </w:tcPr>
          <w:p w:rsidR="00C23730" w:rsidRDefault="00D3200A" w14:paraId="57CBBB36" w14:textId="77777777">
            <w:pPr>
              <w:pStyle w:val="TableParagraph"/>
              <w:spacing w:before="33"/>
              <w:ind w:left="108"/>
              <w:rPr>
                <w:b/>
              </w:rPr>
            </w:pPr>
            <w:r>
              <w:rPr>
                <w:b/>
                <w:spacing w:val="-2"/>
              </w:rPr>
              <w:t>Reviewer</w:t>
            </w:r>
          </w:p>
        </w:tc>
        <w:tc>
          <w:tcPr>
            <w:tcW w:w="1417" w:type="dxa"/>
          </w:tcPr>
          <w:p w:rsidR="00C23730" w:rsidRDefault="00155ECA" w14:paraId="57CBBB37" w14:textId="449CC7C4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Abhishek Kalantri</w:t>
            </w:r>
          </w:p>
        </w:tc>
        <w:tc>
          <w:tcPr>
            <w:tcW w:w="2838" w:type="dxa"/>
          </w:tcPr>
          <w:p w:rsidR="00C23730" w:rsidRDefault="00C23730" w14:paraId="57CBBB38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C23730" w:rsidRDefault="00C23730" w14:paraId="57CBBB3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:rsidR="00C23730" w:rsidRDefault="00C23730" w14:paraId="57CBBB3A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41" w14:textId="77777777">
        <w:trPr>
          <w:trHeight w:val="565"/>
        </w:trPr>
        <w:tc>
          <w:tcPr>
            <w:tcW w:w="1702" w:type="dxa"/>
          </w:tcPr>
          <w:p w:rsidR="00C23730" w:rsidRDefault="00D3200A" w14:paraId="57CBBB3C" w14:textId="77777777">
            <w:pPr>
              <w:pStyle w:val="TableParagraph"/>
              <w:spacing w:before="33"/>
              <w:ind w:left="108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Authoriser</w:t>
            </w:r>
            <w:proofErr w:type="spellEnd"/>
          </w:p>
        </w:tc>
        <w:tc>
          <w:tcPr>
            <w:tcW w:w="1417" w:type="dxa"/>
          </w:tcPr>
          <w:p w:rsidR="00C23730" w:rsidRDefault="00155ECA" w14:paraId="57CBBB3D" w14:textId="0FE33D1E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Shanette Silva</w:t>
            </w:r>
          </w:p>
        </w:tc>
        <w:tc>
          <w:tcPr>
            <w:tcW w:w="2838" w:type="dxa"/>
          </w:tcPr>
          <w:p w:rsidR="00C23730" w:rsidRDefault="00155ECA" w14:paraId="57CBBB3E" w14:textId="41D1BBA8">
            <w:pPr>
              <w:pStyle w:val="TableParagraph"/>
              <w:rPr>
                <w:rFonts w:ascii="Times New Roman"/>
                <w:sz w:val="20"/>
              </w:rPr>
            </w:pPr>
            <w:r w:rsidRPr="00AE75FB">
              <w:rPr>
                <w:rFonts w:asciiTheme="minorHAnsi" w:hAnsiTheme="minorHAnsi" w:cstheme="minorHAnsi"/>
                <w:sz w:val="20"/>
                <w:szCs w:val="20"/>
              </w:rPr>
              <w:t>Director of Software Support</w:t>
            </w:r>
          </w:p>
        </w:tc>
        <w:tc>
          <w:tcPr>
            <w:tcW w:w="2411" w:type="dxa"/>
          </w:tcPr>
          <w:p w:rsidR="00C23730" w:rsidRDefault="00C23730" w14:paraId="57CBBB3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:rsidR="00C23730" w:rsidRDefault="00C23730" w14:paraId="57CBBB40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23730" w:rsidRDefault="00C23730" w14:paraId="57CBBB42" w14:textId="77777777">
      <w:pPr>
        <w:pStyle w:val="BodyText"/>
        <w:rPr>
          <w:b/>
          <w:sz w:val="20"/>
        </w:rPr>
      </w:pPr>
    </w:p>
    <w:p w:rsidR="00C23730" w:rsidRDefault="00C23730" w14:paraId="57CBBB43" w14:textId="77777777">
      <w:pPr>
        <w:pStyle w:val="BodyText"/>
        <w:rPr>
          <w:b/>
          <w:sz w:val="20"/>
        </w:rPr>
      </w:pPr>
    </w:p>
    <w:p w:rsidR="00C23730" w:rsidRDefault="00C23730" w14:paraId="57CBBB44" w14:textId="77777777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60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558"/>
      </w:tblGrid>
      <w:tr w:rsidR="00C23730" w14:paraId="57CBBB47" w14:textId="77777777">
        <w:trPr>
          <w:trHeight w:val="397"/>
        </w:trPr>
        <w:tc>
          <w:tcPr>
            <w:tcW w:w="2410" w:type="dxa"/>
          </w:tcPr>
          <w:p w:rsidR="00C23730" w:rsidRDefault="00D3200A" w14:paraId="57CBBB45" w14:textId="77777777">
            <w:pPr>
              <w:pStyle w:val="TableParagraph"/>
              <w:spacing w:before="67"/>
              <w:ind w:left="107"/>
              <w:rPr>
                <w:b/>
              </w:rPr>
            </w:pPr>
            <w:r>
              <w:rPr>
                <w:b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Date:</w:t>
            </w:r>
          </w:p>
        </w:tc>
        <w:tc>
          <w:tcPr>
            <w:tcW w:w="1558" w:type="dxa"/>
          </w:tcPr>
          <w:p w:rsidR="00C23730" w:rsidRDefault="00C23730" w14:paraId="57CBBB46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3730" w14:paraId="57CBBB4A" w14:textId="77777777">
        <w:trPr>
          <w:trHeight w:val="395"/>
        </w:trPr>
        <w:tc>
          <w:tcPr>
            <w:tcW w:w="2410" w:type="dxa"/>
          </w:tcPr>
          <w:p w:rsidR="00C23730" w:rsidRDefault="00D3200A" w14:paraId="57CBBB48" w14:textId="77777777">
            <w:pPr>
              <w:pStyle w:val="TableParagraph"/>
              <w:spacing w:before="64"/>
              <w:ind w:left="107"/>
              <w:rPr>
                <w:b/>
              </w:rPr>
            </w:pPr>
            <w:r>
              <w:rPr>
                <w:b/>
              </w:rPr>
              <w:t>Review</w:t>
            </w:r>
            <w:r>
              <w:rPr>
                <w:rFonts w:ascii="Times New Roman"/>
              </w:rPr>
              <w:t xml:space="preserve"> </w:t>
            </w:r>
            <w:r>
              <w:rPr>
                <w:b/>
                <w:spacing w:val="-2"/>
              </w:rPr>
              <w:t>Date:</w:t>
            </w:r>
          </w:p>
        </w:tc>
        <w:tc>
          <w:tcPr>
            <w:tcW w:w="1558" w:type="dxa"/>
          </w:tcPr>
          <w:p w:rsidR="00C23730" w:rsidRDefault="00C23730" w14:paraId="57CBBB4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23730" w:rsidRDefault="00C23730" w14:paraId="57CBBB4B" w14:textId="77777777">
      <w:pPr>
        <w:pStyle w:val="BodyText"/>
        <w:rPr>
          <w:b/>
          <w:sz w:val="20"/>
        </w:rPr>
      </w:pPr>
    </w:p>
    <w:p w:rsidR="00C23730" w:rsidRDefault="00C23730" w14:paraId="57CBBB4C" w14:textId="77777777">
      <w:pPr>
        <w:pStyle w:val="BodyText"/>
        <w:rPr>
          <w:b/>
          <w:sz w:val="20"/>
        </w:rPr>
      </w:pPr>
    </w:p>
    <w:p w:rsidR="00C23730" w:rsidRDefault="00C23730" w14:paraId="57CBBB4D" w14:textId="77777777">
      <w:pPr>
        <w:pStyle w:val="BodyText"/>
        <w:spacing w:before="6"/>
        <w:rPr>
          <w:b/>
          <w:sz w:val="14"/>
        </w:rPr>
      </w:pPr>
    </w:p>
    <w:p w:rsidR="00C23730" w:rsidRDefault="00C23730" w14:paraId="57CBBB73" w14:textId="77777777">
      <w:pPr>
        <w:pStyle w:val="BodyText"/>
        <w:rPr>
          <w:b/>
          <w:sz w:val="20"/>
        </w:rPr>
      </w:pPr>
    </w:p>
    <w:p w:rsidR="00C23730" w:rsidRDefault="00C23730" w14:paraId="57CBBB74" w14:textId="77777777">
      <w:pPr>
        <w:pStyle w:val="BodyText"/>
        <w:rPr>
          <w:b/>
          <w:sz w:val="20"/>
        </w:rPr>
      </w:pPr>
    </w:p>
    <w:p w:rsidR="00C23730" w:rsidRDefault="00C23730" w14:paraId="57CBBB75" w14:textId="77777777">
      <w:pPr>
        <w:pStyle w:val="BodyText"/>
        <w:rPr>
          <w:b/>
          <w:sz w:val="20"/>
        </w:rPr>
      </w:pPr>
    </w:p>
    <w:p w:rsidR="00C23730" w:rsidRDefault="00C23730" w14:paraId="57CBBB76" w14:textId="77777777">
      <w:pPr>
        <w:pStyle w:val="BodyText"/>
        <w:rPr>
          <w:b/>
          <w:sz w:val="20"/>
        </w:rPr>
      </w:pPr>
    </w:p>
    <w:p w:rsidR="00C23730" w:rsidRDefault="00C23730" w14:paraId="57CBBB77" w14:textId="77777777">
      <w:pPr>
        <w:pStyle w:val="BodyText"/>
        <w:rPr>
          <w:b/>
          <w:sz w:val="20"/>
        </w:rPr>
      </w:pPr>
    </w:p>
    <w:p w:rsidR="00C23730" w:rsidRDefault="00C23730" w14:paraId="57CBBB78" w14:textId="77777777">
      <w:pPr>
        <w:pStyle w:val="BodyText"/>
        <w:rPr>
          <w:b/>
          <w:sz w:val="20"/>
        </w:rPr>
      </w:pPr>
    </w:p>
    <w:p w:rsidR="00C23730" w:rsidRDefault="00C23730" w14:paraId="57CBBB79" w14:textId="77777777">
      <w:pPr>
        <w:pStyle w:val="BodyText"/>
        <w:rPr>
          <w:b/>
          <w:sz w:val="20"/>
        </w:rPr>
      </w:pPr>
    </w:p>
    <w:p w:rsidR="00C23730" w:rsidRDefault="00C23730" w14:paraId="57CBBB7A" w14:textId="77777777">
      <w:pPr>
        <w:pStyle w:val="BodyText"/>
        <w:rPr>
          <w:b/>
          <w:sz w:val="20"/>
        </w:rPr>
      </w:pPr>
    </w:p>
    <w:p w:rsidR="00C23730" w:rsidRDefault="00C23730" w14:paraId="57CBBB7B" w14:textId="77777777">
      <w:pPr>
        <w:pStyle w:val="BodyText"/>
        <w:rPr>
          <w:b/>
          <w:sz w:val="20"/>
        </w:rPr>
      </w:pPr>
    </w:p>
    <w:p w:rsidR="00C23730" w:rsidRDefault="00C23730" w14:paraId="57CBBB7C" w14:textId="77777777">
      <w:pPr>
        <w:pStyle w:val="BodyText"/>
        <w:rPr>
          <w:b/>
          <w:sz w:val="20"/>
        </w:rPr>
      </w:pPr>
    </w:p>
    <w:p w:rsidR="00C23730" w:rsidRDefault="00C23730" w14:paraId="57CBBB7D" w14:textId="77777777">
      <w:pPr>
        <w:pStyle w:val="BodyText"/>
        <w:rPr>
          <w:b/>
          <w:sz w:val="20"/>
        </w:rPr>
      </w:pPr>
    </w:p>
    <w:p w:rsidR="00C23730" w:rsidRDefault="00C23730" w14:paraId="57CBBB7E" w14:textId="77777777">
      <w:pPr>
        <w:pStyle w:val="BodyText"/>
        <w:rPr>
          <w:b/>
          <w:sz w:val="20"/>
        </w:rPr>
      </w:pPr>
    </w:p>
    <w:p w:rsidR="00C23730" w:rsidRDefault="00C23730" w14:paraId="57CBBB7F" w14:textId="77777777">
      <w:pPr>
        <w:pStyle w:val="BodyText"/>
        <w:rPr>
          <w:b/>
          <w:sz w:val="20"/>
        </w:rPr>
      </w:pPr>
    </w:p>
    <w:p w:rsidR="00C23730" w:rsidRDefault="00C23730" w14:paraId="57CBBB80" w14:textId="77777777">
      <w:pPr>
        <w:pStyle w:val="BodyText"/>
        <w:spacing w:before="4"/>
        <w:rPr>
          <w:b/>
          <w:sz w:val="20"/>
        </w:rPr>
      </w:pPr>
    </w:p>
    <w:p w:rsidR="00C23730" w:rsidRDefault="00C23730" w14:paraId="57CBBB84" w14:textId="77777777">
      <w:pPr>
        <w:sectPr w:rsidR="00C23730">
          <w:headerReference w:type="default" r:id="rId10"/>
          <w:type w:val="continuous"/>
          <w:pgSz w:w="11910" w:h="16840" w:orient="portrait"/>
          <w:pgMar w:top="2000" w:right="600" w:bottom="280" w:left="920" w:header="676" w:footer="0" w:gutter="0"/>
          <w:pgNumType w:start="1"/>
          <w:cols w:space="720"/>
        </w:sectPr>
      </w:pPr>
    </w:p>
    <w:p w:rsidR="00C23730" w:rsidRDefault="00C23730" w14:paraId="57CBBB85" w14:textId="77777777">
      <w:pPr>
        <w:pStyle w:val="BodyText"/>
        <w:spacing w:before="1"/>
        <w:rPr>
          <w:sz w:val="17"/>
        </w:rPr>
      </w:pPr>
    </w:p>
    <w:p w:rsidR="00C23730" w:rsidRDefault="00155ECA" w14:paraId="57CBBB86" w14:textId="636DA9F5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92"/>
        <w:ind w:hanging="7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CBBC66" wp14:editId="601B9CCD">
                <wp:simplePos x="0" y="0"/>
                <wp:positionH relativeFrom="page">
                  <wp:posOffset>1356360</wp:posOffset>
                </wp:positionH>
                <wp:positionV relativeFrom="paragraph">
                  <wp:posOffset>312420</wp:posOffset>
                </wp:positionV>
                <wp:extent cx="5303520" cy="579120"/>
                <wp:effectExtent l="0" t="0" r="11430" b="11430"/>
                <wp:wrapTopAndBottom/>
                <wp:docPr id="1444992849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155ECA" w:rsidR="00C23730" w:rsidP="00155ECA" w:rsidRDefault="00155ECA" w14:paraId="57CBBC6E" w14:textId="62D5BF6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Ownership/Client users need access to Yardi Voyager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CBBC66">
                <v:stroke joinstyle="miter"/>
                <v:path gradientshapeok="t" o:connecttype="rect"/>
              </v:shapetype>
              <v:shape id="docshape3" style="position:absolute;left:0;text-align:left;margin-left:106.8pt;margin-top:24.6pt;width:417.6pt;height:45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">
                <v:textbox inset="0,0,0,0">
                  <w:txbxContent>
                    <w:p w:rsidRPr="00155ECA" w:rsidR="00C23730" w:rsidP="00155ECA" w:rsidRDefault="00155ECA" w14:paraId="57CBBC6E" w14:textId="62D5BF6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Ownership/Client users need access to Yardi Voyager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3200A">
        <w:rPr>
          <w:spacing w:val="-2"/>
        </w:rPr>
        <w:t>PURPOSE</w:t>
      </w:r>
    </w:p>
    <w:p w:rsidRPr="00155ECA" w:rsidR="00C23730" w:rsidRDefault="00D3200A" w14:paraId="57CBBB8D" w14:textId="77777777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SCOPE</w:t>
      </w:r>
    </w:p>
    <w:p w:rsidRPr="00AE75FB" w:rsidR="00155ECA" w:rsidP="00155ECA" w:rsidRDefault="00155ECA" w14:paraId="196B98E6" w14:textId="0355612E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sz w:val="20"/>
          <w:szCs w:val="20"/>
        </w:rPr>
      </w:pPr>
      <w:r w:rsidRPr="00AE75FB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Assess requests where a need is presented for a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Yardi Voyager and ownership properties access.</w:t>
      </w:r>
    </w:p>
    <w:p w:rsidR="00155ECA" w:rsidP="00155ECA" w:rsidRDefault="00155ECA" w14:paraId="08C3FF46" w14:textId="77777777">
      <w:pPr>
        <w:pStyle w:val="Heading1"/>
        <w:tabs>
          <w:tab w:val="left" w:pos="1218"/>
          <w:tab w:val="left" w:pos="1219"/>
        </w:tabs>
        <w:ind w:firstLine="0"/>
      </w:pPr>
    </w:p>
    <w:p w:rsidR="00C23730" w:rsidRDefault="00C23730" w14:paraId="57CBBB90" w14:textId="77777777">
      <w:pPr>
        <w:pStyle w:val="BodyText"/>
        <w:spacing w:before="8"/>
        <w:rPr>
          <w:sz w:val="20"/>
        </w:rPr>
      </w:pPr>
    </w:p>
    <w:p w:rsidRPr="0072591D" w:rsidR="00C23730" w:rsidRDefault="00D3200A" w14:paraId="57CBBB91" w14:textId="77777777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rPr>
          <w:spacing w:val="-2"/>
        </w:rPr>
        <w:t>DEFINITIONS</w:t>
      </w:r>
    </w:p>
    <w:p w:rsidRPr="003111D9" w:rsidR="0072591D" w:rsidP="0072591D" w:rsidRDefault="003111D9" w14:paraId="377F2D47" w14:textId="4655115C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3111D9">
        <w:rPr>
          <w:rFonts w:asciiTheme="minorHAnsi" w:hAnsiTheme="minorHAnsi" w:cstheme="minorHAnsi"/>
          <w:b w:val="0"/>
          <w:bCs w:val="0"/>
          <w:sz w:val="20"/>
          <w:szCs w:val="20"/>
        </w:rPr>
        <w:t>Ownership – Client users</w:t>
      </w:r>
    </w:p>
    <w:p w:rsidR="00C23730" w:rsidRDefault="00C23730" w14:paraId="57CBBB93" w14:textId="77777777">
      <w:pPr>
        <w:pStyle w:val="BodyText"/>
        <w:spacing w:before="7"/>
        <w:rPr>
          <w:sz w:val="20"/>
        </w:rPr>
      </w:pPr>
    </w:p>
    <w:p w:rsidRPr="0072591D" w:rsidR="00C23730" w:rsidRDefault="00D3200A" w14:paraId="57CBBB94" w14:textId="77777777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"/>
        <w:ind w:hanging="721"/>
      </w:pPr>
      <w:r>
        <w:rPr>
          <w:spacing w:val="-2"/>
        </w:rPr>
        <w:t>RESPONSIBILITIES</w:t>
      </w:r>
    </w:p>
    <w:p w:rsidRPr="00534AEC" w:rsidR="0072591D" w:rsidP="0072591D" w:rsidRDefault="0072591D" w14:paraId="36286095" w14:textId="2B7CF3B1">
      <w:pPr>
        <w:pStyle w:val="Heading1"/>
        <w:tabs>
          <w:tab w:val="left" w:pos="1218"/>
          <w:tab w:val="left" w:pos="1219"/>
        </w:tabs>
        <w:ind w:firstLine="0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AGA team will assess the request and accordingly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set up</w:t>
      </w: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the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Client Users</w:t>
      </w: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contact with appropriate 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Property or Property List</w:t>
      </w: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:rsidR="00C23730" w:rsidRDefault="00C23730" w14:paraId="57CBBB97" w14:textId="77777777">
      <w:pPr>
        <w:pStyle w:val="BodyText"/>
        <w:spacing w:before="9"/>
        <w:rPr>
          <w:sz w:val="20"/>
        </w:rPr>
      </w:pPr>
    </w:p>
    <w:p w:rsidR="00C23730" w:rsidRDefault="00D3200A" w14:paraId="57CBBB98" w14:textId="77777777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SPECIFIC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</w:rPr>
        <w:t>PROCEDURE</w:t>
      </w:r>
    </w:p>
    <w:p w:rsidRPr="0072591D" w:rsidR="0072591D" w:rsidP="5C2465F3" w:rsidRDefault="0072591D" w14:paraId="620552FF" w14:textId="7D86CCB8">
      <w:pPr>
        <w:pStyle w:val="BodyText"/>
        <w:numPr>
          <w:ilvl w:val="0"/>
          <w:numId w:val="4"/>
        </w:numPr>
        <w:spacing w:before="118"/>
        <w:ind/>
        <w:rPr>
          <w:rFonts w:ascii="Calibri" w:hAnsi="Calibri" w:cs="Calibri" w:asciiTheme="minorAscii" w:hAnsiTheme="minorAscii" w:cstheme="minorAscii"/>
        </w:rPr>
      </w:pPr>
      <w:r w:rsidRPr="5C2465F3" w:rsidR="0072591D">
        <w:rPr>
          <w:rFonts w:ascii="Calibri" w:hAnsi="Calibri" w:cs="Calibri" w:asciiTheme="minorAscii" w:hAnsiTheme="minorAscii" w:cstheme="minorAscii"/>
        </w:rPr>
        <w:t>Request</w:t>
      </w:r>
      <w:r w:rsidRPr="5C2465F3" w:rsidR="536DA418">
        <w:rPr>
          <w:rFonts w:ascii="Calibri" w:hAnsi="Calibri" w:cs="Calibri" w:asciiTheme="minorAscii" w:hAnsiTheme="minorAscii" w:cstheme="minorAscii"/>
        </w:rPr>
        <w:t xml:space="preserve">s may come from the below </w:t>
      </w:r>
      <w:r w:rsidRPr="5C2465F3" w:rsidR="536DA418">
        <w:rPr>
          <w:rFonts w:ascii="Calibri" w:hAnsi="Calibri" w:cs="Calibri" w:asciiTheme="minorAscii" w:hAnsiTheme="minorAscii" w:cstheme="minorAscii"/>
        </w:rPr>
        <w:t>users</w:t>
      </w:r>
      <w:r w:rsidRPr="5C2465F3" w:rsidR="536DA418">
        <w:rPr>
          <w:rFonts w:ascii="Calibri" w:hAnsi="Calibri" w:cs="Calibri" w:asciiTheme="minorAscii" w:hAnsiTheme="minorAscii" w:cstheme="minorAscii"/>
        </w:rPr>
        <w:t xml:space="preserve"> </w:t>
      </w:r>
      <w:r w:rsidRPr="5C2465F3" w:rsidR="536DA418">
        <w:rPr>
          <w:rFonts w:ascii="Calibri" w:hAnsi="Calibri" w:cs="Calibri" w:asciiTheme="minorAscii" w:hAnsiTheme="minorAscii" w:cstheme="minorAscii"/>
        </w:rPr>
        <w:t>groups,</w:t>
      </w:r>
      <w:r w:rsidRPr="5C2465F3" w:rsidR="536DA418">
        <w:rPr>
          <w:rFonts w:ascii="Calibri" w:hAnsi="Calibri" w:cs="Calibri" w:asciiTheme="minorAscii" w:hAnsiTheme="minorAscii" w:cstheme="minorAscii"/>
        </w:rPr>
        <w:t xml:space="preserve"> </w:t>
      </w:r>
      <w:r w:rsidRPr="5C2465F3" w:rsidR="536DA418">
        <w:rPr>
          <w:rFonts w:ascii="Calibri" w:hAnsi="Calibri" w:cs="Calibri" w:asciiTheme="minorAscii" w:hAnsiTheme="minorAscii" w:cstheme="minorAscii"/>
        </w:rPr>
        <w:t>however</w:t>
      </w:r>
      <w:r w:rsidRPr="5C2465F3" w:rsidR="536DA418">
        <w:rPr>
          <w:rFonts w:ascii="Calibri" w:hAnsi="Calibri" w:cs="Calibri" w:asciiTheme="minorAscii" w:hAnsiTheme="minorAscii" w:cstheme="minorAscii"/>
        </w:rPr>
        <w:t xml:space="preserve"> approval to create user must be received from Shanette</w:t>
      </w:r>
      <w:r w:rsidRPr="5C2465F3" w:rsidR="08209B51">
        <w:rPr>
          <w:rFonts w:ascii="Calibri" w:hAnsi="Calibri" w:cs="Calibri" w:asciiTheme="minorAscii" w:hAnsiTheme="minorAscii" w:cstheme="minorAscii"/>
        </w:rPr>
        <w:t xml:space="preserve"> prior to creating the user</w:t>
      </w:r>
      <w:r w:rsidRPr="5C2465F3" w:rsidR="536DA418">
        <w:rPr>
          <w:rFonts w:ascii="Calibri" w:hAnsi="Calibri" w:cs="Calibri" w:asciiTheme="minorAscii" w:hAnsiTheme="minorAscii" w:cstheme="minorAscii"/>
        </w:rPr>
        <w:t>. Aaron</w:t>
      </w:r>
      <w:r w:rsidRPr="5C2465F3" w:rsidR="3CFB14AC">
        <w:rPr>
          <w:rFonts w:ascii="Calibri" w:hAnsi="Calibri" w:cs="Calibri" w:asciiTheme="minorAscii" w:hAnsiTheme="minorAscii" w:cstheme="minorAscii"/>
        </w:rPr>
        <w:t xml:space="preserve"> Cooper</w:t>
      </w:r>
      <w:r w:rsidRPr="5C2465F3" w:rsidR="536DA418">
        <w:rPr>
          <w:rFonts w:ascii="Calibri" w:hAnsi="Calibri" w:cs="Calibri" w:asciiTheme="minorAscii" w:hAnsiTheme="minorAscii" w:cstheme="minorAscii"/>
        </w:rPr>
        <w:t xml:space="preserve"> can be consulted in Shanette’s</w:t>
      </w:r>
      <w:r w:rsidRPr="5C2465F3" w:rsidR="7F4DD98A">
        <w:rPr>
          <w:rFonts w:ascii="Calibri" w:hAnsi="Calibri" w:cs="Calibri" w:asciiTheme="minorAscii" w:hAnsiTheme="minorAscii" w:cstheme="minorAscii"/>
        </w:rPr>
        <w:t xml:space="preserve"> absence</w:t>
      </w:r>
      <w:r w:rsidRPr="5C2465F3" w:rsidR="25A3FF45">
        <w:rPr>
          <w:rFonts w:ascii="Calibri" w:hAnsi="Calibri" w:cs="Calibri" w:asciiTheme="minorAscii" w:hAnsiTheme="minorAscii" w:cstheme="minorAscii"/>
        </w:rPr>
        <w:t xml:space="preserve">. </w:t>
      </w:r>
    </w:p>
    <w:p w:rsidRPr="0072591D" w:rsidR="0072591D" w:rsidP="5C2465F3" w:rsidRDefault="0072591D" w14:paraId="28BCA72A" w14:textId="397B5627">
      <w:pPr>
        <w:pStyle w:val="BodyText"/>
        <w:numPr>
          <w:ilvl w:val="1"/>
          <w:numId w:val="4"/>
        </w:numPr>
        <w:spacing w:before="118"/>
        <w:ind/>
        <w:rPr>
          <w:rFonts w:ascii="Calibri" w:hAnsi="Calibri" w:cs="Calibri" w:asciiTheme="minorAscii" w:hAnsiTheme="minorAscii" w:cstheme="minorAscii"/>
        </w:rPr>
      </w:pPr>
      <w:r w:rsidRPr="5C2465F3" w:rsidR="0072591D">
        <w:rPr>
          <w:rFonts w:ascii="Calibri" w:hAnsi="Calibri" w:cs="Calibri" w:asciiTheme="minorAscii" w:hAnsiTheme="minorAscii" w:cstheme="minorAscii"/>
        </w:rPr>
        <w:t>Ops – RM, RVP, VP</w:t>
      </w:r>
    </w:p>
    <w:p w:rsidRPr="0072591D" w:rsidR="0072591D" w:rsidP="5C2465F3" w:rsidRDefault="0072591D" w14:paraId="3244240E" w14:textId="5CF8DB77">
      <w:pPr>
        <w:pStyle w:val="BodyText"/>
        <w:numPr>
          <w:ilvl w:val="1"/>
          <w:numId w:val="4"/>
        </w:numPr>
        <w:spacing w:before="118"/>
        <w:ind/>
        <w:rPr>
          <w:rFonts w:ascii="Calibri" w:hAnsi="Calibri" w:cs="Calibri" w:asciiTheme="minorAscii" w:hAnsiTheme="minorAscii" w:cstheme="minorAscii"/>
        </w:rPr>
      </w:pPr>
      <w:r w:rsidRPr="5C2465F3" w:rsidR="0072591D">
        <w:rPr>
          <w:rFonts w:ascii="Calibri" w:hAnsi="Calibri" w:cs="Calibri" w:asciiTheme="minorAscii" w:hAnsiTheme="minorAscii" w:cstheme="minorAscii"/>
        </w:rPr>
        <w:t>Transitions - Amanda Yarborough/ Amy Van Daalen</w:t>
      </w:r>
    </w:p>
    <w:p w:rsidRPr="0072591D" w:rsidR="0072591D" w:rsidP="5C2465F3" w:rsidRDefault="0072591D" w14:paraId="288B1FA2" w14:textId="550F67AE">
      <w:pPr>
        <w:pStyle w:val="BodyText"/>
        <w:numPr>
          <w:ilvl w:val="1"/>
          <w:numId w:val="4"/>
        </w:numPr>
        <w:spacing w:before="118"/>
        <w:ind/>
        <w:rPr>
          <w:rFonts w:ascii="Calibri" w:hAnsi="Calibri" w:eastAsia="Times New Roman" w:cs="Calibri" w:asciiTheme="minorAscii" w:hAnsiTheme="minorAscii" w:cstheme="minorAscii"/>
        </w:rPr>
      </w:pPr>
      <w:r w:rsidRPr="5C2465F3" w:rsidR="0072591D">
        <w:rPr>
          <w:rFonts w:ascii="Calibri" w:hAnsi="Calibri" w:eastAsia="Times New Roman" w:cs="Calibri" w:asciiTheme="minorAscii" w:hAnsiTheme="minorAscii" w:cstheme="minorAscii"/>
        </w:rPr>
        <w:t xml:space="preserve">Client Services - </w:t>
      </w:r>
      <w:r w:rsidRPr="5C2465F3" w:rsidR="0072591D">
        <w:rPr>
          <w:rFonts w:ascii="Calibri" w:hAnsi="Calibri" w:eastAsia="Times New Roman" w:cs="Calibri" w:asciiTheme="minorAscii" w:hAnsiTheme="minorAscii" w:cstheme="minorAscii"/>
        </w:rPr>
        <w:t>Merrcy</w:t>
      </w:r>
      <w:r w:rsidRPr="5C2465F3" w:rsidR="0072591D">
        <w:rPr>
          <w:rFonts w:ascii="Calibri" w:hAnsi="Calibri" w:eastAsia="Times New Roman" w:cs="Calibri" w:asciiTheme="minorAscii" w:hAnsiTheme="minorAscii" w:cstheme="minorAscii"/>
        </w:rPr>
        <w:t xml:space="preserve"> Moore</w:t>
      </w:r>
    </w:p>
    <w:p w:rsidR="4DBE34C9" w:rsidP="5C2465F3" w:rsidRDefault="4DBE34C9" w14:paraId="0209FD44" w14:textId="13E3D23F">
      <w:pPr>
        <w:pStyle w:val="BodyText"/>
        <w:numPr>
          <w:ilvl w:val="0"/>
          <w:numId w:val="4"/>
        </w:numPr>
        <w:spacing w:before="118"/>
        <w:rPr>
          <w:rFonts w:ascii="Calibri" w:hAnsi="Calibri" w:eastAsia="Times New Roman" w:cs="Calibri" w:asciiTheme="minorAscii" w:hAnsiTheme="minorAscii" w:cstheme="minorAscii"/>
        </w:rPr>
      </w:pPr>
      <w:r w:rsidRPr="5C2465F3" w:rsidR="4DBE34C9">
        <w:rPr>
          <w:rFonts w:ascii="Calibri" w:hAnsi="Calibri" w:eastAsia="Times New Roman" w:cs="Calibri" w:asciiTheme="minorAscii" w:hAnsiTheme="minorAscii" w:cstheme="minorAscii"/>
        </w:rPr>
        <w:t>No approval from Shanette/Aaron needed if the request is received from the below contacts</w:t>
      </w:r>
    </w:p>
    <w:p w:rsidR="4DBE34C9" w:rsidP="5C2465F3" w:rsidRDefault="4DBE34C9" w14:paraId="596C6591" w14:textId="634D82DD">
      <w:pPr>
        <w:pStyle w:val="BodyText"/>
        <w:numPr>
          <w:ilvl w:val="1"/>
          <w:numId w:val="4"/>
        </w:numPr>
        <w:spacing w:before="118"/>
        <w:rPr>
          <w:rFonts w:ascii="Calibri" w:hAnsi="Calibri" w:eastAsia="Times New Roman" w:cs="Calibri" w:asciiTheme="minorAscii" w:hAnsiTheme="minorAscii" w:cstheme="minorAscii"/>
        </w:rPr>
      </w:pPr>
      <w:r w:rsidRPr="5C2465F3" w:rsidR="4DBE34C9">
        <w:rPr>
          <w:rFonts w:ascii="Calibri" w:hAnsi="Calibri" w:eastAsia="Times New Roman" w:cs="Calibri" w:asciiTheme="minorAscii" w:hAnsiTheme="minorAscii" w:cstheme="minorAscii"/>
        </w:rPr>
        <w:t>Merrcy Moore</w:t>
      </w:r>
    </w:p>
    <w:p w:rsidR="4DBE34C9" w:rsidP="5C2465F3" w:rsidRDefault="4DBE34C9" w14:paraId="65687EF4" w14:textId="4F991A83">
      <w:pPr>
        <w:pStyle w:val="BodyText"/>
        <w:numPr>
          <w:ilvl w:val="1"/>
          <w:numId w:val="4"/>
        </w:numPr>
        <w:spacing w:before="118"/>
        <w:rPr>
          <w:rFonts w:ascii="Calibri" w:hAnsi="Calibri" w:eastAsia="Times New Roman" w:cs="Calibri" w:asciiTheme="minorAscii" w:hAnsiTheme="minorAscii" w:cstheme="minorAscii"/>
        </w:rPr>
      </w:pPr>
      <w:r w:rsidRPr="5C2465F3" w:rsidR="4DBE34C9">
        <w:rPr>
          <w:rFonts w:ascii="Calibri" w:hAnsi="Calibri" w:eastAsia="Times New Roman" w:cs="Calibri" w:asciiTheme="minorAscii" w:hAnsiTheme="minorAscii" w:cstheme="minorAscii"/>
        </w:rPr>
        <w:t>Amanda Yarborough/Amy Van Daalen</w:t>
      </w:r>
    </w:p>
    <w:p w:rsidR="4DBE34C9" w:rsidP="5C2465F3" w:rsidRDefault="4DBE34C9" w14:paraId="2447BEA6" w14:textId="64B323F0">
      <w:pPr>
        <w:pStyle w:val="BodyText"/>
        <w:numPr>
          <w:ilvl w:val="1"/>
          <w:numId w:val="4"/>
        </w:numPr>
        <w:spacing w:before="118"/>
        <w:rPr>
          <w:rFonts w:ascii="Calibri" w:hAnsi="Calibri" w:eastAsia="Times New Roman" w:cs="Calibri" w:asciiTheme="minorAscii" w:hAnsiTheme="minorAscii" w:cstheme="minorAscii"/>
        </w:rPr>
      </w:pPr>
      <w:r w:rsidRPr="5C2465F3" w:rsidR="4DBE34C9">
        <w:rPr>
          <w:rFonts w:ascii="Calibri" w:hAnsi="Calibri" w:eastAsia="Times New Roman" w:cs="Calibri" w:asciiTheme="minorAscii" w:hAnsiTheme="minorAscii" w:cstheme="minorAscii"/>
        </w:rPr>
        <w:t>Terra Crowley</w:t>
      </w:r>
    </w:p>
    <w:p w:rsidR="4DBE34C9" w:rsidP="5C2465F3" w:rsidRDefault="4DBE34C9" w14:paraId="3C18C374" w14:textId="34A0D6E3">
      <w:pPr>
        <w:pStyle w:val="BodyText"/>
        <w:numPr>
          <w:ilvl w:val="1"/>
          <w:numId w:val="4"/>
        </w:numPr>
        <w:spacing w:before="118"/>
        <w:rPr>
          <w:rFonts w:ascii="Calibri" w:hAnsi="Calibri" w:eastAsia="Times New Roman" w:cs="Calibri" w:asciiTheme="minorAscii" w:hAnsiTheme="minorAscii" w:cstheme="minorAscii"/>
        </w:rPr>
      </w:pPr>
      <w:r w:rsidRPr="5C2465F3" w:rsidR="4DBE34C9">
        <w:rPr>
          <w:rFonts w:ascii="Calibri" w:hAnsi="Calibri" w:eastAsia="Times New Roman" w:cs="Calibri" w:asciiTheme="minorAscii" w:hAnsiTheme="minorAscii" w:cstheme="minorAscii"/>
        </w:rPr>
        <w:t>Heather S</w:t>
      </w:r>
      <w:r w:rsidRPr="5C2465F3" w:rsidR="48F3F68F">
        <w:rPr>
          <w:rFonts w:ascii="Calibri" w:hAnsi="Calibri" w:eastAsia="Times New Roman" w:cs="Calibri" w:asciiTheme="minorAscii" w:hAnsiTheme="minorAscii" w:cstheme="minorAscii"/>
        </w:rPr>
        <w:t>izemore</w:t>
      </w:r>
    </w:p>
    <w:p w:rsidR="00C23730" w:rsidRDefault="00C23730" w14:paraId="57CBBB9D" w14:textId="77777777">
      <w:pPr>
        <w:pStyle w:val="BodyText"/>
        <w:rPr>
          <w:sz w:val="24"/>
        </w:rPr>
      </w:pPr>
    </w:p>
    <w:p w:rsidR="0072591D" w:rsidP="5C2465F3" w:rsidRDefault="00182F8D" w14:paraId="67FEBB13" w14:textId="581442BD">
      <w:pPr>
        <w:pStyle w:val="BodyText"/>
        <w:numPr>
          <w:ilvl w:val="0"/>
          <w:numId w:val="4"/>
        </w:numPr>
        <w:rPr>
          <w:rFonts w:ascii="Calibri" w:hAnsi="Calibri" w:cs="Calibri" w:asciiTheme="minorAscii" w:hAnsiTheme="minorAscii" w:cstheme="minorAscii"/>
        </w:rPr>
      </w:pPr>
      <w:r w:rsidRPr="5C2465F3" w:rsidR="61466CA1">
        <w:rPr>
          <w:rFonts w:ascii="Calibri" w:hAnsi="Calibri" w:cs="Calibri" w:asciiTheme="minorAscii" w:hAnsiTheme="minorAscii" w:cstheme="minorAscii"/>
        </w:rPr>
        <w:t xml:space="preserve">Auditor requests should be directed to Shanette where she will loop </w:t>
      </w:r>
      <w:r w:rsidRPr="5C2465F3" w:rsidR="61466CA1">
        <w:rPr>
          <w:rFonts w:ascii="Calibri" w:hAnsi="Calibri" w:cs="Calibri" w:asciiTheme="minorAscii" w:hAnsiTheme="minorAscii" w:cstheme="minorAscii"/>
        </w:rPr>
        <w:t>in</w:t>
      </w:r>
      <w:r w:rsidRPr="5C2465F3" w:rsidR="61466CA1">
        <w:rPr>
          <w:rFonts w:ascii="Calibri" w:hAnsi="Calibri" w:cs="Calibri" w:asciiTheme="minorAscii" w:hAnsiTheme="minorAscii" w:cstheme="minorAscii"/>
        </w:rPr>
        <w:t xml:space="preserve"> an Accounting VP for approval. </w:t>
      </w:r>
    </w:p>
    <w:p w:rsidR="00182F8D" w:rsidP="0072591D" w:rsidRDefault="00182F8D" w14:paraId="6A695C18" w14:textId="5672FE6C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Ask the requester to provide the user’s name if not mentioned in the ticket.</w:t>
      </w:r>
    </w:p>
    <w:p w:rsidR="00182F8D" w:rsidP="0072591D" w:rsidRDefault="00182F8D" w14:paraId="60430616" w14:textId="54878A4A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182F8D">
        <w:rPr>
          <w:rFonts w:asciiTheme="minorHAnsi" w:hAnsiTheme="minorHAnsi" w:cstheme="minorHAnsi"/>
        </w:rPr>
        <w:t>Review the user in the system if already exists.</w:t>
      </w:r>
    </w:p>
    <w:p w:rsidR="00182F8D" w:rsidP="0072591D" w:rsidRDefault="00182F8D" w14:paraId="60B86850" w14:textId="6ED11485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182F8D">
        <w:rPr>
          <w:rFonts w:asciiTheme="minorHAnsi" w:hAnsiTheme="minorHAnsi" w:cstheme="minorHAnsi"/>
        </w:rPr>
        <w:t>You can also check the user from backend by running the query</w:t>
      </w:r>
      <w:r>
        <w:rPr>
          <w:rFonts w:asciiTheme="minorHAnsi" w:hAnsiTheme="minorHAnsi" w:cstheme="minorHAnsi"/>
        </w:rPr>
        <w:t>.</w:t>
      </w:r>
    </w:p>
    <w:p w:rsidR="00182F8D" w:rsidP="0072591D" w:rsidRDefault="00182F8D" w14:paraId="3ECE0B5F" w14:textId="519DFFF7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182F8D">
        <w:rPr>
          <w:rFonts w:asciiTheme="minorHAnsi" w:hAnsiTheme="minorHAnsi" w:cstheme="minorHAnsi"/>
        </w:rPr>
        <w:t>Go to Administration &gt; Add User. Please refer below screen snap-</w:t>
      </w:r>
    </w:p>
    <w:p w:rsidR="00182F8D" w:rsidP="00182F8D" w:rsidRDefault="00182F8D" w14:paraId="5D5E6BBF" w14:textId="3E691C19">
      <w:pPr>
        <w:pStyle w:val="BodyText"/>
        <w:ind w:left="1578"/>
        <w:rPr>
          <w:rFonts w:asciiTheme="minorHAnsi" w:hAnsiTheme="minorHAnsi" w:cstheme="minorHAnsi"/>
        </w:rPr>
      </w:pPr>
      <w:r w:rsidR="00182F8D">
        <w:drawing>
          <wp:inline wp14:editId="56A2523B" wp14:anchorId="6167B629">
            <wp:extent cx="4972420" cy="3137046"/>
            <wp:effectExtent l="19050" t="19050" r="15240" b="24130"/>
            <wp:docPr id="1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271397aebbd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2420" cy="31370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2F8D" w:rsidP="00182F8D" w:rsidRDefault="00182F8D" w14:paraId="406B9C1E" w14:textId="0FEE55FD">
      <w:pPr>
        <w:pStyle w:val="BodyText"/>
        <w:ind w:left="1578"/>
        <w:rPr>
          <w:rFonts w:asciiTheme="minorHAnsi" w:hAnsiTheme="minorHAnsi" w:cstheme="minorHAnsi"/>
        </w:rPr>
      </w:pPr>
      <w:r w:rsidRPr="00182F8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5657C96" wp14:editId="3245F3F3">
            <wp:extent cx="4315267" cy="2295107"/>
            <wp:effectExtent l="19050" t="19050" r="28575" b="10160"/>
            <wp:docPr id="1575412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129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267" cy="22951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2F8D" w:rsidP="00182F8D" w:rsidRDefault="00182F8D" w14:paraId="6EC87ABA" w14:textId="77777777">
      <w:pPr>
        <w:pStyle w:val="BodyText"/>
        <w:ind w:left="1578"/>
        <w:rPr>
          <w:rFonts w:asciiTheme="minorHAnsi" w:hAnsiTheme="minorHAnsi" w:cstheme="minorHAnsi"/>
        </w:rPr>
      </w:pPr>
    </w:p>
    <w:p w:rsidR="00182F8D" w:rsidP="00182F8D" w:rsidRDefault="00182F8D" w14:paraId="26CF3117" w14:textId="759B0A48">
      <w:pPr>
        <w:pStyle w:val="BodyText"/>
        <w:ind w:left="1578"/>
        <w:rPr>
          <w:rFonts w:asciiTheme="minorHAnsi" w:hAnsiTheme="minorHAnsi" w:cstheme="minorHAnsi"/>
        </w:rPr>
      </w:pPr>
      <w:r w:rsidRPr="000A46AD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7E65E92" wp14:editId="568CA56D">
            <wp:extent cx="4308452" cy="1743892"/>
            <wp:effectExtent l="19050" t="19050" r="16510" b="279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452" cy="1743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2F8D" w:rsidP="00182F8D" w:rsidRDefault="00182F8D" w14:paraId="60254F16" w14:textId="77777777">
      <w:pPr>
        <w:pStyle w:val="BodyText"/>
        <w:ind w:left="1578"/>
        <w:rPr>
          <w:rFonts w:asciiTheme="minorHAnsi" w:hAnsiTheme="minorHAnsi" w:cstheme="minorHAnsi"/>
        </w:rPr>
      </w:pPr>
    </w:p>
    <w:p w:rsidR="00182F8D" w:rsidP="00182F8D" w:rsidRDefault="00182F8D" w14:paraId="5416FC25" w14:textId="10D40D02">
      <w:pPr>
        <w:pStyle w:val="BodyText"/>
        <w:ind w:left="1578"/>
        <w:rPr>
          <w:rFonts w:asciiTheme="minorHAnsi" w:hAnsiTheme="minorHAnsi" w:cstheme="minorHAnsi"/>
        </w:rPr>
      </w:pPr>
      <w:r w:rsidRPr="000A46AD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203B8FB" wp14:editId="36BD5B68">
            <wp:extent cx="4270707" cy="1415526"/>
            <wp:effectExtent l="19050" t="19050" r="15875" b="1333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0707" cy="14155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D9" w:rsidP="003111D9" w:rsidRDefault="003111D9" w14:paraId="78C95C14" w14:textId="1FFF1AF7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Read Only check box is mandatory.</w:t>
      </w:r>
    </w:p>
    <w:p w:rsidRPr="003111D9" w:rsidR="003111D9" w:rsidP="003111D9" w:rsidRDefault="003111D9" w14:paraId="0DA61CE4" w14:textId="777777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111D9">
        <w:rPr>
          <w:rFonts w:asciiTheme="minorHAnsi" w:hAnsiTheme="minorHAnsi" w:cstheme="minorHAnsi"/>
        </w:rPr>
        <w:t>Client User Code- Client user code should start from “o.”</w:t>
      </w:r>
    </w:p>
    <w:p w:rsidR="003111D9" w:rsidP="003111D9" w:rsidRDefault="003111D9" w14:paraId="1C19AC99" w14:textId="60755006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3111D9">
        <w:rPr>
          <w:rFonts w:asciiTheme="minorHAnsi" w:hAnsiTheme="minorHAnsi" w:cstheme="minorHAnsi"/>
        </w:rPr>
        <w:t>After creating the user in Yardi it needs to map in YardiOne and assigned the group “Client”.</w:t>
      </w:r>
    </w:p>
    <w:p w:rsidR="003111D9" w:rsidP="003111D9" w:rsidRDefault="003111D9" w14:paraId="05E29183" w14:textId="79B4617E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 w:rsidRPr="003111D9">
        <w:rPr>
          <w:rFonts w:asciiTheme="minorHAnsi" w:hAnsiTheme="minorHAnsi" w:cstheme="minorHAnsi"/>
        </w:rPr>
        <w:t>Client users are not using Okta to login into YardiOne. We need to provide them with login steps.</w:t>
      </w:r>
    </w:p>
    <w:p w:rsidR="004A3B7B" w:rsidP="004A3B7B" w:rsidRDefault="00985BBC" w14:paraId="0773B1E0" w14:textId="4B97F49C">
      <w:pPr>
        <w:pStyle w:val="BodyText"/>
        <w:ind w:left="1578"/>
        <w:rPr>
          <w:rFonts w:asciiTheme="minorHAnsi" w:hAnsiTheme="minorHAnsi" w:cstheme="minorHAnsi"/>
        </w:rPr>
      </w:pPr>
      <w:hyperlink w:history="1" r:id="rId15">
        <w:r w:rsidRPr="00985BBC">
          <w:rPr>
            <w:rStyle w:val="Hyperlink"/>
            <w:rFonts w:asciiTheme="minorHAnsi" w:hAnsiTheme="minorHAnsi" w:cstheme="minorHAnsi"/>
          </w:rPr>
          <w:t>yardi.rpmliving.com</w:t>
        </w:r>
      </w:hyperlink>
    </w:p>
    <w:p w:rsidRPr="00182F8D" w:rsidR="00182F8D" w:rsidP="00182F8D" w:rsidRDefault="00182F8D" w14:paraId="4809B1B3" w14:textId="77777777">
      <w:pPr>
        <w:pStyle w:val="BodyText"/>
        <w:ind w:left="1578"/>
        <w:rPr>
          <w:rFonts w:asciiTheme="minorHAnsi" w:hAnsiTheme="minorHAnsi" w:cstheme="minorHAnsi"/>
        </w:rPr>
      </w:pPr>
    </w:p>
    <w:p w:rsidR="00C23730" w:rsidRDefault="00C23730" w14:paraId="57CBBB9E" w14:textId="77777777">
      <w:pPr>
        <w:pStyle w:val="BodyText"/>
        <w:spacing w:before="2"/>
        <w:rPr>
          <w:sz w:val="29"/>
        </w:rPr>
      </w:pPr>
    </w:p>
    <w:p w:rsidR="00C23730" w:rsidRDefault="00D3200A" w14:paraId="57CBBB9F" w14:textId="77777777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FORMS/TEMPLATES</w:t>
      </w:r>
      <w:r>
        <w:rPr>
          <w:rFonts w:ascii="Times New Roman"/>
          <w:b w:val="0"/>
          <w:spacing w:val="5"/>
        </w:rPr>
        <w:t xml:space="preserve"> </w:t>
      </w:r>
      <w:r>
        <w:t>TO</w:t>
      </w:r>
      <w:r>
        <w:rPr>
          <w:rFonts w:ascii="Times New Roman"/>
          <w:b w:val="0"/>
          <w:spacing w:val="5"/>
        </w:rPr>
        <w:t xml:space="preserve"> </w:t>
      </w:r>
      <w:r>
        <w:t>BE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4"/>
        </w:rPr>
        <w:t>USED</w:t>
      </w:r>
    </w:p>
    <w:p w:rsidR="003111D9" w:rsidP="003111D9" w:rsidRDefault="003111D9" w14:paraId="5197BE6B" w14:textId="77777777">
      <w:pPr>
        <w:pStyle w:val="Heading1"/>
        <w:tabs>
          <w:tab w:val="left" w:pos="1218"/>
          <w:tab w:val="left" w:pos="1219"/>
        </w:tabs>
        <w:ind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:rsidR="00C23730" w:rsidP="003111D9" w:rsidRDefault="00C23730" w14:paraId="57CBBBA0" w14:textId="50EBAA41">
      <w:pPr>
        <w:pStyle w:val="BodyText"/>
        <w:spacing w:before="122"/>
        <w:ind w:left="1218" w:right="831"/>
      </w:pPr>
    </w:p>
    <w:p w:rsidR="00C23730" w:rsidRDefault="00C23730" w14:paraId="57CBBBA1" w14:textId="77777777">
      <w:pPr>
        <w:pStyle w:val="BodyText"/>
        <w:rPr>
          <w:sz w:val="20"/>
        </w:rPr>
      </w:pPr>
    </w:p>
    <w:p w:rsidR="00C23730" w:rsidRDefault="00C23730" w14:paraId="57CBBBA2" w14:textId="77777777">
      <w:pPr>
        <w:pStyle w:val="BodyText"/>
        <w:rPr>
          <w:sz w:val="20"/>
        </w:rPr>
      </w:pPr>
    </w:p>
    <w:p w:rsidR="00C23730" w:rsidRDefault="00C23730" w14:paraId="57CBBBA3" w14:textId="77777777">
      <w:pPr>
        <w:pStyle w:val="BodyText"/>
        <w:rPr>
          <w:sz w:val="20"/>
        </w:rPr>
      </w:pPr>
    </w:p>
    <w:p w:rsidR="00C23730" w:rsidRDefault="00C23730" w14:paraId="57CBBBA4" w14:textId="77777777">
      <w:pPr>
        <w:pStyle w:val="BodyText"/>
        <w:rPr>
          <w:sz w:val="20"/>
        </w:rPr>
      </w:pPr>
    </w:p>
    <w:p w:rsidR="00C23730" w:rsidRDefault="00C23730" w14:paraId="57CBBBA5" w14:textId="77777777">
      <w:pPr>
        <w:pStyle w:val="BodyText"/>
        <w:rPr>
          <w:sz w:val="20"/>
        </w:rPr>
      </w:pPr>
    </w:p>
    <w:p w:rsidR="00C23730" w:rsidRDefault="00C23730" w14:paraId="57CBBBA6" w14:textId="77777777">
      <w:pPr>
        <w:pStyle w:val="BodyText"/>
        <w:rPr>
          <w:sz w:val="20"/>
        </w:rPr>
      </w:pPr>
    </w:p>
    <w:p w:rsidR="00C23730" w:rsidRDefault="00C23730" w14:paraId="57CBBBA7" w14:textId="77777777">
      <w:pPr>
        <w:pStyle w:val="BodyText"/>
        <w:spacing w:before="5"/>
        <w:rPr>
          <w:sz w:val="19"/>
        </w:rPr>
      </w:pPr>
    </w:p>
    <w:p w:rsidR="00C23730" w:rsidRDefault="00C23730" w14:paraId="57CBBBAB" w14:textId="77777777">
      <w:pPr>
        <w:sectPr w:rsidR="00C23730">
          <w:pgSz w:w="11910" w:h="16840" w:orient="portrait"/>
          <w:pgMar w:top="2000" w:right="600" w:bottom="280" w:left="920" w:header="676" w:footer="0" w:gutter="0"/>
          <w:cols w:space="720"/>
        </w:sectPr>
      </w:pPr>
    </w:p>
    <w:p w:rsidR="00C23730" w:rsidRDefault="00D3200A" w14:paraId="57CBBBAC" w14:textId="77777777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spacing w:before="169"/>
        <w:ind w:hanging="721"/>
      </w:pPr>
      <w:r>
        <w:lastRenderedPageBreak/>
        <w:t>INTERNAL</w:t>
      </w:r>
      <w:r>
        <w:rPr>
          <w:rFonts w:ascii="Times New Roman"/>
          <w:b w:val="0"/>
          <w:spacing w:val="6"/>
        </w:rPr>
        <w:t xml:space="preserve"> </w:t>
      </w:r>
      <w:r>
        <w:t>AND</w:t>
      </w:r>
      <w:r>
        <w:rPr>
          <w:rFonts w:ascii="Times New Roman"/>
          <w:b w:val="0"/>
          <w:spacing w:val="2"/>
        </w:rPr>
        <w:t xml:space="preserve"> </w:t>
      </w:r>
      <w:r>
        <w:t>EXTERNAL</w:t>
      </w:r>
      <w:r>
        <w:rPr>
          <w:rFonts w:ascii="Times New Roman"/>
          <w:b w:val="0"/>
          <w:spacing w:val="3"/>
        </w:rPr>
        <w:t xml:space="preserve"> </w:t>
      </w:r>
      <w:r>
        <w:rPr>
          <w:spacing w:val="-2"/>
        </w:rPr>
        <w:t>REFERENCES</w:t>
      </w:r>
    </w:p>
    <w:p w:rsidR="003111D9" w:rsidP="003111D9" w:rsidRDefault="003111D9" w14:paraId="25589DFA" w14:textId="77777777">
      <w:pPr>
        <w:pStyle w:val="Heading1"/>
        <w:tabs>
          <w:tab w:val="left" w:pos="1218"/>
          <w:tab w:val="left" w:pos="1219"/>
        </w:tabs>
        <w:ind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:rsidR="00C23730" w:rsidP="003111D9" w:rsidRDefault="00C23730" w14:paraId="57CBBBAE" w14:textId="77777777">
      <w:pPr>
        <w:pStyle w:val="BodyText"/>
        <w:spacing w:before="7"/>
        <w:ind w:left="1218"/>
        <w:rPr>
          <w:sz w:val="20"/>
        </w:rPr>
      </w:pPr>
    </w:p>
    <w:p w:rsidRPr="00534AEC" w:rsidR="003111D9" w:rsidP="003111D9" w:rsidRDefault="003111D9" w14:paraId="34263844" w14:textId="10C9351B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spacing w:before="1"/>
        <w:ind w:left="1716"/>
        <w:rPr>
          <w:b/>
        </w:rPr>
      </w:pPr>
      <w:r>
        <w:rPr>
          <w:b/>
        </w:rPr>
        <w:t>Internal</w:t>
      </w:r>
      <w:r>
        <w:rPr>
          <w:rFonts w:ascii="Times New Roman"/>
          <w:spacing w:val="5"/>
        </w:rPr>
        <w:t xml:space="preserve"> </w:t>
      </w:r>
      <w:r>
        <w:rPr>
          <w:b/>
          <w:spacing w:val="-2"/>
        </w:rPr>
        <w:t>References</w:t>
      </w:r>
    </w:p>
    <w:p w:rsidR="003111D9" w:rsidP="003111D9" w:rsidRDefault="003111D9" w14:paraId="3949544E" w14:textId="77777777">
      <w:pPr>
        <w:pStyle w:val="Heading1"/>
        <w:tabs>
          <w:tab w:val="left" w:pos="1218"/>
          <w:tab w:val="left" w:pos="1219"/>
        </w:tabs>
        <w:ind w:left="1716"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:rsidR="003111D9" w:rsidP="003111D9" w:rsidRDefault="003111D9" w14:paraId="62A5F3C8" w14:textId="77777777">
      <w:pPr>
        <w:pStyle w:val="BodyText"/>
        <w:spacing w:before="8"/>
        <w:ind w:left="498"/>
        <w:rPr>
          <w:sz w:val="20"/>
        </w:rPr>
      </w:pPr>
    </w:p>
    <w:p w:rsidRPr="00534AEC" w:rsidR="003111D9" w:rsidP="003111D9" w:rsidRDefault="003111D9" w14:paraId="138639CB" w14:textId="77777777">
      <w:pPr>
        <w:pStyle w:val="ListParagraph"/>
        <w:numPr>
          <w:ilvl w:val="1"/>
          <w:numId w:val="3"/>
        </w:numPr>
        <w:tabs>
          <w:tab w:val="left" w:pos="1218"/>
          <w:tab w:val="left" w:pos="1219"/>
        </w:tabs>
        <w:ind w:left="1716" w:hanging="721"/>
        <w:rPr>
          <w:b/>
        </w:rPr>
      </w:pPr>
      <w:r>
        <w:rPr>
          <w:b/>
        </w:rPr>
        <w:t>External</w:t>
      </w:r>
      <w:r>
        <w:rPr>
          <w:rFonts w:ascii="Times New Roman"/>
          <w:spacing w:val="-2"/>
        </w:rPr>
        <w:t xml:space="preserve"> </w:t>
      </w:r>
      <w:r>
        <w:rPr>
          <w:b/>
          <w:spacing w:val="-2"/>
        </w:rPr>
        <w:t>References</w:t>
      </w:r>
    </w:p>
    <w:p w:rsidR="003111D9" w:rsidP="003111D9" w:rsidRDefault="003111D9" w14:paraId="1F63D712" w14:textId="77777777">
      <w:pPr>
        <w:pStyle w:val="Heading1"/>
        <w:tabs>
          <w:tab w:val="left" w:pos="1218"/>
          <w:tab w:val="left" w:pos="1219"/>
        </w:tabs>
        <w:ind w:left="1716" w:firstLine="0"/>
      </w:pPr>
      <w:r w:rsidRPr="00534AEC">
        <w:rPr>
          <w:rFonts w:asciiTheme="minorHAnsi" w:hAnsiTheme="minorHAnsi" w:cstheme="minorHAnsi"/>
          <w:b w:val="0"/>
          <w:bCs w:val="0"/>
          <w:sz w:val="20"/>
          <w:szCs w:val="20"/>
        </w:rPr>
        <w:t>N/A</w:t>
      </w:r>
    </w:p>
    <w:p w:rsidR="00C23730" w:rsidP="003111D9" w:rsidRDefault="00C23730" w14:paraId="57CBBBB4" w14:textId="543E9B77">
      <w:pPr>
        <w:pStyle w:val="ListParagraph"/>
        <w:tabs>
          <w:tab w:val="left" w:pos="1218"/>
          <w:tab w:val="left" w:pos="1219"/>
        </w:tabs>
        <w:spacing w:before="1"/>
        <w:ind w:firstLine="0"/>
        <w:rPr>
          <w:sz w:val="20"/>
        </w:rPr>
      </w:pPr>
    </w:p>
    <w:p w:rsidR="00C23730" w:rsidRDefault="00D3200A" w14:paraId="57CBBBB5" w14:textId="77777777">
      <w:pPr>
        <w:pStyle w:val="Heading1"/>
        <w:numPr>
          <w:ilvl w:val="0"/>
          <w:numId w:val="3"/>
        </w:numPr>
        <w:tabs>
          <w:tab w:val="left" w:pos="1218"/>
          <w:tab w:val="left" w:pos="1219"/>
        </w:tabs>
        <w:ind w:hanging="721"/>
      </w:pPr>
      <w:r>
        <w:t>CHANGE</w:t>
      </w:r>
      <w:r>
        <w:rPr>
          <w:rFonts w:ascii="Times New Roman"/>
          <w:b w:val="0"/>
          <w:spacing w:val="1"/>
        </w:rPr>
        <w:t xml:space="preserve"> </w:t>
      </w:r>
      <w:r>
        <w:rPr>
          <w:spacing w:val="-2"/>
        </w:rPr>
        <w:t>HISTORY</w:t>
      </w:r>
    </w:p>
    <w:p w:rsidR="00C23730" w:rsidRDefault="00C23730" w14:paraId="57CBBBBF" w14:textId="77777777">
      <w:pPr>
        <w:pStyle w:val="BodyText"/>
        <w:rPr>
          <w:sz w:val="20"/>
        </w:rPr>
      </w:pPr>
    </w:p>
    <w:p w:rsidR="00C23730" w:rsidRDefault="00C23730" w14:paraId="57CBBBC0" w14:textId="77777777">
      <w:pPr>
        <w:pStyle w:val="BodyText"/>
        <w:spacing w:before="11"/>
      </w:pPr>
    </w:p>
    <w:tbl>
      <w:tblPr>
        <w:tblW w:w="0" w:type="auto"/>
        <w:tblInd w:w="12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277"/>
        <w:gridCol w:w="4254"/>
        <w:gridCol w:w="1700"/>
      </w:tblGrid>
      <w:tr w:rsidR="00C23730" w14:paraId="57CBBBC5" w14:textId="77777777">
        <w:trPr>
          <w:trHeight w:val="587"/>
        </w:trPr>
        <w:tc>
          <w:tcPr>
            <w:tcW w:w="1701" w:type="dxa"/>
            <w:tcBorders>
              <w:bottom w:val="single" w:color="000000" w:sz="4" w:space="0"/>
            </w:tcBorders>
          </w:tcPr>
          <w:p w:rsidR="00C23730" w:rsidRDefault="00D3200A" w14:paraId="57CBBBC1" w14:textId="77777777">
            <w:pPr>
              <w:pStyle w:val="TableParagraph"/>
              <w:spacing w:before="160"/>
              <w:ind w:left="422"/>
              <w:rPr>
                <w:b/>
              </w:rPr>
            </w:pP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1277" w:type="dxa"/>
            <w:tcBorders>
              <w:bottom w:val="single" w:color="000000" w:sz="4" w:space="0"/>
            </w:tcBorders>
          </w:tcPr>
          <w:p w:rsidR="00C23730" w:rsidRDefault="00D3200A" w14:paraId="57CBBBC2" w14:textId="77777777">
            <w:pPr>
              <w:pStyle w:val="TableParagraph"/>
              <w:spacing w:before="35"/>
              <w:ind w:left="399" w:hanging="219"/>
              <w:rPr>
                <w:b/>
              </w:rPr>
            </w:pPr>
            <w:r>
              <w:rPr>
                <w:b/>
                <w:spacing w:val="-2"/>
              </w:rPr>
              <w:t>Effective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4"/>
              </w:rPr>
              <w:t>Date</w:t>
            </w:r>
          </w:p>
        </w:tc>
        <w:tc>
          <w:tcPr>
            <w:tcW w:w="4254" w:type="dxa"/>
            <w:tcBorders>
              <w:bottom w:val="single" w:color="000000" w:sz="4" w:space="0"/>
            </w:tcBorders>
          </w:tcPr>
          <w:p w:rsidR="00C23730" w:rsidRDefault="00D3200A" w14:paraId="57CBBBC3" w14:textId="77777777">
            <w:pPr>
              <w:pStyle w:val="TableParagraph"/>
              <w:spacing w:before="160"/>
              <w:ind w:left="1069"/>
              <w:rPr>
                <w:b/>
              </w:rPr>
            </w:pPr>
            <w:r>
              <w:rPr>
                <w:b/>
              </w:rPr>
              <w:t>Significant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  <w:spacing w:val="-2"/>
              </w:rPr>
              <w:t>Changes</w:t>
            </w:r>
          </w:p>
        </w:tc>
        <w:tc>
          <w:tcPr>
            <w:tcW w:w="1700" w:type="dxa"/>
            <w:tcBorders>
              <w:bottom w:val="single" w:color="000000" w:sz="4" w:space="0"/>
            </w:tcBorders>
          </w:tcPr>
          <w:p w:rsidR="00C23730" w:rsidRDefault="00D3200A" w14:paraId="57CBBBC4" w14:textId="77777777">
            <w:pPr>
              <w:pStyle w:val="TableParagraph"/>
              <w:spacing w:before="35"/>
              <w:ind w:left="420" w:right="367" w:hanging="36"/>
              <w:rPr>
                <w:b/>
              </w:rPr>
            </w:pPr>
            <w:r>
              <w:rPr>
                <w:b/>
                <w:spacing w:val="-2"/>
              </w:rPr>
              <w:t>Previous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b/>
              </w:rPr>
              <w:t>SOP</w:t>
            </w:r>
            <w:r>
              <w:rPr>
                <w:rFonts w:ascii="Times New Roman"/>
                <w:spacing w:val="5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</w:tr>
      <w:tr w:rsidR="00C23730" w14:paraId="57CBBBCA" w14:textId="77777777">
        <w:trPr>
          <w:trHeight w:val="395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P="003111D9" w:rsidRDefault="003111D9" w14:paraId="57CBBBC6" w14:textId="193DE5FB">
            <w:pPr>
              <w:pStyle w:val="TableParagraph"/>
              <w:jc w:val="center"/>
              <w:rPr>
                <w:rFonts w:ascii="Times New Roman"/>
              </w:rPr>
            </w:pPr>
            <w:r w:rsidRPr="004D7451">
              <w:rPr>
                <w:rFonts w:ascii="Times New Roman"/>
              </w:rPr>
              <w:t>V.1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C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3111D9" w14:paraId="57CBBBC8" w14:textId="2CF303E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New SOP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3111D9" w14:paraId="57CBBBC9" w14:textId="4ED3F9C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C23730" w14:paraId="57CBBBCF" w14:textId="77777777">
        <w:trPr>
          <w:trHeight w:val="397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CB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CC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CD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CE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4" w14:textId="77777777">
        <w:trPr>
          <w:trHeight w:val="395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0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1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2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3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C23730" w14:paraId="57CBBBD9" w14:textId="77777777">
        <w:trPr>
          <w:trHeight w:val="398"/>
        </w:trPr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5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23730" w:rsidRDefault="00C23730" w14:paraId="57CBBBD8" w14:textId="77777777">
            <w:pPr>
              <w:pStyle w:val="TableParagraph"/>
              <w:rPr>
                <w:rFonts w:ascii="Times New Roman"/>
              </w:rPr>
            </w:pPr>
          </w:p>
        </w:tc>
      </w:tr>
    </w:tbl>
    <w:p w:rsidR="00C23730" w:rsidRDefault="00C23730" w14:paraId="57CBBBDA" w14:textId="77777777">
      <w:pPr>
        <w:pStyle w:val="BodyText"/>
        <w:rPr>
          <w:sz w:val="20"/>
        </w:rPr>
      </w:pPr>
    </w:p>
    <w:p w:rsidR="00C23730" w:rsidRDefault="00C23730" w14:paraId="57CBBBDB" w14:textId="77777777">
      <w:pPr>
        <w:pStyle w:val="BodyText"/>
        <w:rPr>
          <w:sz w:val="20"/>
        </w:rPr>
      </w:pPr>
    </w:p>
    <w:p w:rsidR="00C23730" w:rsidRDefault="00C23730" w14:paraId="57CBBBDC" w14:textId="77777777">
      <w:pPr>
        <w:pStyle w:val="BodyText"/>
        <w:rPr>
          <w:sz w:val="20"/>
        </w:rPr>
      </w:pPr>
    </w:p>
    <w:p w:rsidR="00C23730" w:rsidRDefault="00C23730" w14:paraId="57CBBBDD" w14:textId="77777777">
      <w:pPr>
        <w:pStyle w:val="BodyText"/>
        <w:rPr>
          <w:sz w:val="20"/>
        </w:rPr>
      </w:pPr>
    </w:p>
    <w:p w:rsidR="00C23730" w:rsidRDefault="00C23730" w14:paraId="57CBBBDE" w14:textId="77777777">
      <w:pPr>
        <w:pStyle w:val="BodyText"/>
        <w:rPr>
          <w:sz w:val="20"/>
        </w:rPr>
      </w:pPr>
    </w:p>
    <w:p w:rsidR="00C23730" w:rsidRDefault="00C23730" w14:paraId="57CBBBDF" w14:textId="77777777">
      <w:pPr>
        <w:pStyle w:val="BodyText"/>
        <w:rPr>
          <w:sz w:val="20"/>
        </w:rPr>
      </w:pPr>
    </w:p>
    <w:p w:rsidR="00C23730" w:rsidRDefault="00C23730" w14:paraId="57CBBBE0" w14:textId="77777777">
      <w:pPr>
        <w:pStyle w:val="BodyText"/>
        <w:rPr>
          <w:sz w:val="20"/>
        </w:rPr>
      </w:pPr>
    </w:p>
    <w:p w:rsidR="00C23730" w:rsidRDefault="00C23730" w14:paraId="57CBBBE1" w14:textId="77777777">
      <w:pPr>
        <w:pStyle w:val="BodyText"/>
        <w:rPr>
          <w:sz w:val="20"/>
        </w:rPr>
      </w:pPr>
    </w:p>
    <w:p w:rsidR="00C23730" w:rsidRDefault="00C23730" w14:paraId="57CBBBE2" w14:textId="77777777">
      <w:pPr>
        <w:pStyle w:val="BodyText"/>
        <w:rPr>
          <w:sz w:val="20"/>
        </w:rPr>
      </w:pPr>
    </w:p>
    <w:p w:rsidR="00C23730" w:rsidRDefault="00C23730" w14:paraId="57CBBBE3" w14:textId="77777777">
      <w:pPr>
        <w:pStyle w:val="BodyText"/>
        <w:rPr>
          <w:sz w:val="20"/>
        </w:rPr>
      </w:pPr>
    </w:p>
    <w:p w:rsidR="00C23730" w:rsidRDefault="00C23730" w14:paraId="57CBBBE4" w14:textId="77777777">
      <w:pPr>
        <w:pStyle w:val="BodyText"/>
        <w:rPr>
          <w:sz w:val="20"/>
        </w:rPr>
      </w:pPr>
    </w:p>
    <w:p w:rsidR="00C23730" w:rsidRDefault="00C23730" w14:paraId="57CBBBE5" w14:textId="77777777">
      <w:pPr>
        <w:pStyle w:val="BodyText"/>
        <w:rPr>
          <w:sz w:val="20"/>
        </w:rPr>
      </w:pPr>
    </w:p>
    <w:p w:rsidR="00C23730" w:rsidRDefault="00C23730" w14:paraId="57CBBBEA" w14:textId="77777777">
      <w:pPr>
        <w:sectPr w:rsidR="00C23730">
          <w:pgSz w:w="11910" w:h="16840" w:orient="portrait"/>
          <w:pgMar w:top="2000" w:right="600" w:bottom="280" w:left="920" w:header="676" w:footer="0" w:gutter="0"/>
          <w:cols w:space="720"/>
        </w:sectPr>
      </w:pPr>
    </w:p>
    <w:p w:rsidR="00D3200A" w:rsidP="003111D9" w:rsidRDefault="00D3200A" w14:paraId="57CBBC65" w14:textId="77777777">
      <w:pPr>
        <w:tabs>
          <w:tab w:val="left" w:pos="2166"/>
        </w:tabs>
        <w:spacing w:before="152" w:line="688" w:lineRule="auto"/>
        <w:ind w:left="465" w:right="6125"/>
      </w:pPr>
    </w:p>
    <w:sectPr w:rsidR="00D3200A">
      <w:headerReference w:type="default" r:id="rId16"/>
      <w:pgSz w:w="11910" w:h="16840" w:orient="portrait"/>
      <w:pgMar w:top="2000" w:right="600" w:bottom="280" w:left="920" w:header="6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269E" w:rsidRDefault="008D269E" w14:paraId="38B1F182" w14:textId="77777777">
      <w:r>
        <w:separator/>
      </w:r>
    </w:p>
  </w:endnote>
  <w:endnote w:type="continuationSeparator" w:id="0">
    <w:p w:rsidR="008D269E" w:rsidRDefault="008D269E" w14:paraId="73F2B92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269E" w:rsidRDefault="008D269E" w14:paraId="2DB54ADF" w14:textId="77777777">
      <w:r>
        <w:separator/>
      </w:r>
    </w:p>
  </w:footnote>
  <w:footnote w:type="continuationSeparator" w:id="0">
    <w:p w:rsidR="008D269E" w:rsidRDefault="008D269E" w14:paraId="4A41088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C23730" w:rsidRDefault="00155ECA" w14:paraId="57CBBC68" w14:textId="596B23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57CBBC6B" wp14:editId="53ABB667">
              <wp:simplePos x="0" y="0"/>
              <wp:positionH relativeFrom="page">
                <wp:posOffset>4861560</wp:posOffset>
              </wp:positionH>
              <wp:positionV relativeFrom="page">
                <wp:posOffset>419100</wp:posOffset>
              </wp:positionV>
              <wp:extent cx="2045335" cy="656590"/>
              <wp:effectExtent l="0" t="0" r="12065" b="10160"/>
              <wp:wrapNone/>
              <wp:docPr id="117863890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533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55ECA" w:rsidR="00C23730" w:rsidRDefault="00155ECA" w14:paraId="57CBBC71" w14:textId="1EB74897">
                          <w:pPr>
                            <w:spacing w:before="13"/>
                            <w:ind w:right="20"/>
                            <w:jc w:val="right"/>
                            <w:rPr>
                              <w:bCs/>
                            </w:rPr>
                          </w:pPr>
                          <w:r w:rsidRPr="00155ECA">
                            <w:rPr>
                              <w:bCs/>
                            </w:rPr>
                            <w:t>Software Support/AGA</w:t>
                          </w:r>
                        </w:p>
                        <w:p w:rsidR="00155ECA" w:rsidRDefault="00D3200A" w14:paraId="7FE59665" w14:textId="77777777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rFonts w:ascii="Times New Roman"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 w:rsidR="00155ECA">
                            <w:rPr>
                              <w:bCs/>
                            </w:rPr>
                            <w:t>Voy.03</w:t>
                          </w:r>
                          <w:r w:rsidR="00155ECA">
                            <w:rPr>
                              <w:bCs/>
                            </w:rPr>
                            <w:tab/>
                          </w:r>
                          <w:r w:rsidRPr="00155ECA">
                            <w:rPr>
                              <w:rFonts w:ascii="Times New Roman"/>
                              <w:bCs/>
                              <w:color w:val="000000"/>
                            </w:rPr>
                            <w:t xml:space="preserve"> </w:t>
                          </w:r>
                        </w:p>
                        <w:p w:rsidR="00C23730" w:rsidRDefault="00D3200A" w14:paraId="57CBBC72" w14:textId="0D3330D8">
                          <w:pPr>
                            <w:spacing w:before="5" w:line="370" w:lineRule="atLeast"/>
                            <w:ind w:left="279" w:right="18" w:hanging="260"/>
                            <w:jc w:val="right"/>
                            <w:rPr>
                              <w:b/>
                            </w:rPr>
                          </w:pPr>
                          <w:r w:rsidRPr="00155ECA">
                            <w:rPr>
                              <w:b/>
                              <w:color w:val="000000"/>
                            </w:rPr>
                            <w:t>SOP</w:t>
                          </w:r>
                          <w:r w:rsidRPr="00155ECA">
                            <w:rPr>
                              <w:rFonts w:ascii="Times New Roman"/>
                              <w:b/>
                              <w:color w:val="000000"/>
                            </w:rPr>
                            <w:t xml:space="preserve"> </w:t>
                          </w:r>
                          <w:r w:rsidRPr="00155ECA">
                            <w:rPr>
                              <w:b/>
                              <w:color w:val="000000"/>
                            </w:rPr>
                            <w:t>Title</w:t>
                          </w:r>
                          <w:r w:rsidRPr="00155ECA">
                            <w:rPr>
                              <w:bCs/>
                              <w:color w:val="000000"/>
                            </w:rPr>
                            <w:t>:</w:t>
                          </w:r>
                          <w:r w:rsidRPr="00155ECA">
                            <w:rPr>
                              <w:rFonts w:ascii="Times New Roman"/>
                              <w:bCs/>
                              <w:color w:val="000000"/>
                              <w:spacing w:val="1"/>
                            </w:rPr>
                            <w:t xml:space="preserve"> </w:t>
                          </w:r>
                          <w:r w:rsidR="00155ECA">
                            <w:rPr>
                              <w:bCs/>
                            </w:rPr>
                            <w:t>Client User Setup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7CBBC6B">
              <v:stroke joinstyle="miter"/>
              <v:path gradientshapeok="t" o:connecttype="rect"/>
            </v:shapetype>
            <v:shape id="docshape2" style="position:absolute;margin-left:382.8pt;margin-top:33pt;width:161.05pt;height:51.7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">
              <v:textbox inset="0,0,0,0">
                <w:txbxContent>
                  <w:p w:rsidRPr="00155ECA" w:rsidR="00C23730" w:rsidRDefault="00155ECA" w14:paraId="57CBBC71" w14:textId="1EB74897">
                    <w:pPr>
                      <w:spacing w:before="13"/>
                      <w:ind w:right="20"/>
                      <w:jc w:val="right"/>
                      <w:rPr>
                        <w:bCs/>
                      </w:rPr>
                    </w:pPr>
                    <w:r w:rsidRPr="00155ECA">
                      <w:rPr>
                        <w:bCs/>
                      </w:rPr>
                      <w:t>Software Support/AGA</w:t>
                    </w:r>
                  </w:p>
                  <w:p w:rsidR="00155ECA" w:rsidRDefault="00D3200A" w14:paraId="7FE59665" w14:textId="77777777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rFonts w:ascii="Times New Roman"/>
                        <w:bCs/>
                        <w:color w:val="000000"/>
                      </w:rPr>
                    </w:pPr>
                    <w:r>
                      <w:rPr>
                        <w:b/>
                      </w:rPr>
                      <w:t>SOP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 w:rsidR="00155ECA">
                      <w:rPr>
                        <w:bCs/>
                      </w:rPr>
                      <w:t>Voy.03</w:t>
                    </w:r>
                    <w:r w:rsidR="00155ECA">
                      <w:rPr>
                        <w:bCs/>
                      </w:rPr>
                      <w:tab/>
                    </w:r>
                    <w:r w:rsidRPr="00155ECA">
                      <w:rPr>
                        <w:rFonts w:ascii="Times New Roman"/>
                        <w:bCs/>
                        <w:color w:val="000000"/>
                      </w:rPr>
                      <w:t xml:space="preserve"> </w:t>
                    </w:r>
                  </w:p>
                  <w:p w:rsidR="00C23730" w:rsidRDefault="00D3200A" w14:paraId="57CBBC72" w14:textId="0D3330D8">
                    <w:pPr>
                      <w:spacing w:before="5" w:line="370" w:lineRule="atLeast"/>
                      <w:ind w:left="279" w:right="18" w:hanging="260"/>
                      <w:jc w:val="right"/>
                      <w:rPr>
                        <w:b/>
                      </w:rPr>
                    </w:pPr>
                    <w:r w:rsidRPr="00155ECA">
                      <w:rPr>
                        <w:b/>
                        <w:color w:val="000000"/>
                      </w:rPr>
                      <w:t>SOP</w:t>
                    </w:r>
                    <w:r w:rsidRPr="00155ECA">
                      <w:rPr>
                        <w:rFonts w:ascii="Times New Roman"/>
                        <w:b/>
                        <w:color w:val="000000"/>
                      </w:rPr>
                      <w:t xml:space="preserve"> </w:t>
                    </w:r>
                    <w:r w:rsidRPr="00155ECA">
                      <w:rPr>
                        <w:b/>
                        <w:color w:val="000000"/>
                      </w:rPr>
                      <w:t>Title</w:t>
                    </w:r>
                    <w:r w:rsidRPr="00155ECA">
                      <w:rPr>
                        <w:bCs/>
                        <w:color w:val="000000"/>
                      </w:rPr>
                      <w:t>:</w:t>
                    </w:r>
                    <w:r w:rsidRPr="00155ECA">
                      <w:rPr>
                        <w:rFonts w:ascii="Times New Roman"/>
                        <w:bCs/>
                        <w:color w:val="000000"/>
                        <w:spacing w:val="1"/>
                      </w:rPr>
                      <w:t xml:space="preserve"> </w:t>
                    </w:r>
                    <w:r w:rsidR="00155ECA">
                      <w:rPr>
                        <w:bCs/>
                      </w:rPr>
                      <w:t>Client User Setup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200A"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57CBBC6A" wp14:editId="6A192D28">
              <wp:simplePos x="0" y="0"/>
              <wp:positionH relativeFrom="page">
                <wp:posOffset>732790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49291934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3730" w:rsidRDefault="00D3200A" w14:paraId="57CBBC70" w14:textId="7777777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STANDARD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OPERATING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PROCEDURE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" style="position:absolute;margin-left:57.7pt;margin-top:32.8pt;width:205.45pt;height:14.3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" w14:anchorId="57CBBC6A">
              <v:textbox inset="0,0,0,0">
                <w:txbxContent>
                  <w:p w:rsidR="00C23730" w:rsidRDefault="00D3200A" w14:paraId="57CBBC70" w14:textId="77777777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STANDARD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OPERATING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PROCEDURE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C23730" w:rsidRDefault="00D3200A" w14:paraId="57CBBC69" w14:textId="2DE902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57CBBC6C" wp14:editId="156A6673">
              <wp:simplePos x="0" y="0"/>
              <wp:positionH relativeFrom="page">
                <wp:posOffset>888365</wp:posOffset>
              </wp:positionH>
              <wp:positionV relativeFrom="page">
                <wp:posOffset>416560</wp:posOffset>
              </wp:positionV>
              <wp:extent cx="2609215" cy="182245"/>
              <wp:effectExtent l="0" t="0" r="0" b="0"/>
              <wp:wrapNone/>
              <wp:docPr id="139281059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21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3730" w:rsidRDefault="00C23730" w14:paraId="57CBBC73" w14:textId="207A2C08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7CBBC6C">
              <v:stroke joinstyle="miter"/>
              <v:path gradientshapeok="t" o:connecttype="rect"/>
            </v:shapetype>
            <v:shape id="docshape4" style="position:absolute;margin-left:69.95pt;margin-top:32.8pt;width:205.45pt;height:14.35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">
              <v:textbox inset="0,0,0,0">
                <w:txbxContent>
                  <w:p w:rsidR="00C23730" w:rsidRDefault="00C23730" w14:paraId="57CBBC73" w14:textId="207A2C08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CBBC6D" wp14:editId="38CBC516">
              <wp:simplePos x="0" y="0"/>
              <wp:positionH relativeFrom="page">
                <wp:posOffset>5578475</wp:posOffset>
              </wp:positionH>
              <wp:positionV relativeFrom="page">
                <wp:posOffset>417830</wp:posOffset>
              </wp:positionV>
              <wp:extent cx="1478915" cy="656590"/>
              <wp:effectExtent l="0" t="0" r="0" b="0"/>
              <wp:wrapNone/>
              <wp:docPr id="174078957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3730" w:rsidRDefault="00D3200A" w14:paraId="57CBBC74" w14:textId="1BA7D7FE">
                          <w:pPr>
                            <w:pStyle w:val="BodyText"/>
                            <w:spacing w:before="13" w:line="355" w:lineRule="auto"/>
                            <w:ind w:left="20" w:firstLine="525"/>
                          </w:pPr>
                          <w:proofErr w:type="spellStart"/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Insertrtment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SOP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No: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hd w:val="clear" w:color="auto" w:fill="FFFF00"/>
                            </w:rPr>
                            <w:t>Insert</w:t>
                          </w:r>
                          <w:r>
                            <w:rPr>
                              <w:rFonts w:ascii="Times New Roman"/>
                              <w:color w:val="000000"/>
                              <w:spacing w:val="5"/>
                              <w:shd w:val="clear" w:color="auto" w:fill="FFFF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  <w:shd w:val="clear" w:color="auto" w:fill="FFFF00"/>
                            </w:rPr>
                            <w:t>number</w:t>
                          </w:r>
                        </w:p>
                        <w:p w:rsidR="00C23730" w:rsidRDefault="00D3200A" w14:paraId="57CBBC75" w14:textId="77777777">
                          <w:pPr>
                            <w:pStyle w:val="BodyText"/>
                            <w:spacing w:line="251" w:lineRule="exact"/>
                            <w:ind w:left="1304"/>
                          </w:pPr>
                          <w:r>
                            <w:t>SOP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Title: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5" style="position:absolute;margin-left:439.25pt;margin-top:32.9pt;width:116.45pt;height:51.7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" w14:anchorId="57CBBC6D">
              <v:textbox inset="0,0,0,0">
                <w:txbxContent>
                  <w:p w:rsidR="00C23730" w:rsidRDefault="00D3200A" w14:paraId="57CBBC74" w14:textId="1BA7D7FE">
                    <w:pPr>
                      <w:pStyle w:val="BodyText"/>
                      <w:spacing w:before="13" w:line="355" w:lineRule="auto"/>
                      <w:ind w:left="20" w:firstLine="525"/>
                    </w:pPr>
                    <w:proofErr w:type="spellStart"/>
                    <w:r>
                      <w:rPr>
                        <w:color w:val="000000"/>
                        <w:shd w:val="clear" w:color="auto" w:fill="FFFF00"/>
                      </w:rPr>
                      <w:t>Insertrtment</w:t>
                    </w:r>
                    <w:proofErr w:type="spellEnd"/>
                    <w:r>
                      <w:rPr>
                        <w:rFonts w:ascii="Times New Roman"/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SOP</w:t>
                    </w:r>
                    <w:r>
                      <w:rPr>
                        <w:rFonts w:ascii="Times New Roman"/>
                        <w:color w:val="000000"/>
                        <w:spacing w:val="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No:</w:t>
                    </w:r>
                    <w:r>
                      <w:rPr>
                        <w:rFonts w:ascii="Times New Roman"/>
                        <w:color w:val="000000"/>
                        <w:spacing w:val="3"/>
                      </w:rPr>
                      <w:t xml:space="preserve"> </w:t>
                    </w:r>
                    <w:r>
                      <w:rPr>
                        <w:color w:val="000000"/>
                        <w:shd w:val="clear" w:color="auto" w:fill="FFFF00"/>
                      </w:rPr>
                      <w:t>Insert</w:t>
                    </w:r>
                    <w:r>
                      <w:rPr>
                        <w:rFonts w:ascii="Times New Roman"/>
                        <w:color w:val="000000"/>
                        <w:spacing w:val="5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shd w:val="clear" w:color="auto" w:fill="FFFF00"/>
                      </w:rPr>
                      <w:t>number</w:t>
                    </w:r>
                  </w:p>
                  <w:p w:rsidR="00C23730" w:rsidRDefault="00D3200A" w14:paraId="57CBBC75" w14:textId="77777777">
                    <w:pPr>
                      <w:pStyle w:val="BodyText"/>
                      <w:spacing w:line="251" w:lineRule="exact"/>
                      <w:ind w:left="1304"/>
                    </w:pPr>
                    <w:r>
                      <w:t>SOP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Title: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7fb35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93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65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37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09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81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53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25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97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69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85fb5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117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93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65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37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09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81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53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25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97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698" w:hanging="360"/>
      </w:pPr>
      <w:rPr>
        <w:rFonts w:hint="default" w:ascii="Wingdings" w:hAnsi="Wingdings"/>
      </w:rPr>
    </w:lvl>
  </w:abstractNum>
  <w:abstractNum w:abstractNumId="0" w15:restartNumberingAfterBreak="0">
    <w:nsid w:val="39FD50DC"/>
    <w:multiLevelType w:val="multilevel"/>
    <w:tmpl w:val="815E6FB0"/>
    <w:lvl w:ilvl="0">
      <w:start w:val="1"/>
      <w:numFmt w:val="decimal"/>
      <w:lvlText w:val="%1."/>
      <w:lvlJc w:val="left"/>
      <w:pPr>
        <w:ind w:left="1218" w:hanging="720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DD6719B"/>
    <w:multiLevelType w:val="multilevel"/>
    <w:tmpl w:val="1A64EBAE"/>
    <w:lvl w:ilvl="0">
      <w:start w:val="1"/>
      <w:numFmt w:val="decimal"/>
      <w:lvlText w:val="%1."/>
      <w:lvlJc w:val="left"/>
      <w:pPr>
        <w:ind w:left="1218" w:hanging="720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20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2027A46"/>
    <w:multiLevelType w:val="hybridMultilevel"/>
    <w:tmpl w:val="57BE8026"/>
    <w:lvl w:ilvl="0" w:tplc="96C69D78">
      <w:numFmt w:val="bullet"/>
      <w:lvlText w:val=""/>
      <w:lvlJc w:val="left"/>
      <w:pPr>
        <w:ind w:left="1218" w:hanging="569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8FD6721A">
      <w:numFmt w:val="bullet"/>
      <w:lvlText w:val="•"/>
      <w:lvlJc w:val="left"/>
      <w:pPr>
        <w:ind w:left="2136" w:hanging="569"/>
      </w:pPr>
      <w:rPr>
        <w:rFonts w:hint="default"/>
        <w:lang w:val="en-US" w:eastAsia="en-US" w:bidi="ar-SA"/>
      </w:rPr>
    </w:lvl>
    <w:lvl w:ilvl="2" w:tplc="ECF04EB6">
      <w:numFmt w:val="bullet"/>
      <w:lvlText w:val="•"/>
      <w:lvlJc w:val="left"/>
      <w:pPr>
        <w:ind w:left="3053" w:hanging="569"/>
      </w:pPr>
      <w:rPr>
        <w:rFonts w:hint="default"/>
        <w:lang w:val="en-US" w:eastAsia="en-US" w:bidi="ar-SA"/>
      </w:rPr>
    </w:lvl>
    <w:lvl w:ilvl="3" w:tplc="293C41E6">
      <w:numFmt w:val="bullet"/>
      <w:lvlText w:val="•"/>
      <w:lvlJc w:val="left"/>
      <w:pPr>
        <w:ind w:left="3969" w:hanging="569"/>
      </w:pPr>
      <w:rPr>
        <w:rFonts w:hint="default"/>
        <w:lang w:val="en-US" w:eastAsia="en-US" w:bidi="ar-SA"/>
      </w:rPr>
    </w:lvl>
    <w:lvl w:ilvl="4" w:tplc="8862A03C">
      <w:numFmt w:val="bullet"/>
      <w:lvlText w:val="•"/>
      <w:lvlJc w:val="left"/>
      <w:pPr>
        <w:ind w:left="4886" w:hanging="569"/>
      </w:pPr>
      <w:rPr>
        <w:rFonts w:hint="default"/>
        <w:lang w:val="en-US" w:eastAsia="en-US" w:bidi="ar-SA"/>
      </w:rPr>
    </w:lvl>
    <w:lvl w:ilvl="5" w:tplc="8716C0A0">
      <w:numFmt w:val="bullet"/>
      <w:lvlText w:val="•"/>
      <w:lvlJc w:val="left"/>
      <w:pPr>
        <w:ind w:left="5802" w:hanging="569"/>
      </w:pPr>
      <w:rPr>
        <w:rFonts w:hint="default"/>
        <w:lang w:val="en-US" w:eastAsia="en-US" w:bidi="ar-SA"/>
      </w:rPr>
    </w:lvl>
    <w:lvl w:ilvl="6" w:tplc="61F0A4F4">
      <w:numFmt w:val="bullet"/>
      <w:lvlText w:val="•"/>
      <w:lvlJc w:val="left"/>
      <w:pPr>
        <w:ind w:left="6719" w:hanging="569"/>
      </w:pPr>
      <w:rPr>
        <w:rFonts w:hint="default"/>
        <w:lang w:val="en-US" w:eastAsia="en-US" w:bidi="ar-SA"/>
      </w:rPr>
    </w:lvl>
    <w:lvl w:ilvl="7" w:tplc="A22E7202">
      <w:numFmt w:val="bullet"/>
      <w:lvlText w:val="•"/>
      <w:lvlJc w:val="left"/>
      <w:pPr>
        <w:ind w:left="7635" w:hanging="569"/>
      </w:pPr>
      <w:rPr>
        <w:rFonts w:hint="default"/>
        <w:lang w:val="en-US" w:eastAsia="en-US" w:bidi="ar-SA"/>
      </w:rPr>
    </w:lvl>
    <w:lvl w:ilvl="8" w:tplc="16AAD20C">
      <w:numFmt w:val="bullet"/>
      <w:lvlText w:val="•"/>
      <w:lvlJc w:val="left"/>
      <w:pPr>
        <w:ind w:left="8552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48CD2B55"/>
    <w:multiLevelType w:val="hybridMultilevel"/>
    <w:tmpl w:val="BCD81CBC"/>
    <w:lvl w:ilvl="0" w:tplc="D792877A">
      <w:start w:val="1"/>
      <w:numFmt w:val="lowerLetter"/>
      <w:lvlText w:val="%1."/>
      <w:lvlJc w:val="left"/>
      <w:pPr>
        <w:ind w:left="1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8" w:hanging="360"/>
      </w:pPr>
    </w:lvl>
    <w:lvl w:ilvl="2" w:tplc="4009001B" w:tentative="1">
      <w:start w:val="1"/>
      <w:numFmt w:val="lowerRoman"/>
      <w:lvlText w:val="%3."/>
      <w:lvlJc w:val="right"/>
      <w:pPr>
        <w:ind w:left="3018" w:hanging="180"/>
      </w:pPr>
    </w:lvl>
    <w:lvl w:ilvl="3" w:tplc="4009000F" w:tentative="1">
      <w:start w:val="1"/>
      <w:numFmt w:val="decimal"/>
      <w:lvlText w:val="%4."/>
      <w:lvlJc w:val="left"/>
      <w:pPr>
        <w:ind w:left="3738" w:hanging="360"/>
      </w:pPr>
    </w:lvl>
    <w:lvl w:ilvl="4" w:tplc="40090019" w:tentative="1">
      <w:start w:val="1"/>
      <w:numFmt w:val="lowerLetter"/>
      <w:lvlText w:val="%5."/>
      <w:lvlJc w:val="left"/>
      <w:pPr>
        <w:ind w:left="4458" w:hanging="360"/>
      </w:pPr>
    </w:lvl>
    <w:lvl w:ilvl="5" w:tplc="4009001B" w:tentative="1">
      <w:start w:val="1"/>
      <w:numFmt w:val="lowerRoman"/>
      <w:lvlText w:val="%6."/>
      <w:lvlJc w:val="right"/>
      <w:pPr>
        <w:ind w:left="5178" w:hanging="180"/>
      </w:pPr>
    </w:lvl>
    <w:lvl w:ilvl="6" w:tplc="4009000F" w:tentative="1">
      <w:start w:val="1"/>
      <w:numFmt w:val="decimal"/>
      <w:lvlText w:val="%7."/>
      <w:lvlJc w:val="left"/>
      <w:pPr>
        <w:ind w:left="5898" w:hanging="360"/>
      </w:pPr>
    </w:lvl>
    <w:lvl w:ilvl="7" w:tplc="40090019" w:tentative="1">
      <w:start w:val="1"/>
      <w:numFmt w:val="lowerLetter"/>
      <w:lvlText w:val="%8."/>
      <w:lvlJc w:val="left"/>
      <w:pPr>
        <w:ind w:left="6618" w:hanging="360"/>
      </w:pPr>
    </w:lvl>
    <w:lvl w:ilvl="8" w:tplc="4009001B" w:tentative="1">
      <w:start w:val="1"/>
      <w:numFmt w:val="lowerRoman"/>
      <w:lvlText w:val="%9."/>
      <w:lvlJc w:val="right"/>
      <w:pPr>
        <w:ind w:left="7338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 w16cid:durableId="1094016321">
    <w:abstractNumId w:val="1"/>
  </w:num>
  <w:num w:numId="2" w16cid:durableId="158274077">
    <w:abstractNumId w:val="2"/>
  </w:num>
  <w:num w:numId="3" w16cid:durableId="1564215407">
    <w:abstractNumId w:val="0"/>
  </w:num>
  <w:num w:numId="4" w16cid:durableId="1904366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30"/>
    <w:rsid w:val="00155ECA"/>
    <w:rsid w:val="00182F8D"/>
    <w:rsid w:val="00277750"/>
    <w:rsid w:val="003111D9"/>
    <w:rsid w:val="00311BAA"/>
    <w:rsid w:val="004A3B7B"/>
    <w:rsid w:val="0072591D"/>
    <w:rsid w:val="007F2911"/>
    <w:rsid w:val="008D269E"/>
    <w:rsid w:val="008F383D"/>
    <w:rsid w:val="0091432E"/>
    <w:rsid w:val="00985BBC"/>
    <w:rsid w:val="00C23730"/>
    <w:rsid w:val="00D3200A"/>
    <w:rsid w:val="00E2021D"/>
    <w:rsid w:val="0274A1B4"/>
    <w:rsid w:val="08209B51"/>
    <w:rsid w:val="25A3FF45"/>
    <w:rsid w:val="25B03F55"/>
    <w:rsid w:val="29392172"/>
    <w:rsid w:val="3239ABAC"/>
    <w:rsid w:val="3CFB14AC"/>
    <w:rsid w:val="48F3F68F"/>
    <w:rsid w:val="49ABDED6"/>
    <w:rsid w:val="4DBE34C9"/>
    <w:rsid w:val="5162759A"/>
    <w:rsid w:val="523E0DF0"/>
    <w:rsid w:val="536DA418"/>
    <w:rsid w:val="54882AD2"/>
    <w:rsid w:val="58A20CBA"/>
    <w:rsid w:val="5A6DFA2E"/>
    <w:rsid w:val="5C2465F3"/>
    <w:rsid w:val="5ECDAE28"/>
    <w:rsid w:val="61466CA1"/>
    <w:rsid w:val="61A43C74"/>
    <w:rsid w:val="62A1C687"/>
    <w:rsid w:val="7F4DD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BBB21"/>
  <w15:docId w15:val="{B8710118-B750-4101-AFE2-3176202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paragraph" w:styleId="Heading1">
    <w:name w:val="heading 1"/>
    <w:basedOn w:val="Normal"/>
    <w:uiPriority w:val="9"/>
    <w:qFormat/>
    <w:pPr>
      <w:ind w:left="1218" w:hanging="72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8" w:hanging="721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5EC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55ECA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155EC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55ECA"/>
    <w:rPr>
      <w:rFonts w:ascii="Arial" w:hAnsi="Arial" w:eastAsia="Arial" w:cs="Arial"/>
    </w:rPr>
  </w:style>
  <w:style w:type="character" w:styleId="Hyperlink">
    <w:name w:val="Hyperlink"/>
    <w:basedOn w:val="DefaultParagraphFont"/>
    <w:uiPriority w:val="99"/>
    <w:unhideWhenUsed/>
    <w:rsid w:val="00985B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://yard.rpmliving.com/" TargetMode="Externa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image" Target="/media/image5.png" Id="Rd271397aebbd49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5C779631C0C49B73D1540FA9DD3C5" ma:contentTypeVersion="12" ma:contentTypeDescription="Create a new document." ma:contentTypeScope="" ma:versionID="1548a926e8eb8fa2f38f81aab00e3945">
  <xsd:schema xmlns:xsd="http://www.w3.org/2001/XMLSchema" xmlns:xs="http://www.w3.org/2001/XMLSchema" xmlns:p="http://schemas.microsoft.com/office/2006/metadata/properties" xmlns:ns2="dd102e5c-fc66-4581-a4c6-1563dbabeaac" xmlns:ns3="bd3806fb-5eba-49a9-8fe8-8684568a5e69" targetNamespace="http://schemas.microsoft.com/office/2006/metadata/properties" ma:root="true" ma:fieldsID="3d11f6a5265c5790589316b9d75a5fce" ns2:_="" ns3:_="">
    <xsd:import namespace="dd102e5c-fc66-4581-a4c6-1563dbabeaac"/>
    <xsd:import namespace="bd3806fb-5eba-49a9-8fe8-8684568a5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2e5c-fc66-4581-a4c6-1563dbabe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06fb-5eba-49a9-8fe8-8684568a5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85877-14BA-4EF3-8CA8-A06227C0B6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03875-621B-4019-9A8B-286519C31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2e5c-fc66-4581-a4c6-1563dbabeaac"/>
    <ds:schemaRef ds:uri="bd3806fb-5eba-49a9-8fe8-8684568a5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FEB294-E697-4E0C-9552-BE3BE34DE6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Shanette Silva</dc:creator>
  <lastModifiedBy>Shanette Silva</lastModifiedBy>
  <revision>7</revision>
  <dcterms:created xsi:type="dcterms:W3CDTF">2024-04-26T23:46:00.0000000Z</dcterms:created>
  <dcterms:modified xsi:type="dcterms:W3CDTF">2025-06-18T15:41:45.8166514Z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2024-04-24T00:00:00Z</vt:filetime>
  </property>
</Properties>
</file>