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BBB21" w14:textId="77777777" w:rsidR="00C23730" w:rsidRDefault="00C23730">
      <w:pPr>
        <w:pStyle w:val="BodyText"/>
        <w:rPr>
          <w:rFonts w:ascii="Times New Roman"/>
          <w:sz w:val="20"/>
        </w:rPr>
      </w:pPr>
    </w:p>
    <w:p w14:paraId="57CBBB22" w14:textId="77777777" w:rsidR="00C23730" w:rsidRDefault="00C23730">
      <w:pPr>
        <w:pStyle w:val="BodyText"/>
        <w:rPr>
          <w:rFonts w:ascii="Times New Roman"/>
          <w:sz w:val="20"/>
        </w:rPr>
      </w:pPr>
    </w:p>
    <w:p w14:paraId="57CBBB23" w14:textId="77777777" w:rsidR="00C23730" w:rsidRDefault="00C23730">
      <w:pPr>
        <w:pStyle w:val="BodyText"/>
        <w:rPr>
          <w:rFonts w:ascii="Times New Roman"/>
          <w:sz w:val="20"/>
        </w:rPr>
      </w:pPr>
    </w:p>
    <w:p w14:paraId="57CBBB24" w14:textId="77777777" w:rsidR="00C23730" w:rsidRDefault="00C23730">
      <w:pPr>
        <w:pStyle w:val="BodyText"/>
        <w:rPr>
          <w:rFonts w:ascii="Times New Roman"/>
          <w:sz w:val="20"/>
        </w:rPr>
      </w:pPr>
    </w:p>
    <w:p w14:paraId="57CBBB25" w14:textId="77777777" w:rsidR="00C23730" w:rsidRDefault="00C23730">
      <w:pPr>
        <w:pStyle w:val="BodyText"/>
        <w:rPr>
          <w:rFonts w:ascii="Times New Roman"/>
          <w:sz w:val="20"/>
        </w:rPr>
      </w:pPr>
    </w:p>
    <w:p w14:paraId="57CBBB26" w14:textId="77777777" w:rsidR="00C23730" w:rsidRDefault="00C23730">
      <w:pPr>
        <w:pStyle w:val="BodyText"/>
        <w:spacing w:before="4"/>
        <w:rPr>
          <w:rFonts w:ascii="Times New Roman"/>
        </w:rPr>
      </w:pPr>
    </w:p>
    <w:p w14:paraId="7D457AA2" w14:textId="68C7B7D5" w:rsidR="00352261" w:rsidRDefault="00D3200A">
      <w:pPr>
        <w:tabs>
          <w:tab w:val="left" w:pos="1921"/>
        </w:tabs>
        <w:spacing w:before="93" w:line="314" w:lineRule="auto"/>
        <w:ind w:left="220" w:right="6969"/>
        <w:rPr>
          <w:b/>
          <w:color w:val="000000"/>
          <w:shd w:val="clear" w:color="auto" w:fill="FFFF00"/>
        </w:rPr>
      </w:pPr>
      <w:r>
        <w:rPr>
          <w:b/>
          <w:position w:val="-3"/>
        </w:rPr>
        <w:t>SOP</w:t>
      </w:r>
      <w:r>
        <w:rPr>
          <w:rFonts w:ascii="Times New Roman"/>
          <w:position w:val="-3"/>
        </w:rPr>
        <w:t xml:space="preserve"> </w:t>
      </w:r>
      <w:r>
        <w:rPr>
          <w:b/>
          <w:position w:val="-3"/>
        </w:rPr>
        <w:t>Number</w:t>
      </w:r>
      <w:r>
        <w:rPr>
          <w:rFonts w:ascii="Times New Roman"/>
          <w:position w:val="-3"/>
        </w:rPr>
        <w:tab/>
      </w:r>
      <w:r w:rsidR="007E65D4">
        <w:rPr>
          <w:b/>
          <w:color w:val="000000"/>
          <w:shd w:val="clear" w:color="auto" w:fill="FFFF00"/>
        </w:rPr>
        <w:t>Voy</w:t>
      </w:r>
      <w:r w:rsidR="0063656D">
        <w:rPr>
          <w:b/>
          <w:color w:val="000000"/>
          <w:shd w:val="clear" w:color="auto" w:fill="FFFF00"/>
        </w:rPr>
        <w:t>0</w:t>
      </w:r>
      <w:r w:rsidR="007E65D4">
        <w:rPr>
          <w:b/>
          <w:color w:val="000000"/>
          <w:shd w:val="clear" w:color="auto" w:fill="FFFF00"/>
        </w:rPr>
        <w:t>7</w:t>
      </w:r>
    </w:p>
    <w:p w14:paraId="57CBBB27" w14:textId="18AB8020" w:rsidR="00C23730" w:rsidRDefault="00D3200A">
      <w:pPr>
        <w:tabs>
          <w:tab w:val="left" w:pos="1921"/>
        </w:tabs>
        <w:spacing w:before="93" w:line="314" w:lineRule="auto"/>
        <w:ind w:left="220" w:right="6969"/>
        <w:rPr>
          <w:b/>
        </w:rPr>
      </w:pPr>
      <w:r>
        <w:rPr>
          <w:rFonts w:ascii="Times New Roman"/>
          <w:color w:val="000000"/>
        </w:rPr>
        <w:t xml:space="preserve"> </w:t>
      </w:r>
      <w:r>
        <w:rPr>
          <w:b/>
          <w:color w:val="000000"/>
          <w:position w:val="-3"/>
        </w:rPr>
        <w:t>SOP</w:t>
      </w:r>
      <w:r>
        <w:rPr>
          <w:rFonts w:ascii="Times New Roman"/>
          <w:color w:val="000000"/>
          <w:position w:val="-3"/>
        </w:rPr>
        <w:t xml:space="preserve"> </w:t>
      </w:r>
      <w:r>
        <w:rPr>
          <w:b/>
          <w:color w:val="000000"/>
          <w:position w:val="-3"/>
        </w:rPr>
        <w:t>Title</w:t>
      </w:r>
      <w:r>
        <w:rPr>
          <w:rFonts w:ascii="Times New Roman"/>
          <w:color w:val="000000"/>
          <w:position w:val="-3"/>
        </w:rPr>
        <w:tab/>
      </w:r>
      <w:r w:rsidR="007E65D4">
        <w:rPr>
          <w:b/>
          <w:color w:val="000000"/>
          <w:shd w:val="clear" w:color="auto" w:fill="FFFF00"/>
        </w:rPr>
        <w:t>Update Rental Type of a Unit</w:t>
      </w:r>
      <w:r w:rsidR="00A63380">
        <w:rPr>
          <w:b/>
          <w:color w:val="000000"/>
          <w:shd w:val="clear" w:color="auto" w:fill="FFFF00"/>
        </w:rPr>
        <w:t xml:space="preserve"> </w:t>
      </w:r>
    </w:p>
    <w:p w14:paraId="57CBBB28" w14:textId="77777777" w:rsidR="00C23730" w:rsidRDefault="00C23730">
      <w:pPr>
        <w:pStyle w:val="BodyText"/>
        <w:rPr>
          <w:b/>
          <w:sz w:val="20"/>
        </w:rPr>
      </w:pPr>
    </w:p>
    <w:p w14:paraId="57CBBB29" w14:textId="77777777" w:rsidR="00C23730" w:rsidRDefault="00C23730">
      <w:pPr>
        <w:pStyle w:val="BodyText"/>
        <w:spacing w:before="3"/>
        <w:rPr>
          <w:b/>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2838"/>
        <w:gridCol w:w="2411"/>
        <w:gridCol w:w="1559"/>
      </w:tblGrid>
      <w:tr w:rsidR="00C23730" w14:paraId="57CBBB2F" w14:textId="77777777">
        <w:trPr>
          <w:trHeight w:val="333"/>
        </w:trPr>
        <w:tc>
          <w:tcPr>
            <w:tcW w:w="1702" w:type="dxa"/>
            <w:tcBorders>
              <w:top w:val="nil"/>
              <w:left w:val="nil"/>
            </w:tcBorders>
          </w:tcPr>
          <w:p w14:paraId="57CBBB2A" w14:textId="77777777" w:rsidR="00C23730" w:rsidRDefault="00C23730">
            <w:pPr>
              <w:pStyle w:val="TableParagraph"/>
              <w:rPr>
                <w:rFonts w:ascii="Times New Roman"/>
                <w:sz w:val="20"/>
              </w:rPr>
            </w:pPr>
          </w:p>
        </w:tc>
        <w:tc>
          <w:tcPr>
            <w:tcW w:w="1417" w:type="dxa"/>
          </w:tcPr>
          <w:p w14:paraId="57CBBB2B" w14:textId="77777777" w:rsidR="00C23730" w:rsidRDefault="00D3200A">
            <w:pPr>
              <w:pStyle w:val="TableParagraph"/>
              <w:spacing w:before="33"/>
              <w:ind w:left="383"/>
              <w:rPr>
                <w:b/>
              </w:rPr>
            </w:pPr>
            <w:r>
              <w:rPr>
                <w:b/>
                <w:spacing w:val="-4"/>
              </w:rPr>
              <w:t>NAME</w:t>
            </w:r>
          </w:p>
        </w:tc>
        <w:tc>
          <w:tcPr>
            <w:tcW w:w="2838" w:type="dxa"/>
          </w:tcPr>
          <w:p w14:paraId="57CBBB2C" w14:textId="77777777" w:rsidR="00C23730" w:rsidRDefault="00D3200A">
            <w:pPr>
              <w:pStyle w:val="TableParagraph"/>
              <w:spacing w:before="33"/>
              <w:ind w:left="1097" w:right="1089"/>
              <w:jc w:val="center"/>
              <w:rPr>
                <w:b/>
              </w:rPr>
            </w:pPr>
            <w:r>
              <w:rPr>
                <w:b/>
                <w:spacing w:val="-2"/>
              </w:rPr>
              <w:t>TITLE</w:t>
            </w:r>
          </w:p>
        </w:tc>
        <w:tc>
          <w:tcPr>
            <w:tcW w:w="2411" w:type="dxa"/>
          </w:tcPr>
          <w:p w14:paraId="57CBBB2D" w14:textId="77777777" w:rsidR="00C23730" w:rsidRDefault="00D3200A">
            <w:pPr>
              <w:pStyle w:val="TableParagraph"/>
              <w:spacing w:before="33"/>
              <w:ind w:left="556"/>
              <w:rPr>
                <w:b/>
              </w:rPr>
            </w:pPr>
            <w:r>
              <w:rPr>
                <w:b/>
                <w:spacing w:val="-2"/>
              </w:rPr>
              <w:t>SIGNATURE</w:t>
            </w:r>
          </w:p>
        </w:tc>
        <w:tc>
          <w:tcPr>
            <w:tcW w:w="1559" w:type="dxa"/>
          </w:tcPr>
          <w:p w14:paraId="57CBBB2E" w14:textId="77777777" w:rsidR="00C23730" w:rsidRDefault="00D3200A">
            <w:pPr>
              <w:pStyle w:val="TableParagraph"/>
              <w:spacing w:before="33"/>
              <w:ind w:left="478"/>
              <w:rPr>
                <w:b/>
              </w:rPr>
            </w:pPr>
            <w:r>
              <w:rPr>
                <w:b/>
                <w:spacing w:val="-4"/>
              </w:rPr>
              <w:t>DATE</w:t>
            </w:r>
          </w:p>
        </w:tc>
      </w:tr>
      <w:tr w:rsidR="00C23730" w14:paraId="57CBBB35" w14:textId="77777777">
        <w:trPr>
          <w:trHeight w:val="566"/>
        </w:trPr>
        <w:tc>
          <w:tcPr>
            <w:tcW w:w="1702" w:type="dxa"/>
          </w:tcPr>
          <w:p w14:paraId="57CBBB30" w14:textId="77777777" w:rsidR="00C23730" w:rsidRDefault="00D3200A">
            <w:pPr>
              <w:pStyle w:val="TableParagraph"/>
              <w:spacing w:before="33"/>
              <w:ind w:left="108"/>
              <w:rPr>
                <w:b/>
              </w:rPr>
            </w:pPr>
            <w:r>
              <w:rPr>
                <w:b/>
                <w:spacing w:val="-2"/>
              </w:rPr>
              <w:t>Author</w:t>
            </w:r>
          </w:p>
        </w:tc>
        <w:tc>
          <w:tcPr>
            <w:tcW w:w="1417" w:type="dxa"/>
          </w:tcPr>
          <w:p w14:paraId="57CBBB31" w14:textId="094B0D73" w:rsidR="00C23730" w:rsidRDefault="007E65D4">
            <w:pPr>
              <w:pStyle w:val="TableParagraph"/>
              <w:rPr>
                <w:rFonts w:ascii="Times New Roman"/>
                <w:sz w:val="20"/>
              </w:rPr>
            </w:pPr>
            <w:r>
              <w:rPr>
                <w:rFonts w:ascii="Times New Roman"/>
                <w:sz w:val="20"/>
              </w:rPr>
              <w:t>L Tarasiewicz</w:t>
            </w:r>
          </w:p>
        </w:tc>
        <w:tc>
          <w:tcPr>
            <w:tcW w:w="2838" w:type="dxa"/>
          </w:tcPr>
          <w:p w14:paraId="57CBBB32" w14:textId="3481FD6F" w:rsidR="00C23730" w:rsidRDefault="007E65D4">
            <w:pPr>
              <w:pStyle w:val="TableParagraph"/>
              <w:rPr>
                <w:rFonts w:ascii="Times New Roman"/>
                <w:sz w:val="20"/>
              </w:rPr>
            </w:pPr>
            <w:r>
              <w:rPr>
                <w:rFonts w:ascii="Times New Roman"/>
                <w:sz w:val="20"/>
              </w:rPr>
              <w:t>Manager</w:t>
            </w:r>
            <w:r w:rsidR="00F7242B">
              <w:rPr>
                <w:rFonts w:ascii="Times New Roman"/>
                <w:sz w:val="20"/>
              </w:rPr>
              <w:t xml:space="preserve"> of Software Support</w:t>
            </w:r>
          </w:p>
        </w:tc>
        <w:tc>
          <w:tcPr>
            <w:tcW w:w="2411" w:type="dxa"/>
          </w:tcPr>
          <w:p w14:paraId="57CBBB33" w14:textId="77777777" w:rsidR="00C23730" w:rsidRDefault="00C23730">
            <w:pPr>
              <w:pStyle w:val="TableParagraph"/>
              <w:rPr>
                <w:rFonts w:ascii="Times New Roman"/>
                <w:sz w:val="20"/>
              </w:rPr>
            </w:pPr>
          </w:p>
        </w:tc>
        <w:tc>
          <w:tcPr>
            <w:tcW w:w="1559" w:type="dxa"/>
          </w:tcPr>
          <w:p w14:paraId="57CBBB34" w14:textId="48391B83" w:rsidR="00C23730" w:rsidRDefault="007E65D4">
            <w:pPr>
              <w:pStyle w:val="TableParagraph"/>
              <w:rPr>
                <w:rFonts w:ascii="Times New Roman"/>
                <w:sz w:val="20"/>
              </w:rPr>
            </w:pPr>
            <w:r>
              <w:rPr>
                <w:rFonts w:ascii="Times New Roman"/>
                <w:sz w:val="20"/>
              </w:rPr>
              <w:t>03/13/25</w:t>
            </w:r>
          </w:p>
        </w:tc>
      </w:tr>
      <w:tr w:rsidR="00C23730" w14:paraId="57CBBB3B" w14:textId="77777777">
        <w:trPr>
          <w:trHeight w:val="568"/>
        </w:trPr>
        <w:tc>
          <w:tcPr>
            <w:tcW w:w="1702" w:type="dxa"/>
          </w:tcPr>
          <w:p w14:paraId="57CBBB36" w14:textId="77777777" w:rsidR="00C23730" w:rsidRDefault="00D3200A">
            <w:pPr>
              <w:pStyle w:val="TableParagraph"/>
              <w:spacing w:before="33"/>
              <w:ind w:left="108"/>
              <w:rPr>
                <w:b/>
              </w:rPr>
            </w:pPr>
            <w:r>
              <w:rPr>
                <w:b/>
                <w:spacing w:val="-2"/>
              </w:rPr>
              <w:t>Reviewer</w:t>
            </w:r>
          </w:p>
        </w:tc>
        <w:tc>
          <w:tcPr>
            <w:tcW w:w="1417" w:type="dxa"/>
          </w:tcPr>
          <w:p w14:paraId="57CBBB37" w14:textId="77777777" w:rsidR="00C23730" w:rsidRDefault="00C23730">
            <w:pPr>
              <w:pStyle w:val="TableParagraph"/>
              <w:rPr>
                <w:rFonts w:ascii="Times New Roman"/>
                <w:sz w:val="20"/>
              </w:rPr>
            </w:pPr>
          </w:p>
        </w:tc>
        <w:tc>
          <w:tcPr>
            <w:tcW w:w="2838" w:type="dxa"/>
          </w:tcPr>
          <w:p w14:paraId="57CBBB38" w14:textId="77777777" w:rsidR="00C23730" w:rsidRDefault="00C23730">
            <w:pPr>
              <w:pStyle w:val="TableParagraph"/>
              <w:rPr>
                <w:rFonts w:ascii="Times New Roman"/>
                <w:sz w:val="20"/>
              </w:rPr>
            </w:pPr>
          </w:p>
        </w:tc>
        <w:tc>
          <w:tcPr>
            <w:tcW w:w="2411" w:type="dxa"/>
          </w:tcPr>
          <w:p w14:paraId="57CBBB39" w14:textId="77777777" w:rsidR="00C23730" w:rsidRDefault="00C23730">
            <w:pPr>
              <w:pStyle w:val="TableParagraph"/>
              <w:rPr>
                <w:rFonts w:ascii="Times New Roman"/>
                <w:sz w:val="20"/>
              </w:rPr>
            </w:pPr>
          </w:p>
        </w:tc>
        <w:tc>
          <w:tcPr>
            <w:tcW w:w="1559" w:type="dxa"/>
          </w:tcPr>
          <w:p w14:paraId="57CBBB3A" w14:textId="77777777" w:rsidR="00C23730" w:rsidRDefault="00C23730">
            <w:pPr>
              <w:pStyle w:val="TableParagraph"/>
              <w:rPr>
                <w:rFonts w:ascii="Times New Roman"/>
                <w:sz w:val="20"/>
              </w:rPr>
            </w:pPr>
          </w:p>
        </w:tc>
      </w:tr>
      <w:tr w:rsidR="00C23730" w14:paraId="57CBBB41" w14:textId="77777777">
        <w:trPr>
          <w:trHeight w:val="565"/>
        </w:trPr>
        <w:tc>
          <w:tcPr>
            <w:tcW w:w="1702" w:type="dxa"/>
          </w:tcPr>
          <w:p w14:paraId="57CBBB3C" w14:textId="3523FEE5" w:rsidR="00C23730" w:rsidRDefault="007E65D4">
            <w:pPr>
              <w:pStyle w:val="TableParagraph"/>
              <w:spacing w:before="33"/>
              <w:ind w:left="108"/>
              <w:rPr>
                <w:b/>
              </w:rPr>
            </w:pPr>
            <w:r>
              <w:rPr>
                <w:b/>
                <w:spacing w:val="-2"/>
              </w:rPr>
              <w:t>Authorizer</w:t>
            </w:r>
          </w:p>
        </w:tc>
        <w:tc>
          <w:tcPr>
            <w:tcW w:w="1417" w:type="dxa"/>
          </w:tcPr>
          <w:p w14:paraId="57CBBB3D" w14:textId="77777777" w:rsidR="00C23730" w:rsidRDefault="00C23730">
            <w:pPr>
              <w:pStyle w:val="TableParagraph"/>
              <w:rPr>
                <w:rFonts w:ascii="Times New Roman"/>
                <w:sz w:val="20"/>
              </w:rPr>
            </w:pPr>
          </w:p>
        </w:tc>
        <w:tc>
          <w:tcPr>
            <w:tcW w:w="2838" w:type="dxa"/>
          </w:tcPr>
          <w:p w14:paraId="57CBBB3E" w14:textId="77777777" w:rsidR="00C23730" w:rsidRDefault="00C23730">
            <w:pPr>
              <w:pStyle w:val="TableParagraph"/>
              <w:rPr>
                <w:rFonts w:ascii="Times New Roman"/>
                <w:sz w:val="20"/>
              </w:rPr>
            </w:pPr>
          </w:p>
        </w:tc>
        <w:tc>
          <w:tcPr>
            <w:tcW w:w="2411" w:type="dxa"/>
          </w:tcPr>
          <w:p w14:paraId="57CBBB3F" w14:textId="77777777" w:rsidR="00C23730" w:rsidRDefault="00C23730">
            <w:pPr>
              <w:pStyle w:val="TableParagraph"/>
              <w:rPr>
                <w:rFonts w:ascii="Times New Roman"/>
                <w:sz w:val="20"/>
              </w:rPr>
            </w:pPr>
          </w:p>
        </w:tc>
        <w:tc>
          <w:tcPr>
            <w:tcW w:w="1559" w:type="dxa"/>
          </w:tcPr>
          <w:p w14:paraId="57CBBB40" w14:textId="77777777" w:rsidR="00C23730" w:rsidRDefault="00C23730">
            <w:pPr>
              <w:pStyle w:val="TableParagraph"/>
              <w:rPr>
                <w:rFonts w:ascii="Times New Roman"/>
                <w:sz w:val="20"/>
              </w:rPr>
            </w:pPr>
          </w:p>
        </w:tc>
      </w:tr>
    </w:tbl>
    <w:p w14:paraId="57CBBB42" w14:textId="77777777" w:rsidR="00C23730" w:rsidRDefault="00C23730">
      <w:pPr>
        <w:pStyle w:val="BodyText"/>
        <w:rPr>
          <w:b/>
          <w:sz w:val="20"/>
        </w:rPr>
      </w:pPr>
    </w:p>
    <w:p w14:paraId="57CBBB43" w14:textId="77777777" w:rsidR="00C23730" w:rsidRDefault="00C23730">
      <w:pPr>
        <w:pStyle w:val="BodyText"/>
        <w:rPr>
          <w:b/>
          <w:sz w:val="20"/>
        </w:rPr>
      </w:pPr>
    </w:p>
    <w:p w14:paraId="57CBBB44" w14:textId="77777777" w:rsidR="00C23730" w:rsidRDefault="00C23730">
      <w:pPr>
        <w:pStyle w:val="BodyText"/>
        <w:spacing w:before="7"/>
        <w:rPr>
          <w:b/>
          <w:sz w:val="14"/>
        </w:rPr>
      </w:pPr>
    </w:p>
    <w:tbl>
      <w:tblPr>
        <w:tblW w:w="0" w:type="auto"/>
        <w:tblInd w:w="6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1558"/>
      </w:tblGrid>
      <w:tr w:rsidR="00C23730" w14:paraId="57CBBB47" w14:textId="77777777">
        <w:trPr>
          <w:trHeight w:val="397"/>
        </w:trPr>
        <w:tc>
          <w:tcPr>
            <w:tcW w:w="2410" w:type="dxa"/>
          </w:tcPr>
          <w:p w14:paraId="57CBBB45" w14:textId="77777777" w:rsidR="00C23730" w:rsidRDefault="00D3200A">
            <w:pPr>
              <w:pStyle w:val="TableParagraph"/>
              <w:spacing w:before="67"/>
              <w:ind w:left="107"/>
              <w:rPr>
                <w:b/>
              </w:rPr>
            </w:pPr>
            <w:r>
              <w:rPr>
                <w:b/>
              </w:rPr>
              <w:t>Effective</w:t>
            </w:r>
            <w:r>
              <w:rPr>
                <w:rFonts w:ascii="Times New Roman"/>
                <w:spacing w:val="-2"/>
              </w:rPr>
              <w:t xml:space="preserve"> </w:t>
            </w:r>
            <w:r>
              <w:rPr>
                <w:b/>
                <w:spacing w:val="-4"/>
              </w:rPr>
              <w:t>Date:</w:t>
            </w:r>
          </w:p>
        </w:tc>
        <w:tc>
          <w:tcPr>
            <w:tcW w:w="1558" w:type="dxa"/>
          </w:tcPr>
          <w:p w14:paraId="57CBBB46" w14:textId="21E4B0B7" w:rsidR="00C23730" w:rsidRDefault="00C23730">
            <w:pPr>
              <w:pStyle w:val="TableParagraph"/>
              <w:rPr>
                <w:rFonts w:ascii="Times New Roman"/>
                <w:sz w:val="20"/>
              </w:rPr>
            </w:pPr>
          </w:p>
        </w:tc>
      </w:tr>
      <w:tr w:rsidR="00C23730" w14:paraId="57CBBB4A" w14:textId="77777777">
        <w:trPr>
          <w:trHeight w:val="395"/>
        </w:trPr>
        <w:tc>
          <w:tcPr>
            <w:tcW w:w="2410" w:type="dxa"/>
          </w:tcPr>
          <w:p w14:paraId="57CBBB48" w14:textId="77777777" w:rsidR="00C23730" w:rsidRDefault="00D3200A">
            <w:pPr>
              <w:pStyle w:val="TableParagraph"/>
              <w:spacing w:before="64"/>
              <w:ind w:left="107"/>
              <w:rPr>
                <w:b/>
              </w:rPr>
            </w:pPr>
            <w:r>
              <w:rPr>
                <w:b/>
              </w:rPr>
              <w:t>Review</w:t>
            </w:r>
            <w:r>
              <w:rPr>
                <w:rFonts w:ascii="Times New Roman"/>
              </w:rPr>
              <w:t xml:space="preserve"> </w:t>
            </w:r>
            <w:r>
              <w:rPr>
                <w:b/>
                <w:spacing w:val="-2"/>
              </w:rPr>
              <w:t>Date:</w:t>
            </w:r>
          </w:p>
        </w:tc>
        <w:tc>
          <w:tcPr>
            <w:tcW w:w="1558" w:type="dxa"/>
          </w:tcPr>
          <w:p w14:paraId="57CBBB49" w14:textId="77777777" w:rsidR="00C23730" w:rsidRDefault="00C23730">
            <w:pPr>
              <w:pStyle w:val="TableParagraph"/>
              <w:rPr>
                <w:rFonts w:ascii="Times New Roman"/>
                <w:sz w:val="20"/>
              </w:rPr>
            </w:pPr>
          </w:p>
        </w:tc>
      </w:tr>
    </w:tbl>
    <w:p w14:paraId="57CBBB4B" w14:textId="77777777" w:rsidR="00C23730" w:rsidRDefault="00C23730">
      <w:pPr>
        <w:pStyle w:val="BodyText"/>
        <w:rPr>
          <w:b/>
          <w:sz w:val="20"/>
        </w:rPr>
      </w:pPr>
    </w:p>
    <w:p w14:paraId="57CBBB4C" w14:textId="77777777" w:rsidR="00C23730" w:rsidRDefault="00C23730">
      <w:pPr>
        <w:pStyle w:val="BodyText"/>
        <w:rPr>
          <w:b/>
          <w:sz w:val="20"/>
        </w:rPr>
      </w:pPr>
    </w:p>
    <w:p w14:paraId="57CBBB4D" w14:textId="77777777" w:rsidR="00C23730" w:rsidRDefault="00C23730">
      <w:pPr>
        <w:pStyle w:val="BodyText"/>
        <w:spacing w:before="6"/>
        <w:rPr>
          <w:b/>
          <w:sz w:val="14"/>
        </w:rPr>
      </w:pPr>
    </w:p>
    <w:p w14:paraId="57CBBB73" w14:textId="77777777" w:rsidR="00C23730" w:rsidRDefault="00C23730">
      <w:pPr>
        <w:pStyle w:val="BodyText"/>
        <w:rPr>
          <w:b/>
          <w:sz w:val="20"/>
        </w:rPr>
      </w:pPr>
    </w:p>
    <w:p w14:paraId="57CBBB74" w14:textId="77777777" w:rsidR="00C23730" w:rsidRDefault="00C23730">
      <w:pPr>
        <w:pStyle w:val="BodyText"/>
        <w:rPr>
          <w:b/>
          <w:sz w:val="20"/>
        </w:rPr>
      </w:pPr>
    </w:p>
    <w:p w14:paraId="57CBBB75" w14:textId="77777777" w:rsidR="00C23730" w:rsidRDefault="00C23730">
      <w:pPr>
        <w:pStyle w:val="BodyText"/>
        <w:rPr>
          <w:b/>
          <w:sz w:val="20"/>
        </w:rPr>
      </w:pPr>
    </w:p>
    <w:p w14:paraId="57CBBB76" w14:textId="77777777" w:rsidR="00C23730" w:rsidRDefault="00C23730">
      <w:pPr>
        <w:pStyle w:val="BodyText"/>
        <w:rPr>
          <w:b/>
          <w:sz w:val="20"/>
        </w:rPr>
      </w:pPr>
    </w:p>
    <w:p w14:paraId="57CBBB77" w14:textId="77777777" w:rsidR="00C23730" w:rsidRDefault="00C23730">
      <w:pPr>
        <w:pStyle w:val="BodyText"/>
        <w:rPr>
          <w:b/>
          <w:sz w:val="20"/>
        </w:rPr>
      </w:pPr>
    </w:p>
    <w:p w14:paraId="57CBBB78" w14:textId="77777777" w:rsidR="00C23730" w:rsidRDefault="00C23730">
      <w:pPr>
        <w:pStyle w:val="BodyText"/>
        <w:rPr>
          <w:b/>
          <w:sz w:val="20"/>
        </w:rPr>
      </w:pPr>
    </w:p>
    <w:p w14:paraId="57CBBB79" w14:textId="77777777" w:rsidR="00C23730" w:rsidRDefault="00C23730">
      <w:pPr>
        <w:pStyle w:val="BodyText"/>
        <w:rPr>
          <w:b/>
          <w:sz w:val="20"/>
        </w:rPr>
      </w:pPr>
    </w:p>
    <w:p w14:paraId="57CBBB7A" w14:textId="77777777" w:rsidR="00C23730" w:rsidRDefault="00C23730">
      <w:pPr>
        <w:pStyle w:val="BodyText"/>
        <w:rPr>
          <w:b/>
          <w:sz w:val="20"/>
        </w:rPr>
      </w:pPr>
    </w:p>
    <w:p w14:paraId="57CBBB7B" w14:textId="77777777" w:rsidR="00C23730" w:rsidRDefault="00C23730">
      <w:pPr>
        <w:pStyle w:val="BodyText"/>
        <w:rPr>
          <w:b/>
          <w:sz w:val="20"/>
        </w:rPr>
      </w:pPr>
    </w:p>
    <w:p w14:paraId="57CBBB7C" w14:textId="77777777" w:rsidR="00C23730" w:rsidRDefault="00C23730">
      <w:pPr>
        <w:pStyle w:val="BodyText"/>
        <w:rPr>
          <w:b/>
          <w:sz w:val="20"/>
        </w:rPr>
      </w:pPr>
    </w:p>
    <w:p w14:paraId="57CBBB7D" w14:textId="77777777" w:rsidR="00C23730" w:rsidRDefault="00C23730">
      <w:pPr>
        <w:pStyle w:val="BodyText"/>
        <w:rPr>
          <w:b/>
          <w:sz w:val="20"/>
        </w:rPr>
      </w:pPr>
    </w:p>
    <w:p w14:paraId="57CBBB7E" w14:textId="77777777" w:rsidR="00C23730" w:rsidRDefault="00C23730">
      <w:pPr>
        <w:pStyle w:val="BodyText"/>
        <w:rPr>
          <w:b/>
          <w:sz w:val="20"/>
        </w:rPr>
      </w:pPr>
    </w:p>
    <w:p w14:paraId="57CBBB7F" w14:textId="77777777" w:rsidR="00C23730" w:rsidRDefault="00C23730">
      <w:pPr>
        <w:pStyle w:val="BodyText"/>
        <w:rPr>
          <w:b/>
          <w:sz w:val="20"/>
        </w:rPr>
      </w:pPr>
    </w:p>
    <w:p w14:paraId="57CBBB80" w14:textId="77777777" w:rsidR="00C23730" w:rsidRDefault="00C23730">
      <w:pPr>
        <w:pStyle w:val="BodyText"/>
        <w:spacing w:before="4"/>
        <w:rPr>
          <w:b/>
          <w:sz w:val="20"/>
        </w:rPr>
      </w:pPr>
    </w:p>
    <w:p w14:paraId="57CBBB84" w14:textId="77777777" w:rsidR="00C23730" w:rsidRDefault="00C23730">
      <w:pPr>
        <w:sectPr w:rsidR="00C23730">
          <w:headerReference w:type="default" r:id="rId8"/>
          <w:type w:val="continuous"/>
          <w:pgSz w:w="11910" w:h="16840"/>
          <w:pgMar w:top="2000" w:right="600" w:bottom="280" w:left="920" w:header="676" w:footer="0" w:gutter="0"/>
          <w:pgNumType w:start="1"/>
          <w:cols w:space="720"/>
        </w:sectPr>
      </w:pPr>
    </w:p>
    <w:p w14:paraId="57CBBB85" w14:textId="77777777" w:rsidR="00C23730" w:rsidRDefault="00C23730">
      <w:pPr>
        <w:pStyle w:val="BodyText"/>
        <w:spacing w:before="1"/>
        <w:rPr>
          <w:sz w:val="17"/>
        </w:rPr>
      </w:pPr>
    </w:p>
    <w:p w14:paraId="57CBBB86" w14:textId="77777777" w:rsidR="00C23730" w:rsidRDefault="00D3200A">
      <w:pPr>
        <w:pStyle w:val="Heading1"/>
        <w:numPr>
          <w:ilvl w:val="0"/>
          <w:numId w:val="3"/>
        </w:numPr>
        <w:tabs>
          <w:tab w:val="left" w:pos="1218"/>
          <w:tab w:val="left" w:pos="1219"/>
        </w:tabs>
        <w:spacing w:before="92"/>
        <w:ind w:hanging="721"/>
      </w:pPr>
      <w:r>
        <w:rPr>
          <w:spacing w:val="-2"/>
        </w:rPr>
        <w:t>PURPOSE</w:t>
      </w:r>
    </w:p>
    <w:p w14:paraId="57CBBB87" w14:textId="4058680B" w:rsidR="00C23730" w:rsidRDefault="00D3200A">
      <w:pPr>
        <w:pStyle w:val="BodyText"/>
        <w:spacing w:before="8"/>
        <w:rPr>
          <w:b/>
          <w:sz w:val="8"/>
        </w:rPr>
      </w:pPr>
      <w:r>
        <w:rPr>
          <w:noProof/>
        </w:rPr>
        <mc:AlternateContent>
          <mc:Choice Requires="wps">
            <w:drawing>
              <wp:anchor distT="0" distB="0" distL="0" distR="0" simplePos="0" relativeHeight="487587840" behindDoc="1" locked="0" layoutInCell="1" allowOverlap="1" wp14:anchorId="57CBBC66" wp14:editId="66A2CA94">
                <wp:simplePos x="0" y="0"/>
                <wp:positionH relativeFrom="page">
                  <wp:posOffset>1348740</wp:posOffset>
                </wp:positionH>
                <wp:positionV relativeFrom="paragraph">
                  <wp:posOffset>79375</wp:posOffset>
                </wp:positionV>
                <wp:extent cx="5303520" cy="321945"/>
                <wp:effectExtent l="0" t="0" r="11430" b="1905"/>
                <wp:wrapTopAndBottom/>
                <wp:docPr id="1444992849"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21945"/>
                        </a:xfrm>
                        <a:prstGeom prst="rect">
                          <a:avLst/>
                        </a:prstGeom>
                        <a:noFill/>
                        <a:ln>
                          <a:noFill/>
                        </a:ln>
                      </wps:spPr>
                      <wps:txbx>
                        <w:txbxContent>
                          <w:p w14:paraId="57CBBC6E" w14:textId="1FB99AA7" w:rsidR="00C23730" w:rsidRDefault="007E65D4">
                            <w:pPr>
                              <w:pStyle w:val="BodyText"/>
                              <w:rPr>
                                <w:color w:val="000000"/>
                              </w:rPr>
                            </w:pPr>
                            <w:r>
                              <w:rPr>
                                <w:color w:val="000000"/>
                              </w:rPr>
                              <w:t xml:space="preserve">To update the rental type of a unit. The rental type can be changed to a model unit, and down unit or residential. </w:t>
                            </w:r>
                            <w:r w:rsidR="00BD538A">
                              <w:rPr>
                                <w:color w:val="00000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6" id="_x0000_t202" coordsize="21600,21600" o:spt="202" path="m,l,21600r21600,l21600,xe">
                <v:stroke joinstyle="miter"/>
                <v:path gradientshapeok="t" o:connecttype="rect"/>
              </v:shapetype>
              <v:shape id="docshape3" o:spid="_x0000_s1026" type="#_x0000_t202" style="position:absolute;margin-left:106.2pt;margin-top:6.25pt;width:417.6pt;height:25.3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" filled="f" stroked="f">
                <v:textbox inset="0,0,0,0">
                  <w:txbxContent>
                    <w:p w14:paraId="57CBBC6E" w14:textId="1FB99AA7" w:rsidR="00C23730" w:rsidRDefault="007E65D4">
                      <w:pPr>
                        <w:pStyle w:val="BodyText"/>
                        <w:rPr>
                          <w:color w:val="000000"/>
                        </w:rPr>
                      </w:pPr>
                      <w:r>
                        <w:rPr>
                          <w:color w:val="000000"/>
                        </w:rPr>
                        <w:t xml:space="preserve">To update the rental type of a unit. The rental type can be changed to a model unit, and down unit or residential. </w:t>
                      </w:r>
                      <w:r w:rsidR="00BD538A">
                        <w:rPr>
                          <w:color w:val="000000"/>
                        </w:rPr>
                        <w:t xml:space="preserve"> </w:t>
                      </w:r>
                    </w:p>
                  </w:txbxContent>
                </v:textbox>
                <w10:wrap type="topAndBottom" anchorx="page"/>
              </v:shape>
            </w:pict>
          </mc:Fallback>
        </mc:AlternateContent>
      </w:r>
    </w:p>
    <w:p w14:paraId="57CBBB89" w14:textId="77777777" w:rsidR="00C23730" w:rsidRDefault="00C23730">
      <w:pPr>
        <w:pStyle w:val="BodyText"/>
        <w:spacing w:before="9"/>
        <w:rPr>
          <w:sz w:val="20"/>
        </w:rPr>
      </w:pPr>
    </w:p>
    <w:p w14:paraId="57CBBB8C" w14:textId="77777777" w:rsidR="00C23730" w:rsidRDefault="00C23730">
      <w:pPr>
        <w:pStyle w:val="BodyText"/>
        <w:spacing w:before="7"/>
        <w:rPr>
          <w:sz w:val="20"/>
        </w:rPr>
      </w:pPr>
    </w:p>
    <w:p w14:paraId="57CBBB8D" w14:textId="77777777" w:rsidR="00C23730" w:rsidRDefault="00D3200A">
      <w:pPr>
        <w:pStyle w:val="Heading1"/>
        <w:numPr>
          <w:ilvl w:val="0"/>
          <w:numId w:val="3"/>
        </w:numPr>
        <w:tabs>
          <w:tab w:val="left" w:pos="1218"/>
          <w:tab w:val="left" w:pos="1219"/>
        </w:tabs>
        <w:ind w:hanging="721"/>
      </w:pPr>
      <w:r>
        <w:rPr>
          <w:spacing w:val="-2"/>
        </w:rPr>
        <w:t>SCOPE</w:t>
      </w:r>
    </w:p>
    <w:p w14:paraId="05A1CE31" w14:textId="10009BFF" w:rsidR="007E65D4" w:rsidRPr="009230DD" w:rsidRDefault="007E65D4" w:rsidP="007E65D4">
      <w:pPr>
        <w:pStyle w:val="BodyText"/>
        <w:spacing w:before="120"/>
        <w:ind w:left="1218" w:right="814"/>
        <w:jc w:val="both"/>
        <w:rPr>
          <w:color w:val="000000"/>
          <w:shd w:val="clear" w:color="auto" w:fill="FFFF00"/>
        </w:rPr>
      </w:pPr>
      <w:r>
        <w:rPr>
          <w:color w:val="000000"/>
          <w:shd w:val="clear" w:color="auto" w:fill="FFFF00"/>
        </w:rPr>
        <w:t>Software Support/Atlas users are the only users with access to make this adjustment. RM approval is required. If the RM is out of office or unavailable, the property will need to provide RVP approval.</w:t>
      </w:r>
      <w:r w:rsidR="008B1156">
        <w:rPr>
          <w:color w:val="000000"/>
          <w:shd w:val="clear" w:color="auto" w:fill="FFFF00"/>
        </w:rPr>
        <w:t xml:space="preserve"> Software Support team will cc the Regional Manger on the ticket before assigning to Atlas if the ticket comes from a Community Manager or Assistant Community Manager.</w:t>
      </w:r>
      <w:r>
        <w:rPr>
          <w:color w:val="000000"/>
          <w:shd w:val="clear" w:color="auto" w:fill="FFFF00"/>
        </w:rPr>
        <w:t xml:space="preserve">  </w:t>
      </w:r>
    </w:p>
    <w:p w14:paraId="57CBBB90" w14:textId="77777777" w:rsidR="00C23730" w:rsidRDefault="00C23730">
      <w:pPr>
        <w:pStyle w:val="BodyText"/>
        <w:spacing w:before="8"/>
        <w:rPr>
          <w:sz w:val="20"/>
        </w:rPr>
      </w:pPr>
    </w:p>
    <w:p w14:paraId="57CBBB91" w14:textId="77777777" w:rsidR="00C23730" w:rsidRDefault="00D3200A">
      <w:pPr>
        <w:pStyle w:val="Heading1"/>
        <w:numPr>
          <w:ilvl w:val="0"/>
          <w:numId w:val="3"/>
        </w:numPr>
        <w:tabs>
          <w:tab w:val="left" w:pos="1218"/>
          <w:tab w:val="left" w:pos="1219"/>
        </w:tabs>
        <w:ind w:hanging="721"/>
      </w:pPr>
      <w:r>
        <w:rPr>
          <w:spacing w:val="-2"/>
        </w:rPr>
        <w:t>DEFINITIONS</w:t>
      </w:r>
    </w:p>
    <w:p w14:paraId="57CBBB92" w14:textId="6CD9A637" w:rsidR="00C23730" w:rsidRDefault="0005562C">
      <w:pPr>
        <w:pStyle w:val="BodyText"/>
        <w:spacing w:before="122"/>
        <w:ind w:left="1218" w:right="815"/>
        <w:jc w:val="both"/>
        <w:rPr>
          <w:color w:val="000000"/>
          <w:shd w:val="clear" w:color="auto" w:fill="FFFF00"/>
        </w:rPr>
      </w:pPr>
      <w:r w:rsidRPr="008B1156">
        <w:rPr>
          <w:b/>
          <w:bCs/>
          <w:color w:val="000000"/>
          <w:shd w:val="clear" w:color="auto" w:fill="FFFF00"/>
        </w:rPr>
        <w:t>Rental Type</w:t>
      </w:r>
      <w:r>
        <w:rPr>
          <w:color w:val="000000"/>
          <w:shd w:val="clear" w:color="auto" w:fill="FFFF00"/>
        </w:rPr>
        <w:t xml:space="preserve">: This type determines if a unit is available to rent, is under construction or renovation </w:t>
      </w:r>
      <w:r w:rsidR="00FB5069">
        <w:rPr>
          <w:color w:val="000000"/>
          <w:shd w:val="clear" w:color="auto" w:fill="FFFF00"/>
        </w:rPr>
        <w:t>as a down unit or and model unit</w:t>
      </w:r>
      <w:r>
        <w:rPr>
          <w:color w:val="000000"/>
          <w:shd w:val="clear" w:color="auto" w:fill="FFFF00"/>
        </w:rPr>
        <w:t xml:space="preserve">. </w:t>
      </w:r>
    </w:p>
    <w:p w14:paraId="18928673" w14:textId="3B8CE149" w:rsidR="0005562C" w:rsidRDefault="0005562C">
      <w:pPr>
        <w:pStyle w:val="BodyText"/>
        <w:spacing w:before="122"/>
        <w:ind w:left="1218" w:right="815"/>
        <w:jc w:val="both"/>
        <w:rPr>
          <w:color w:val="000000"/>
          <w:shd w:val="clear" w:color="auto" w:fill="FFFF00"/>
        </w:rPr>
      </w:pPr>
      <w:r w:rsidRPr="008B1156">
        <w:rPr>
          <w:b/>
          <w:bCs/>
          <w:color w:val="000000"/>
          <w:shd w:val="clear" w:color="auto" w:fill="FFFF00"/>
        </w:rPr>
        <w:t>Residential Unit</w:t>
      </w:r>
      <w:r>
        <w:rPr>
          <w:color w:val="000000"/>
          <w:shd w:val="clear" w:color="auto" w:fill="FFFF00"/>
        </w:rPr>
        <w:t xml:space="preserve">: A residential rental type means that the unit will show on the website and listed in the system to allow applicants to apply. </w:t>
      </w:r>
    </w:p>
    <w:p w14:paraId="1C24553A" w14:textId="04AAAC9C" w:rsidR="0005562C" w:rsidRDefault="0005562C">
      <w:pPr>
        <w:pStyle w:val="BodyText"/>
        <w:spacing w:before="122"/>
        <w:ind w:left="1218" w:right="815"/>
        <w:jc w:val="both"/>
        <w:rPr>
          <w:color w:val="000000"/>
          <w:shd w:val="clear" w:color="auto" w:fill="FFFF00"/>
        </w:rPr>
      </w:pPr>
      <w:r w:rsidRPr="008B1156">
        <w:rPr>
          <w:b/>
          <w:bCs/>
          <w:color w:val="000000"/>
          <w:shd w:val="clear" w:color="auto" w:fill="FFFF00"/>
        </w:rPr>
        <w:t>Down Unit</w:t>
      </w:r>
      <w:r>
        <w:rPr>
          <w:color w:val="000000"/>
          <w:shd w:val="clear" w:color="auto" w:fill="FFFF00"/>
        </w:rPr>
        <w:t xml:space="preserve">: A down rental type means that the unit is not available to rent due to renovations, construction, pest issue…etc. </w:t>
      </w:r>
    </w:p>
    <w:p w14:paraId="53AC763F" w14:textId="58A584AE" w:rsidR="0005562C" w:rsidRDefault="0005562C">
      <w:pPr>
        <w:pStyle w:val="BodyText"/>
        <w:spacing w:before="122"/>
        <w:ind w:left="1218" w:right="815"/>
        <w:jc w:val="both"/>
        <w:rPr>
          <w:color w:val="000000"/>
          <w:shd w:val="clear" w:color="auto" w:fill="FFFF00"/>
        </w:rPr>
      </w:pPr>
      <w:r w:rsidRPr="008B1156">
        <w:rPr>
          <w:b/>
          <w:bCs/>
          <w:color w:val="000000"/>
          <w:shd w:val="clear" w:color="auto" w:fill="FFFF00"/>
        </w:rPr>
        <w:t>Model Unit:</w:t>
      </w:r>
      <w:r>
        <w:rPr>
          <w:color w:val="000000"/>
          <w:shd w:val="clear" w:color="auto" w:fill="FFFF00"/>
        </w:rPr>
        <w:t xml:space="preserve"> A model rental type is a unit that is not available to rent and is used for the property to show prospective applicants what their apartment homes look like. </w:t>
      </w:r>
    </w:p>
    <w:p w14:paraId="44E73CFE" w14:textId="5FE2143D" w:rsidR="0005562C" w:rsidRDefault="0005562C">
      <w:pPr>
        <w:pStyle w:val="BodyText"/>
        <w:spacing w:before="122"/>
        <w:ind w:left="1218" w:right="815"/>
        <w:jc w:val="both"/>
        <w:rPr>
          <w:color w:val="000000"/>
          <w:shd w:val="clear" w:color="auto" w:fill="FFFF00"/>
        </w:rPr>
      </w:pPr>
      <w:r w:rsidRPr="008B1156">
        <w:rPr>
          <w:b/>
          <w:bCs/>
          <w:color w:val="000000"/>
          <w:shd w:val="clear" w:color="auto" w:fill="FFFF00"/>
        </w:rPr>
        <w:t>Office Unit:</w:t>
      </w:r>
      <w:r>
        <w:rPr>
          <w:color w:val="000000"/>
          <w:shd w:val="clear" w:color="auto" w:fill="FFFF00"/>
        </w:rPr>
        <w:t xml:space="preserve"> An office rental type is used when a property may not have an office building or they’re under construction so they’re using a unit as leasing office. </w:t>
      </w:r>
    </w:p>
    <w:p w14:paraId="5EB0B7EC" w14:textId="53914983" w:rsidR="0005562C" w:rsidRDefault="0005562C">
      <w:pPr>
        <w:pStyle w:val="BodyText"/>
        <w:spacing w:before="122"/>
        <w:ind w:left="1218" w:right="815"/>
        <w:jc w:val="both"/>
        <w:rPr>
          <w:color w:val="000000"/>
          <w:shd w:val="clear" w:color="auto" w:fill="FFFF00"/>
        </w:rPr>
      </w:pPr>
      <w:r w:rsidRPr="008B1156">
        <w:rPr>
          <w:b/>
          <w:bCs/>
          <w:color w:val="000000"/>
          <w:shd w:val="clear" w:color="auto" w:fill="FFFF00"/>
        </w:rPr>
        <w:t>Admin Unit:</w:t>
      </w:r>
      <w:r>
        <w:rPr>
          <w:color w:val="000000"/>
          <w:shd w:val="clear" w:color="auto" w:fill="FFFF00"/>
        </w:rPr>
        <w:t xml:space="preserve"> An admin unit is used for non-revenue units. For example, the client wants to use the unit as a guest suite and they will not be collecting rent. </w:t>
      </w:r>
    </w:p>
    <w:p w14:paraId="361D605B" w14:textId="32041C7A" w:rsidR="0005562C" w:rsidRDefault="0005562C" w:rsidP="0005562C">
      <w:pPr>
        <w:pStyle w:val="BodyText"/>
        <w:spacing w:before="122"/>
        <w:ind w:right="815"/>
        <w:jc w:val="both"/>
        <w:rPr>
          <w:color w:val="000000"/>
          <w:shd w:val="clear" w:color="auto" w:fill="FFFF00"/>
        </w:rPr>
      </w:pPr>
    </w:p>
    <w:p w14:paraId="6E5E5C2E" w14:textId="76501F60" w:rsidR="0005562C" w:rsidRDefault="0005562C">
      <w:pPr>
        <w:pStyle w:val="BodyText"/>
        <w:spacing w:before="122"/>
        <w:ind w:left="1218" w:right="815"/>
        <w:jc w:val="both"/>
      </w:pPr>
    </w:p>
    <w:p w14:paraId="57CBBB93" w14:textId="77777777" w:rsidR="00C23730" w:rsidRDefault="00C23730">
      <w:pPr>
        <w:pStyle w:val="BodyText"/>
        <w:spacing w:before="7"/>
        <w:rPr>
          <w:sz w:val="20"/>
        </w:rPr>
      </w:pPr>
    </w:p>
    <w:p w14:paraId="57CBBB94" w14:textId="77777777" w:rsidR="00C23730" w:rsidRDefault="00D3200A">
      <w:pPr>
        <w:pStyle w:val="Heading1"/>
        <w:numPr>
          <w:ilvl w:val="0"/>
          <w:numId w:val="3"/>
        </w:numPr>
        <w:tabs>
          <w:tab w:val="left" w:pos="1218"/>
          <w:tab w:val="left" w:pos="1219"/>
        </w:tabs>
        <w:spacing w:before="1"/>
        <w:ind w:hanging="721"/>
      </w:pPr>
      <w:r>
        <w:rPr>
          <w:spacing w:val="-2"/>
        </w:rPr>
        <w:t>RESPONSIBILITIES</w:t>
      </w:r>
    </w:p>
    <w:p w14:paraId="07D0697C" w14:textId="77777777" w:rsidR="00E334DD" w:rsidRDefault="00B2399A" w:rsidP="00B2399A">
      <w:pPr>
        <w:pStyle w:val="BodyText"/>
        <w:spacing w:before="122"/>
        <w:ind w:left="1218" w:right="821"/>
        <w:jc w:val="both"/>
        <w:rPr>
          <w:color w:val="000000"/>
          <w:shd w:val="clear" w:color="auto" w:fill="FFFF00"/>
        </w:rPr>
      </w:pPr>
      <w:r>
        <w:rPr>
          <w:color w:val="000000"/>
          <w:shd w:val="clear" w:color="auto" w:fill="FFFF00"/>
        </w:rPr>
        <w:t>The Atlas agent</w:t>
      </w:r>
      <w:r w:rsidR="0005562C">
        <w:rPr>
          <w:color w:val="000000"/>
          <w:shd w:val="clear" w:color="auto" w:fill="FFFF00"/>
        </w:rPr>
        <w:t xml:space="preserve"> will</w:t>
      </w:r>
      <w:r>
        <w:rPr>
          <w:color w:val="000000"/>
          <w:shd w:val="clear" w:color="auto" w:fill="FFFF00"/>
        </w:rPr>
        <w:t xml:space="preserve"> </w:t>
      </w:r>
      <w:r w:rsidR="0005562C">
        <w:rPr>
          <w:color w:val="000000"/>
          <w:shd w:val="clear" w:color="auto" w:fill="FFFF00"/>
        </w:rPr>
        <w:t>review the</w:t>
      </w:r>
      <w:r w:rsidR="008B1156">
        <w:rPr>
          <w:color w:val="000000"/>
          <w:shd w:val="clear" w:color="auto" w:fill="FFFF00"/>
        </w:rPr>
        <w:t xml:space="preserve"> ticket first to confirm RM or RVP approval is listed. If not, it will need to be requested in the ticket to proceed. Next, go the</w:t>
      </w:r>
      <w:r w:rsidR="0005562C">
        <w:rPr>
          <w:color w:val="000000"/>
          <w:shd w:val="clear" w:color="auto" w:fill="FFFF00"/>
        </w:rPr>
        <w:t xml:space="preserve"> unit</w:t>
      </w:r>
      <w:r w:rsidR="008B1156">
        <w:rPr>
          <w:color w:val="000000"/>
          <w:shd w:val="clear" w:color="auto" w:fill="FFFF00"/>
        </w:rPr>
        <w:t xml:space="preserve"> in Yardi</w:t>
      </w:r>
      <w:r w:rsidR="0005562C">
        <w:rPr>
          <w:color w:val="000000"/>
          <w:shd w:val="clear" w:color="auto" w:fill="FFFF00"/>
        </w:rPr>
        <w:t xml:space="preserve"> to confirm that’s it’s </w:t>
      </w:r>
      <w:r w:rsidR="00662A37">
        <w:rPr>
          <w:color w:val="000000"/>
          <w:shd w:val="clear" w:color="auto" w:fill="FFFF00"/>
        </w:rPr>
        <w:t>not occupied or rented.</w:t>
      </w:r>
      <w:r w:rsidR="0005562C">
        <w:rPr>
          <w:color w:val="000000"/>
          <w:shd w:val="clear" w:color="auto" w:fill="FFFF00"/>
        </w:rPr>
        <w:t xml:space="preserve"> Once confirmed, use the Update Unit Rental Type function to change the unit or units to a different rental type as requested in the ticket.</w:t>
      </w:r>
    </w:p>
    <w:p w14:paraId="57CBBB96" w14:textId="710DA295" w:rsidR="00C23730" w:rsidRDefault="00662A37" w:rsidP="00B2399A">
      <w:pPr>
        <w:pStyle w:val="BodyText"/>
        <w:spacing w:before="122"/>
        <w:ind w:left="1218" w:right="821"/>
        <w:jc w:val="both"/>
        <w:rPr>
          <w:color w:val="000000"/>
          <w:shd w:val="clear" w:color="auto" w:fill="FFFF00"/>
        </w:rPr>
      </w:pPr>
      <w:r w:rsidRPr="008C35D8">
        <w:rPr>
          <w:b/>
          <w:bCs/>
          <w:color w:val="000000"/>
          <w:shd w:val="clear" w:color="auto" w:fill="FFFF00"/>
        </w:rPr>
        <w:t xml:space="preserve"> If the unit is occupied or rented, we </w:t>
      </w:r>
      <w:r w:rsidR="00E334DD" w:rsidRPr="008C35D8">
        <w:rPr>
          <w:b/>
          <w:bCs/>
          <w:color w:val="000000"/>
          <w:shd w:val="clear" w:color="auto" w:fill="FFFF00"/>
        </w:rPr>
        <w:t>cannot</w:t>
      </w:r>
      <w:r w:rsidRPr="008C35D8">
        <w:rPr>
          <w:b/>
          <w:bCs/>
          <w:color w:val="000000"/>
          <w:shd w:val="clear" w:color="auto" w:fill="FFFF00"/>
        </w:rPr>
        <w:t xml:space="preserve"> make any changes to the rental type until the resident has been moved out or the applicant has been moved to another unit</w:t>
      </w:r>
      <w:r>
        <w:rPr>
          <w:color w:val="000000"/>
          <w:shd w:val="clear" w:color="auto" w:fill="FFFF00"/>
        </w:rPr>
        <w:t xml:space="preserve">. </w:t>
      </w:r>
      <w:r w:rsidR="0005562C">
        <w:rPr>
          <w:color w:val="000000"/>
          <w:shd w:val="clear" w:color="auto" w:fill="FFFF00"/>
        </w:rPr>
        <w:t xml:space="preserve"> </w:t>
      </w:r>
    </w:p>
    <w:p w14:paraId="57563966" w14:textId="466B8A6E" w:rsidR="00E334DD" w:rsidRDefault="00E334DD" w:rsidP="00B2399A">
      <w:pPr>
        <w:pStyle w:val="BodyText"/>
        <w:spacing w:before="122"/>
        <w:ind w:left="1218" w:right="821"/>
        <w:jc w:val="both"/>
        <w:rPr>
          <w:color w:val="000000"/>
          <w:shd w:val="clear" w:color="auto" w:fill="FFFF00"/>
        </w:rPr>
      </w:pPr>
      <w:r>
        <w:rPr>
          <w:color w:val="000000"/>
          <w:shd w:val="clear" w:color="auto" w:fill="FFFF00"/>
        </w:rPr>
        <w:t>If the request is asking to mark a unit with a rental type outside of down, residential or model, please reach out to RPM Software Support to review the request as the other rental types can affect unit count and reporting.</w:t>
      </w:r>
    </w:p>
    <w:p w14:paraId="7507C20A" w14:textId="77777777" w:rsidR="00E334DD" w:rsidRDefault="00E334DD" w:rsidP="00B2399A">
      <w:pPr>
        <w:pStyle w:val="BodyText"/>
        <w:spacing w:before="122"/>
        <w:ind w:left="1218" w:right="821"/>
        <w:jc w:val="both"/>
        <w:rPr>
          <w:color w:val="000000"/>
          <w:shd w:val="clear" w:color="auto" w:fill="FFFF00"/>
        </w:rPr>
      </w:pPr>
    </w:p>
    <w:p w14:paraId="6E383F8B" w14:textId="77777777" w:rsidR="00E334DD" w:rsidRDefault="00E334DD" w:rsidP="00B2399A">
      <w:pPr>
        <w:pStyle w:val="BodyText"/>
        <w:spacing w:before="122"/>
        <w:ind w:left="1218" w:right="821"/>
        <w:jc w:val="both"/>
        <w:rPr>
          <w:color w:val="000000"/>
          <w:shd w:val="clear" w:color="auto" w:fill="FFFF00"/>
        </w:rPr>
      </w:pPr>
    </w:p>
    <w:p w14:paraId="0B5A1970" w14:textId="77777777" w:rsidR="00E334DD" w:rsidRDefault="00E334DD" w:rsidP="00B2399A">
      <w:pPr>
        <w:pStyle w:val="BodyText"/>
        <w:spacing w:before="122"/>
        <w:ind w:left="1218" w:right="821"/>
        <w:jc w:val="both"/>
        <w:rPr>
          <w:color w:val="000000"/>
          <w:shd w:val="clear" w:color="auto" w:fill="FFFF00"/>
        </w:rPr>
      </w:pPr>
    </w:p>
    <w:p w14:paraId="6C80319D" w14:textId="77777777" w:rsidR="00E334DD" w:rsidRDefault="00E334DD" w:rsidP="00B2399A">
      <w:pPr>
        <w:pStyle w:val="BodyText"/>
        <w:spacing w:before="122"/>
        <w:ind w:left="1218" w:right="821"/>
        <w:jc w:val="both"/>
        <w:rPr>
          <w:color w:val="000000"/>
          <w:shd w:val="clear" w:color="auto" w:fill="FFFF00"/>
        </w:rPr>
      </w:pPr>
    </w:p>
    <w:p w14:paraId="4607C79E" w14:textId="77777777" w:rsidR="00E334DD" w:rsidRDefault="00E334DD" w:rsidP="00B2399A">
      <w:pPr>
        <w:pStyle w:val="BodyText"/>
        <w:spacing w:before="122"/>
        <w:ind w:left="1218" w:right="821"/>
        <w:jc w:val="both"/>
        <w:rPr>
          <w:color w:val="000000"/>
          <w:shd w:val="clear" w:color="auto" w:fill="FFFF00"/>
        </w:rPr>
      </w:pPr>
    </w:p>
    <w:p w14:paraId="13DEBD31" w14:textId="77777777" w:rsidR="00E334DD" w:rsidRDefault="00E334DD" w:rsidP="00B2399A">
      <w:pPr>
        <w:pStyle w:val="BodyText"/>
        <w:spacing w:before="122"/>
        <w:ind w:left="1218" w:right="821"/>
        <w:jc w:val="both"/>
        <w:rPr>
          <w:color w:val="000000"/>
          <w:shd w:val="clear" w:color="auto" w:fill="FFFF00"/>
        </w:rPr>
      </w:pPr>
    </w:p>
    <w:p w14:paraId="7B91E0C3" w14:textId="77777777" w:rsidR="00E334DD" w:rsidRDefault="00E334DD" w:rsidP="00B2399A">
      <w:pPr>
        <w:pStyle w:val="BodyText"/>
        <w:spacing w:before="122"/>
        <w:ind w:left="1218" w:right="821"/>
        <w:jc w:val="both"/>
      </w:pPr>
    </w:p>
    <w:p w14:paraId="57CBBB97" w14:textId="77777777" w:rsidR="00C23730" w:rsidRDefault="00C23730">
      <w:pPr>
        <w:pStyle w:val="BodyText"/>
        <w:spacing w:before="9"/>
        <w:rPr>
          <w:sz w:val="20"/>
        </w:rPr>
      </w:pPr>
    </w:p>
    <w:p w14:paraId="7246D893" w14:textId="64228076" w:rsidR="00662A37" w:rsidRDefault="00D3200A" w:rsidP="00E334DD">
      <w:pPr>
        <w:pStyle w:val="Heading1"/>
        <w:numPr>
          <w:ilvl w:val="0"/>
          <w:numId w:val="3"/>
        </w:numPr>
        <w:tabs>
          <w:tab w:val="left" w:pos="1218"/>
          <w:tab w:val="left" w:pos="1219"/>
        </w:tabs>
        <w:ind w:hanging="721"/>
      </w:pPr>
      <w:r>
        <w:t>SPECIFIC</w:t>
      </w:r>
      <w:r>
        <w:rPr>
          <w:rFonts w:ascii="Times New Roman"/>
          <w:b w:val="0"/>
          <w:spacing w:val="2"/>
        </w:rPr>
        <w:t xml:space="preserve"> </w:t>
      </w:r>
      <w:r>
        <w:rPr>
          <w:spacing w:val="-2"/>
        </w:rPr>
        <w:t>PROCEDURE</w:t>
      </w:r>
    </w:p>
    <w:p w14:paraId="5A1BC253" w14:textId="77777777" w:rsidR="00662A37" w:rsidRDefault="00662A37" w:rsidP="00662A37">
      <w:pPr>
        <w:pStyle w:val="Heading1"/>
        <w:tabs>
          <w:tab w:val="left" w:pos="1218"/>
          <w:tab w:val="left" w:pos="1219"/>
        </w:tabs>
      </w:pPr>
    </w:p>
    <w:p w14:paraId="1A1208DE" w14:textId="77777777" w:rsidR="007E65D4" w:rsidRDefault="007E65D4" w:rsidP="007E65D4">
      <w:pPr>
        <w:pStyle w:val="ListNumber"/>
        <w:numPr>
          <w:ilvl w:val="0"/>
          <w:numId w:val="3"/>
        </w:numPr>
      </w:pPr>
      <w:r>
        <w:t>Navigate to RPM Support Desk Role Home Page</w:t>
      </w:r>
    </w:p>
    <w:p w14:paraId="40EAE106" w14:textId="77777777" w:rsidR="007E65D4" w:rsidRDefault="007E65D4" w:rsidP="007E65D4">
      <w:r>
        <w:rPr>
          <w:noProof/>
        </w:rPr>
        <w:drawing>
          <wp:inline distT="0" distB="0" distL="0" distR="0" wp14:anchorId="67A7D2AA" wp14:editId="02F37A18">
            <wp:extent cx="5486400" cy="3063240"/>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9"/>
                    <a:stretch>
                      <a:fillRect/>
                    </a:stretch>
                  </pic:blipFill>
                  <pic:spPr>
                    <a:xfrm>
                      <a:off x="0" y="0"/>
                      <a:ext cx="5486400" cy="3063240"/>
                    </a:xfrm>
                    <a:prstGeom prst="rect">
                      <a:avLst/>
                    </a:prstGeom>
                  </pic:spPr>
                </pic:pic>
              </a:graphicData>
            </a:graphic>
          </wp:inline>
        </w:drawing>
      </w:r>
    </w:p>
    <w:p w14:paraId="0DC77BC0" w14:textId="77777777" w:rsidR="007E65D4" w:rsidRDefault="007E65D4" w:rsidP="007E65D4">
      <w:pPr>
        <w:pStyle w:val="ListNumber"/>
        <w:numPr>
          <w:ilvl w:val="0"/>
          <w:numId w:val="3"/>
        </w:numPr>
      </w:pPr>
      <w:r>
        <w:t>Click "Review Unit"</w:t>
      </w:r>
    </w:p>
    <w:p w14:paraId="38E31CB0" w14:textId="77777777" w:rsidR="007E65D4" w:rsidRDefault="007E65D4" w:rsidP="007E65D4">
      <w:r>
        <w:rPr>
          <w:noProof/>
        </w:rPr>
        <w:drawing>
          <wp:inline distT="0" distB="0" distL="0" distR="0" wp14:anchorId="23F5714B" wp14:editId="519F9581">
            <wp:extent cx="5486400" cy="3058668"/>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10"/>
                    <a:stretch>
                      <a:fillRect/>
                    </a:stretch>
                  </pic:blipFill>
                  <pic:spPr>
                    <a:xfrm>
                      <a:off x="0" y="0"/>
                      <a:ext cx="5486400" cy="3058668"/>
                    </a:xfrm>
                    <a:prstGeom prst="rect">
                      <a:avLst/>
                    </a:prstGeom>
                  </pic:spPr>
                </pic:pic>
              </a:graphicData>
            </a:graphic>
          </wp:inline>
        </w:drawing>
      </w:r>
    </w:p>
    <w:p w14:paraId="345CA97C" w14:textId="77777777" w:rsidR="00662A37" w:rsidRDefault="00662A37" w:rsidP="007E65D4"/>
    <w:p w14:paraId="39F559D9" w14:textId="77777777" w:rsidR="00662A37" w:rsidRDefault="00662A37" w:rsidP="007E65D4"/>
    <w:p w14:paraId="40FC2A05" w14:textId="77777777" w:rsidR="00662A37" w:rsidRDefault="00662A37" w:rsidP="007E65D4"/>
    <w:p w14:paraId="7ADCCCED" w14:textId="77777777" w:rsidR="00662A37" w:rsidRDefault="00662A37" w:rsidP="007E65D4"/>
    <w:p w14:paraId="5982A72C" w14:textId="77777777" w:rsidR="00662A37" w:rsidRDefault="00662A37" w:rsidP="007E65D4"/>
    <w:p w14:paraId="2B66AADE" w14:textId="77777777" w:rsidR="00662A37" w:rsidRDefault="00662A37" w:rsidP="007E65D4"/>
    <w:p w14:paraId="057DEF19" w14:textId="77777777" w:rsidR="00662A37" w:rsidRDefault="00662A37" w:rsidP="007E65D4"/>
    <w:p w14:paraId="7CBCE0B6" w14:textId="77777777" w:rsidR="00662A37" w:rsidRDefault="00662A37" w:rsidP="007E65D4"/>
    <w:p w14:paraId="737FD855" w14:textId="77777777" w:rsidR="00662A37" w:rsidRDefault="00662A37" w:rsidP="007E65D4"/>
    <w:p w14:paraId="7B8A63D3" w14:textId="77777777" w:rsidR="00662A37" w:rsidRDefault="00662A37" w:rsidP="007E65D4"/>
    <w:p w14:paraId="2319D2EC" w14:textId="77777777" w:rsidR="00662A37" w:rsidRDefault="00662A37" w:rsidP="007E65D4"/>
    <w:p w14:paraId="70436008" w14:textId="77777777" w:rsidR="00662A37" w:rsidRDefault="00662A37" w:rsidP="007E65D4"/>
    <w:p w14:paraId="7BD05EA8" w14:textId="77777777" w:rsidR="007E65D4" w:rsidRDefault="007E65D4" w:rsidP="007E65D4"/>
    <w:p w14:paraId="03CC4141" w14:textId="77777777" w:rsidR="007E65D4" w:rsidRDefault="007E65D4" w:rsidP="007E65D4"/>
    <w:p w14:paraId="4DF01595" w14:textId="77777777" w:rsidR="007E65D4" w:rsidRDefault="007E65D4" w:rsidP="007E65D4">
      <w:pPr>
        <w:pStyle w:val="ListNumber"/>
        <w:numPr>
          <w:ilvl w:val="0"/>
          <w:numId w:val="3"/>
        </w:numPr>
      </w:pPr>
      <w:r>
        <w:t>Enter Property Code</w:t>
      </w:r>
    </w:p>
    <w:p w14:paraId="0E78CD19" w14:textId="77777777" w:rsidR="007E65D4" w:rsidRDefault="007E65D4" w:rsidP="007E65D4">
      <w:r>
        <w:rPr>
          <w:noProof/>
        </w:rPr>
        <w:drawing>
          <wp:inline distT="0" distB="0" distL="0" distR="0" wp14:anchorId="4188FDC4" wp14:editId="723744D6">
            <wp:extent cx="5486400" cy="306324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1"/>
                    <a:stretch>
                      <a:fillRect/>
                    </a:stretch>
                  </pic:blipFill>
                  <pic:spPr>
                    <a:xfrm>
                      <a:off x="0" y="0"/>
                      <a:ext cx="5486400" cy="3063240"/>
                    </a:xfrm>
                    <a:prstGeom prst="rect">
                      <a:avLst/>
                    </a:prstGeom>
                  </pic:spPr>
                </pic:pic>
              </a:graphicData>
            </a:graphic>
          </wp:inline>
        </w:drawing>
      </w:r>
    </w:p>
    <w:p w14:paraId="4B60F500" w14:textId="77777777" w:rsidR="007E65D4" w:rsidRDefault="007E65D4" w:rsidP="007E65D4">
      <w:pPr>
        <w:pStyle w:val="ListNumber"/>
        <w:numPr>
          <w:ilvl w:val="0"/>
          <w:numId w:val="3"/>
        </w:numPr>
      </w:pPr>
      <w:r>
        <w:t>Click Submit</w:t>
      </w:r>
    </w:p>
    <w:p w14:paraId="61A3CE53" w14:textId="77777777" w:rsidR="007E65D4" w:rsidRDefault="007E65D4" w:rsidP="007E65D4">
      <w:r>
        <w:rPr>
          <w:noProof/>
        </w:rPr>
        <w:drawing>
          <wp:inline distT="0" distB="0" distL="0" distR="0" wp14:anchorId="16024AE4" wp14:editId="4D58C7D1">
            <wp:extent cx="5486400" cy="306324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12"/>
                    <a:stretch>
                      <a:fillRect/>
                    </a:stretch>
                  </pic:blipFill>
                  <pic:spPr>
                    <a:xfrm>
                      <a:off x="0" y="0"/>
                      <a:ext cx="5486400" cy="3063240"/>
                    </a:xfrm>
                    <a:prstGeom prst="rect">
                      <a:avLst/>
                    </a:prstGeom>
                  </pic:spPr>
                </pic:pic>
              </a:graphicData>
            </a:graphic>
          </wp:inline>
        </w:drawing>
      </w:r>
    </w:p>
    <w:p w14:paraId="09507BDD" w14:textId="77777777" w:rsidR="00662A37" w:rsidRDefault="00662A37" w:rsidP="007E65D4"/>
    <w:p w14:paraId="461CBE4C" w14:textId="77777777" w:rsidR="00662A37" w:rsidRDefault="00662A37" w:rsidP="007E65D4"/>
    <w:p w14:paraId="15440842" w14:textId="77777777" w:rsidR="00662A37" w:rsidRDefault="00662A37" w:rsidP="007E65D4"/>
    <w:p w14:paraId="3456B10D" w14:textId="77777777" w:rsidR="00662A37" w:rsidRDefault="00662A37" w:rsidP="007E65D4"/>
    <w:p w14:paraId="476093D1" w14:textId="77777777" w:rsidR="00662A37" w:rsidRDefault="00662A37" w:rsidP="007E65D4"/>
    <w:p w14:paraId="0ABED43A" w14:textId="77777777" w:rsidR="00662A37" w:rsidRDefault="00662A37" w:rsidP="007E65D4"/>
    <w:p w14:paraId="1D56D1B0" w14:textId="77777777" w:rsidR="00662A37" w:rsidRDefault="00662A37" w:rsidP="007E65D4"/>
    <w:p w14:paraId="592F8ACB" w14:textId="77777777" w:rsidR="00662A37" w:rsidRDefault="00662A37" w:rsidP="007E65D4"/>
    <w:p w14:paraId="7ED54E8D" w14:textId="77777777" w:rsidR="00662A37" w:rsidRDefault="00662A37" w:rsidP="007E65D4"/>
    <w:p w14:paraId="4AF4D146" w14:textId="77777777" w:rsidR="00662A37" w:rsidRDefault="00662A37" w:rsidP="007E65D4"/>
    <w:p w14:paraId="70F27D62" w14:textId="77777777" w:rsidR="00662A37" w:rsidRDefault="00662A37" w:rsidP="007E65D4"/>
    <w:p w14:paraId="0526E7F0" w14:textId="77777777" w:rsidR="00662A37" w:rsidRDefault="00662A37" w:rsidP="007E65D4"/>
    <w:p w14:paraId="52AD865A" w14:textId="77777777" w:rsidR="00662A37" w:rsidRDefault="00662A37" w:rsidP="007E65D4"/>
    <w:p w14:paraId="5C49B173" w14:textId="77777777" w:rsidR="00662A37" w:rsidRDefault="00662A37" w:rsidP="007E65D4"/>
    <w:p w14:paraId="5A8DA3FD" w14:textId="77777777" w:rsidR="00662A37" w:rsidRDefault="00662A37" w:rsidP="007E65D4"/>
    <w:p w14:paraId="642F315F" w14:textId="04BF20D6" w:rsidR="007E65D4" w:rsidRDefault="007E65D4" w:rsidP="007E65D4">
      <w:pPr>
        <w:pStyle w:val="ListNumber"/>
        <w:numPr>
          <w:ilvl w:val="0"/>
          <w:numId w:val="3"/>
        </w:numPr>
      </w:pPr>
      <w:r>
        <w:t>Enter unit in Search box. When</w:t>
      </w:r>
      <w:r w:rsidR="00662A37">
        <w:t xml:space="preserve"> the</w:t>
      </w:r>
      <w:r>
        <w:t xml:space="preserve"> unit appears, click the unit link to view unit status.</w:t>
      </w:r>
    </w:p>
    <w:p w14:paraId="018606F2" w14:textId="77777777" w:rsidR="007E65D4" w:rsidRDefault="007E65D4" w:rsidP="007E65D4">
      <w:r>
        <w:rPr>
          <w:noProof/>
        </w:rPr>
        <w:drawing>
          <wp:inline distT="0" distB="0" distL="0" distR="0" wp14:anchorId="1E226647" wp14:editId="61F6835A">
            <wp:extent cx="5486400" cy="3058668"/>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3"/>
                    <a:stretch>
                      <a:fillRect/>
                    </a:stretch>
                  </pic:blipFill>
                  <pic:spPr>
                    <a:xfrm>
                      <a:off x="0" y="0"/>
                      <a:ext cx="5486400" cy="3058668"/>
                    </a:xfrm>
                    <a:prstGeom prst="rect">
                      <a:avLst/>
                    </a:prstGeom>
                  </pic:spPr>
                </pic:pic>
              </a:graphicData>
            </a:graphic>
          </wp:inline>
        </w:drawing>
      </w:r>
    </w:p>
    <w:p w14:paraId="0DC527F1" w14:textId="77777777" w:rsidR="007E65D4" w:rsidRDefault="007E65D4" w:rsidP="007E65D4">
      <w:pPr>
        <w:pStyle w:val="ListNumber"/>
        <w:numPr>
          <w:ilvl w:val="0"/>
          <w:numId w:val="3"/>
        </w:numPr>
      </w:pPr>
      <w:r>
        <w:t>Unit Status must show Vacant. It can show Vacant and Unrented to change the status from Residential to another Rental Type.</w:t>
      </w:r>
    </w:p>
    <w:p w14:paraId="5F99FA9A" w14:textId="77777777" w:rsidR="007E65D4" w:rsidRDefault="007E65D4" w:rsidP="007E65D4">
      <w:r>
        <w:rPr>
          <w:noProof/>
        </w:rPr>
        <w:drawing>
          <wp:inline distT="0" distB="0" distL="0" distR="0" wp14:anchorId="14DF764E" wp14:editId="4919F926">
            <wp:extent cx="5486400" cy="2953512"/>
            <wp:effectExtent l="0" t="0" r="0" b="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14"/>
                    <a:stretch>
                      <a:fillRect/>
                    </a:stretch>
                  </pic:blipFill>
                  <pic:spPr>
                    <a:xfrm>
                      <a:off x="0" y="0"/>
                      <a:ext cx="5486400" cy="2953512"/>
                    </a:xfrm>
                    <a:prstGeom prst="rect">
                      <a:avLst/>
                    </a:prstGeom>
                  </pic:spPr>
                </pic:pic>
              </a:graphicData>
            </a:graphic>
          </wp:inline>
        </w:drawing>
      </w:r>
    </w:p>
    <w:p w14:paraId="342CE181" w14:textId="77777777" w:rsidR="007822B4" w:rsidRDefault="007E65D4" w:rsidP="007E65D4">
      <w:pPr>
        <w:pStyle w:val="ListNumber"/>
        <w:numPr>
          <w:ilvl w:val="0"/>
          <w:numId w:val="3"/>
        </w:numPr>
      </w:pPr>
      <w:r>
        <w:t xml:space="preserve">If the unit </w:t>
      </w:r>
      <w:r w:rsidRPr="00E334DD">
        <w:rPr>
          <w:u w:val="single"/>
        </w:rPr>
        <w:t>is Vacant Rented</w:t>
      </w:r>
      <w:r w:rsidR="007822B4" w:rsidRPr="00E334DD">
        <w:rPr>
          <w:u w:val="single"/>
        </w:rPr>
        <w:t xml:space="preserve"> we cannot update the rental type</w:t>
      </w:r>
      <w:r w:rsidR="007822B4">
        <w:t xml:space="preserve"> at this time.</w:t>
      </w:r>
      <w:r>
        <w:t xml:space="preserve"> </w:t>
      </w:r>
      <w:r w:rsidR="007822B4">
        <w:t>T</w:t>
      </w:r>
      <w:r>
        <w:t xml:space="preserve">he property will need to move the applicant to another unit. You'll need to then verify the unit is Vacant and </w:t>
      </w:r>
      <w:r w:rsidR="00FB5069">
        <w:t>Unrented</w:t>
      </w:r>
      <w:r>
        <w:t>, then complete the request.</w:t>
      </w:r>
      <w:r>
        <w:br/>
        <w:t xml:space="preserve">If the unit is </w:t>
      </w:r>
      <w:r w:rsidRPr="00E334DD">
        <w:rPr>
          <w:u w:val="single"/>
        </w:rPr>
        <w:t>Occupied, we cannot change the rental type</w:t>
      </w:r>
      <w:r>
        <w:t xml:space="preserve"> until the resident has been moved out and the unit becomes vacant. If the property is worried about the unit showing available on the website, they can push the available date to a year out by using the Update Availability at Ready Dates of Vacant/Notice units function.</w:t>
      </w:r>
    </w:p>
    <w:p w14:paraId="16700922" w14:textId="77777777" w:rsidR="00E334DD" w:rsidRDefault="007822B4" w:rsidP="007822B4">
      <w:pPr>
        <w:pStyle w:val="ListNumber"/>
        <w:numPr>
          <w:ilvl w:val="0"/>
          <w:numId w:val="0"/>
        </w:numPr>
        <w:ind w:left="1218"/>
      </w:pPr>
      <w:r>
        <w:t>You can use this reply below to explain where they can locate the function and how for out they need to extend the available date to not show</w:t>
      </w:r>
    </w:p>
    <w:p w14:paraId="312FD82D" w14:textId="1AA71226" w:rsidR="007E65D4" w:rsidRDefault="007E65D4" w:rsidP="007822B4">
      <w:pPr>
        <w:pStyle w:val="ListNumber"/>
        <w:numPr>
          <w:ilvl w:val="0"/>
          <w:numId w:val="0"/>
        </w:numPr>
        <w:ind w:left="1218"/>
        <w:rPr>
          <w:b/>
        </w:rPr>
      </w:pPr>
      <w:r>
        <w:lastRenderedPageBreak/>
        <w:br/>
        <w:t>"Please use the Update Availability and Make Ready Dates function extend the available date. This will prevent the unit from appearing on the website. You'll want to make sure to push the available and make ready date out 15 months. You'll find this function under Reports&gt;Residents&gt;Update Unit Availability and Rent Ready. </w:t>
      </w:r>
      <w:r>
        <w:rPr>
          <w:b/>
        </w:rPr>
        <w:t>Please make sure to select a unit and enter both the Make Ready Date and Availability Date in the function."</w:t>
      </w:r>
    </w:p>
    <w:p w14:paraId="0D2A571C" w14:textId="77777777" w:rsidR="007822B4" w:rsidRDefault="007822B4" w:rsidP="007822B4">
      <w:pPr>
        <w:pStyle w:val="ListNumber"/>
        <w:numPr>
          <w:ilvl w:val="0"/>
          <w:numId w:val="0"/>
        </w:numPr>
        <w:ind w:left="1218"/>
      </w:pPr>
    </w:p>
    <w:p w14:paraId="1384F9A3" w14:textId="77777777" w:rsidR="007E65D4" w:rsidRDefault="007E65D4" w:rsidP="007E65D4">
      <w:pPr>
        <w:pStyle w:val="ListNumber"/>
        <w:numPr>
          <w:ilvl w:val="0"/>
          <w:numId w:val="3"/>
        </w:numPr>
      </w:pPr>
      <w:r>
        <w:t>Click "Roles"</w:t>
      </w:r>
    </w:p>
    <w:p w14:paraId="6F699A09" w14:textId="77777777" w:rsidR="007E65D4" w:rsidRDefault="007E65D4" w:rsidP="007E65D4">
      <w:r>
        <w:rPr>
          <w:noProof/>
        </w:rPr>
        <w:drawing>
          <wp:inline distT="0" distB="0" distL="0" distR="0" wp14:anchorId="7C7BF581" wp14:editId="0477FE66">
            <wp:extent cx="5486400" cy="3063240"/>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5"/>
                    <a:stretch>
                      <a:fillRect/>
                    </a:stretch>
                  </pic:blipFill>
                  <pic:spPr>
                    <a:xfrm>
                      <a:off x="0" y="0"/>
                      <a:ext cx="5486400" cy="3063240"/>
                    </a:xfrm>
                    <a:prstGeom prst="rect">
                      <a:avLst/>
                    </a:prstGeom>
                  </pic:spPr>
                </pic:pic>
              </a:graphicData>
            </a:graphic>
          </wp:inline>
        </w:drawing>
      </w:r>
    </w:p>
    <w:p w14:paraId="41473179" w14:textId="77777777" w:rsidR="007E65D4" w:rsidRDefault="007E65D4" w:rsidP="007E65D4">
      <w:pPr>
        <w:pStyle w:val="ListNumber"/>
        <w:numPr>
          <w:ilvl w:val="0"/>
          <w:numId w:val="3"/>
        </w:numPr>
      </w:pPr>
      <w:r>
        <w:t>Click "RPM Living System Administrator"</w:t>
      </w:r>
    </w:p>
    <w:p w14:paraId="6341BF81" w14:textId="77777777" w:rsidR="007E65D4" w:rsidRDefault="007E65D4" w:rsidP="007E65D4">
      <w:r>
        <w:rPr>
          <w:noProof/>
        </w:rPr>
        <w:drawing>
          <wp:inline distT="0" distB="0" distL="0" distR="0" wp14:anchorId="4BA3FE53" wp14:editId="0A674F7F">
            <wp:extent cx="5486400" cy="3067812"/>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6"/>
                    <a:stretch>
                      <a:fillRect/>
                    </a:stretch>
                  </pic:blipFill>
                  <pic:spPr>
                    <a:xfrm>
                      <a:off x="0" y="0"/>
                      <a:ext cx="5486400" cy="3067812"/>
                    </a:xfrm>
                    <a:prstGeom prst="rect">
                      <a:avLst/>
                    </a:prstGeom>
                  </pic:spPr>
                </pic:pic>
              </a:graphicData>
            </a:graphic>
          </wp:inline>
        </w:drawing>
      </w:r>
    </w:p>
    <w:p w14:paraId="551E7D51" w14:textId="77777777" w:rsidR="00662A37" w:rsidRDefault="00662A37" w:rsidP="007E65D4"/>
    <w:p w14:paraId="428D74E7" w14:textId="77777777" w:rsidR="00662A37" w:rsidRDefault="00662A37" w:rsidP="007E65D4"/>
    <w:p w14:paraId="415363D5" w14:textId="77777777" w:rsidR="00662A37" w:rsidRDefault="00662A37" w:rsidP="007E65D4"/>
    <w:p w14:paraId="56436C3B" w14:textId="77777777" w:rsidR="00662A37" w:rsidRDefault="00662A37" w:rsidP="007E65D4"/>
    <w:p w14:paraId="0A098C62" w14:textId="77777777" w:rsidR="00662A37" w:rsidRDefault="00662A37" w:rsidP="007E65D4"/>
    <w:p w14:paraId="695E539B" w14:textId="77777777" w:rsidR="00662A37" w:rsidRDefault="00662A37" w:rsidP="007E65D4"/>
    <w:p w14:paraId="1E3F69AF" w14:textId="77777777" w:rsidR="00662A37" w:rsidRDefault="00662A37" w:rsidP="007E65D4"/>
    <w:p w14:paraId="6C5C9BD1" w14:textId="77777777" w:rsidR="007E65D4" w:rsidRDefault="007E65D4" w:rsidP="007E65D4">
      <w:pPr>
        <w:pStyle w:val="ListNumber"/>
        <w:numPr>
          <w:ilvl w:val="0"/>
          <w:numId w:val="3"/>
        </w:numPr>
      </w:pPr>
      <w:r>
        <w:t>Type Rental Type in the Yard Search Box</w:t>
      </w:r>
    </w:p>
    <w:p w14:paraId="37D2869B" w14:textId="77777777" w:rsidR="007E65D4" w:rsidRDefault="007E65D4" w:rsidP="007E65D4">
      <w:r>
        <w:rPr>
          <w:noProof/>
        </w:rPr>
        <w:drawing>
          <wp:inline distT="0" distB="0" distL="0" distR="0" wp14:anchorId="2B0845E3" wp14:editId="386176B5">
            <wp:extent cx="5486400" cy="306324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7"/>
                    <a:stretch>
                      <a:fillRect/>
                    </a:stretch>
                  </pic:blipFill>
                  <pic:spPr>
                    <a:xfrm>
                      <a:off x="0" y="0"/>
                      <a:ext cx="5486400" cy="3063240"/>
                    </a:xfrm>
                    <a:prstGeom prst="rect">
                      <a:avLst/>
                    </a:prstGeom>
                  </pic:spPr>
                </pic:pic>
              </a:graphicData>
            </a:graphic>
          </wp:inline>
        </w:drawing>
      </w:r>
    </w:p>
    <w:p w14:paraId="2282AE85" w14:textId="77777777" w:rsidR="007E65D4" w:rsidRDefault="007E65D4" w:rsidP="007E65D4">
      <w:pPr>
        <w:pStyle w:val="ListNumber"/>
        <w:numPr>
          <w:ilvl w:val="0"/>
          <w:numId w:val="3"/>
        </w:numPr>
      </w:pPr>
      <w:r>
        <w:t>Click "Update Unit Rental Type"</w:t>
      </w:r>
    </w:p>
    <w:p w14:paraId="0A6DDF5D" w14:textId="77777777" w:rsidR="007E65D4" w:rsidRDefault="007E65D4" w:rsidP="007E65D4">
      <w:r>
        <w:rPr>
          <w:noProof/>
        </w:rPr>
        <w:drawing>
          <wp:inline distT="0" distB="0" distL="0" distR="0" wp14:anchorId="4FDE50DE" wp14:editId="0E13C0BE">
            <wp:extent cx="5486400" cy="306324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18"/>
                    <a:stretch>
                      <a:fillRect/>
                    </a:stretch>
                  </pic:blipFill>
                  <pic:spPr>
                    <a:xfrm>
                      <a:off x="0" y="0"/>
                      <a:ext cx="5486400" cy="3063240"/>
                    </a:xfrm>
                    <a:prstGeom prst="rect">
                      <a:avLst/>
                    </a:prstGeom>
                  </pic:spPr>
                </pic:pic>
              </a:graphicData>
            </a:graphic>
          </wp:inline>
        </w:drawing>
      </w:r>
    </w:p>
    <w:p w14:paraId="2A9D6122" w14:textId="77777777" w:rsidR="00662A37" w:rsidRDefault="00662A37" w:rsidP="007E65D4"/>
    <w:p w14:paraId="1C327BD4" w14:textId="77777777" w:rsidR="00662A37" w:rsidRDefault="00662A37" w:rsidP="007E65D4"/>
    <w:p w14:paraId="43158C99" w14:textId="77777777" w:rsidR="00662A37" w:rsidRDefault="00662A37" w:rsidP="007E65D4"/>
    <w:p w14:paraId="4FDEAD0B" w14:textId="77777777" w:rsidR="00662A37" w:rsidRDefault="00662A37" w:rsidP="007E65D4"/>
    <w:p w14:paraId="44A61DBE" w14:textId="77777777" w:rsidR="00662A37" w:rsidRDefault="00662A37" w:rsidP="007E65D4"/>
    <w:p w14:paraId="47BF8421" w14:textId="77777777" w:rsidR="00662A37" w:rsidRDefault="00662A37" w:rsidP="007E65D4"/>
    <w:p w14:paraId="4C3BA6CE" w14:textId="77777777" w:rsidR="00662A37" w:rsidRDefault="00662A37" w:rsidP="007E65D4"/>
    <w:p w14:paraId="377C5858" w14:textId="77777777" w:rsidR="00662A37" w:rsidRDefault="00662A37" w:rsidP="007E65D4"/>
    <w:p w14:paraId="57E3649C" w14:textId="77777777" w:rsidR="00662A37" w:rsidRDefault="00662A37" w:rsidP="007E65D4"/>
    <w:p w14:paraId="580EF492" w14:textId="77777777" w:rsidR="00662A37" w:rsidRDefault="00662A37" w:rsidP="007E65D4"/>
    <w:p w14:paraId="57247C9A" w14:textId="77777777" w:rsidR="00662A37" w:rsidRDefault="00662A37" w:rsidP="007E65D4"/>
    <w:p w14:paraId="2B46E950" w14:textId="77777777" w:rsidR="00662A37" w:rsidRDefault="00662A37" w:rsidP="007E65D4"/>
    <w:p w14:paraId="4EA55ED9" w14:textId="77777777" w:rsidR="00662A37" w:rsidRDefault="00662A37" w:rsidP="007E65D4"/>
    <w:p w14:paraId="2FFD7EB5" w14:textId="77777777" w:rsidR="00662A37" w:rsidRDefault="00662A37" w:rsidP="007E65D4"/>
    <w:p w14:paraId="3C9EC80C" w14:textId="77777777" w:rsidR="00662A37" w:rsidRDefault="00662A37" w:rsidP="007E65D4"/>
    <w:p w14:paraId="341EAB5B" w14:textId="77777777" w:rsidR="007E65D4" w:rsidRDefault="007E65D4" w:rsidP="007E65D4">
      <w:pPr>
        <w:pStyle w:val="ListNumber"/>
        <w:numPr>
          <w:ilvl w:val="0"/>
          <w:numId w:val="3"/>
        </w:numPr>
      </w:pPr>
      <w:r>
        <w:t>Enter the property code</w:t>
      </w:r>
    </w:p>
    <w:p w14:paraId="17A0A138" w14:textId="77777777" w:rsidR="007E65D4" w:rsidRDefault="007E65D4" w:rsidP="007E65D4">
      <w:r>
        <w:rPr>
          <w:noProof/>
        </w:rPr>
        <w:drawing>
          <wp:inline distT="0" distB="0" distL="0" distR="0" wp14:anchorId="5D219E5A" wp14:editId="26D5FB56">
            <wp:extent cx="5486400" cy="3063240"/>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9"/>
                    <a:stretch>
                      <a:fillRect/>
                    </a:stretch>
                  </pic:blipFill>
                  <pic:spPr>
                    <a:xfrm>
                      <a:off x="0" y="0"/>
                      <a:ext cx="5486400" cy="3063240"/>
                    </a:xfrm>
                    <a:prstGeom prst="rect">
                      <a:avLst/>
                    </a:prstGeom>
                  </pic:spPr>
                </pic:pic>
              </a:graphicData>
            </a:graphic>
          </wp:inline>
        </w:drawing>
      </w:r>
    </w:p>
    <w:p w14:paraId="0855AF0C" w14:textId="77777777" w:rsidR="007E65D4" w:rsidRDefault="007E65D4" w:rsidP="007E65D4">
      <w:pPr>
        <w:pStyle w:val="ListNumber"/>
        <w:numPr>
          <w:ilvl w:val="0"/>
          <w:numId w:val="3"/>
        </w:numPr>
      </w:pPr>
      <w:r>
        <w:t>Click "Unit" to select the unit or units to update.</w:t>
      </w:r>
    </w:p>
    <w:p w14:paraId="5A2920B2" w14:textId="77777777" w:rsidR="007E65D4" w:rsidRDefault="007E65D4" w:rsidP="007E65D4">
      <w:r>
        <w:rPr>
          <w:noProof/>
        </w:rPr>
        <w:drawing>
          <wp:inline distT="0" distB="0" distL="0" distR="0" wp14:anchorId="3244C5A1" wp14:editId="7A17E290">
            <wp:extent cx="5486400" cy="306324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20"/>
                    <a:stretch>
                      <a:fillRect/>
                    </a:stretch>
                  </pic:blipFill>
                  <pic:spPr>
                    <a:xfrm>
                      <a:off x="0" y="0"/>
                      <a:ext cx="5486400" cy="3063240"/>
                    </a:xfrm>
                    <a:prstGeom prst="rect">
                      <a:avLst/>
                    </a:prstGeom>
                  </pic:spPr>
                </pic:pic>
              </a:graphicData>
            </a:graphic>
          </wp:inline>
        </w:drawing>
      </w:r>
    </w:p>
    <w:p w14:paraId="26DC4683" w14:textId="77777777" w:rsidR="00662A37" w:rsidRDefault="00662A37" w:rsidP="007E65D4"/>
    <w:p w14:paraId="208E6385" w14:textId="77777777" w:rsidR="00662A37" w:rsidRDefault="00662A37" w:rsidP="007E65D4"/>
    <w:p w14:paraId="5D384E1A" w14:textId="77777777" w:rsidR="00662A37" w:rsidRDefault="00662A37" w:rsidP="007E65D4"/>
    <w:p w14:paraId="633B0D34" w14:textId="77777777" w:rsidR="00662A37" w:rsidRDefault="00662A37" w:rsidP="007E65D4"/>
    <w:p w14:paraId="3B23F07F" w14:textId="77777777" w:rsidR="00662A37" w:rsidRDefault="00662A37" w:rsidP="007E65D4"/>
    <w:p w14:paraId="38C2736C" w14:textId="77777777" w:rsidR="00662A37" w:rsidRDefault="00662A37" w:rsidP="007E65D4"/>
    <w:p w14:paraId="3217A878" w14:textId="77777777" w:rsidR="00662A37" w:rsidRDefault="00662A37" w:rsidP="007E65D4"/>
    <w:p w14:paraId="2C3F005C" w14:textId="77777777" w:rsidR="00662A37" w:rsidRDefault="00662A37" w:rsidP="007E65D4"/>
    <w:p w14:paraId="272B217F" w14:textId="77777777" w:rsidR="00662A37" w:rsidRDefault="00662A37" w:rsidP="007E65D4"/>
    <w:p w14:paraId="6883AD32" w14:textId="77777777" w:rsidR="00662A37" w:rsidRDefault="00662A37" w:rsidP="007E65D4"/>
    <w:p w14:paraId="54DE0882" w14:textId="77777777" w:rsidR="00662A37" w:rsidRDefault="00662A37" w:rsidP="007E65D4"/>
    <w:p w14:paraId="4CC49784" w14:textId="77777777" w:rsidR="00662A37" w:rsidRDefault="00662A37" w:rsidP="007E65D4"/>
    <w:p w14:paraId="5EDE5F25" w14:textId="77777777" w:rsidR="00662A37" w:rsidRDefault="00662A37" w:rsidP="007E65D4"/>
    <w:p w14:paraId="35B3A180" w14:textId="77777777" w:rsidR="00662A37" w:rsidRDefault="00662A37" w:rsidP="007E65D4"/>
    <w:p w14:paraId="1E23A8A9" w14:textId="77777777" w:rsidR="00662A37" w:rsidRDefault="00662A37" w:rsidP="007E65D4"/>
    <w:p w14:paraId="71CC93F9" w14:textId="77777777" w:rsidR="00662A37" w:rsidRDefault="00662A37" w:rsidP="007E65D4"/>
    <w:p w14:paraId="76D8357C" w14:textId="77777777" w:rsidR="007E65D4" w:rsidRDefault="007E65D4" w:rsidP="007E65D4">
      <w:pPr>
        <w:pStyle w:val="ListNumber"/>
        <w:numPr>
          <w:ilvl w:val="0"/>
          <w:numId w:val="3"/>
        </w:numPr>
      </w:pPr>
      <w:r>
        <w:t>Check the box next to each unit that needs to be updated to the same rental type.</w:t>
      </w:r>
    </w:p>
    <w:p w14:paraId="5F88DAAB" w14:textId="77777777" w:rsidR="007E65D4" w:rsidRDefault="007E65D4" w:rsidP="007E65D4">
      <w:r>
        <w:rPr>
          <w:noProof/>
        </w:rPr>
        <w:drawing>
          <wp:inline distT="0" distB="0" distL="0" distR="0" wp14:anchorId="2A900428" wp14:editId="015BA3BB">
            <wp:extent cx="5486400" cy="3067812"/>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21"/>
                    <a:stretch>
                      <a:fillRect/>
                    </a:stretch>
                  </pic:blipFill>
                  <pic:spPr>
                    <a:xfrm>
                      <a:off x="0" y="0"/>
                      <a:ext cx="5486400" cy="3067812"/>
                    </a:xfrm>
                    <a:prstGeom prst="rect">
                      <a:avLst/>
                    </a:prstGeom>
                  </pic:spPr>
                </pic:pic>
              </a:graphicData>
            </a:graphic>
          </wp:inline>
        </w:drawing>
      </w:r>
    </w:p>
    <w:p w14:paraId="2039BF72" w14:textId="77777777" w:rsidR="007E65D4" w:rsidRDefault="007E65D4" w:rsidP="007E65D4">
      <w:pPr>
        <w:pStyle w:val="ListNumber"/>
        <w:numPr>
          <w:ilvl w:val="0"/>
          <w:numId w:val="3"/>
        </w:numPr>
      </w:pPr>
      <w:r>
        <w:t>Click "OK"</w:t>
      </w:r>
    </w:p>
    <w:p w14:paraId="62722C6A" w14:textId="77777777" w:rsidR="007E65D4" w:rsidRDefault="007E65D4" w:rsidP="007E65D4">
      <w:r>
        <w:rPr>
          <w:noProof/>
        </w:rPr>
        <w:drawing>
          <wp:inline distT="0" distB="0" distL="0" distR="0" wp14:anchorId="775566D1" wp14:editId="33A4E253">
            <wp:extent cx="5486400" cy="3063240"/>
            <wp:effectExtent l="0" t="0" r="0" b="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22"/>
                    <a:stretch>
                      <a:fillRect/>
                    </a:stretch>
                  </pic:blipFill>
                  <pic:spPr>
                    <a:xfrm>
                      <a:off x="0" y="0"/>
                      <a:ext cx="5486400" cy="3063240"/>
                    </a:xfrm>
                    <a:prstGeom prst="rect">
                      <a:avLst/>
                    </a:prstGeom>
                  </pic:spPr>
                </pic:pic>
              </a:graphicData>
            </a:graphic>
          </wp:inline>
        </w:drawing>
      </w:r>
    </w:p>
    <w:p w14:paraId="03CF9C02" w14:textId="77777777" w:rsidR="00662A37" w:rsidRDefault="00662A37" w:rsidP="007E65D4"/>
    <w:p w14:paraId="03714A49" w14:textId="77777777" w:rsidR="00662A37" w:rsidRDefault="00662A37" w:rsidP="007E65D4"/>
    <w:p w14:paraId="00DE4CD7" w14:textId="77777777" w:rsidR="00662A37" w:rsidRDefault="00662A37" w:rsidP="007E65D4"/>
    <w:p w14:paraId="272FC2F7" w14:textId="77777777" w:rsidR="00662A37" w:rsidRDefault="00662A37" w:rsidP="007E65D4"/>
    <w:p w14:paraId="269C5B2A" w14:textId="77777777" w:rsidR="00662A37" w:rsidRDefault="00662A37" w:rsidP="007E65D4"/>
    <w:p w14:paraId="68A72C1A" w14:textId="77777777" w:rsidR="00662A37" w:rsidRDefault="00662A37" w:rsidP="007E65D4"/>
    <w:p w14:paraId="5CD0B14E" w14:textId="77777777" w:rsidR="00662A37" w:rsidRDefault="00662A37" w:rsidP="007E65D4"/>
    <w:p w14:paraId="188EB032" w14:textId="77777777" w:rsidR="00662A37" w:rsidRDefault="00662A37" w:rsidP="007E65D4"/>
    <w:p w14:paraId="625D0F5E" w14:textId="77777777" w:rsidR="00662A37" w:rsidRDefault="00662A37" w:rsidP="007E65D4"/>
    <w:p w14:paraId="1559C169" w14:textId="77777777" w:rsidR="00662A37" w:rsidRDefault="00662A37" w:rsidP="007E65D4"/>
    <w:p w14:paraId="343BB22D" w14:textId="77777777" w:rsidR="00662A37" w:rsidRDefault="00662A37" w:rsidP="007E65D4"/>
    <w:p w14:paraId="39172AA2" w14:textId="77777777" w:rsidR="00662A37" w:rsidRDefault="00662A37" w:rsidP="007E65D4"/>
    <w:p w14:paraId="3C767EE8" w14:textId="77777777" w:rsidR="00662A37" w:rsidRDefault="00662A37" w:rsidP="007E65D4"/>
    <w:p w14:paraId="01541CC9" w14:textId="77777777" w:rsidR="00662A37" w:rsidRDefault="00662A37" w:rsidP="007E65D4"/>
    <w:p w14:paraId="511EBA98" w14:textId="1F81679B" w:rsidR="007E65D4" w:rsidRDefault="007E65D4" w:rsidP="007E65D4">
      <w:pPr>
        <w:pStyle w:val="ListNumber"/>
        <w:numPr>
          <w:ilvl w:val="0"/>
          <w:numId w:val="3"/>
        </w:numPr>
      </w:pPr>
      <w:r>
        <w:t>From the New Rental Type drop down, you'll select the requested type.</w:t>
      </w:r>
      <w:r w:rsidR="008C35D8">
        <w:t xml:space="preserve"> In this example we’re setting the units as “Down” so we’ll select Down in the New Rental Type field.</w:t>
      </w:r>
    </w:p>
    <w:p w14:paraId="22E93C20" w14:textId="77777777" w:rsidR="007E65D4" w:rsidRDefault="007E65D4" w:rsidP="007E65D4">
      <w:r>
        <w:rPr>
          <w:noProof/>
        </w:rPr>
        <w:drawing>
          <wp:inline distT="0" distB="0" distL="0" distR="0" wp14:anchorId="67D216CD" wp14:editId="578B5621">
            <wp:extent cx="5486400" cy="3063240"/>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23"/>
                    <a:stretch>
                      <a:fillRect/>
                    </a:stretch>
                  </pic:blipFill>
                  <pic:spPr>
                    <a:xfrm>
                      <a:off x="0" y="0"/>
                      <a:ext cx="5486400" cy="3063240"/>
                    </a:xfrm>
                    <a:prstGeom prst="rect">
                      <a:avLst/>
                    </a:prstGeom>
                  </pic:spPr>
                </pic:pic>
              </a:graphicData>
            </a:graphic>
          </wp:inline>
        </w:drawing>
      </w:r>
    </w:p>
    <w:p w14:paraId="68B46878" w14:textId="77777777" w:rsidR="007E65D4" w:rsidRDefault="007E65D4" w:rsidP="007E65D4">
      <w:pPr>
        <w:pStyle w:val="ListNumber"/>
        <w:numPr>
          <w:ilvl w:val="0"/>
          <w:numId w:val="3"/>
        </w:numPr>
      </w:pPr>
      <w:r>
        <w:t>Report only is set to no and then click Submit.</w:t>
      </w:r>
    </w:p>
    <w:p w14:paraId="6C18C36B" w14:textId="77777777" w:rsidR="007E65D4" w:rsidRDefault="007E65D4" w:rsidP="007E65D4">
      <w:r>
        <w:rPr>
          <w:noProof/>
        </w:rPr>
        <w:drawing>
          <wp:inline distT="0" distB="0" distL="0" distR="0" wp14:anchorId="7C3FA269" wp14:editId="17741C60">
            <wp:extent cx="5486400" cy="3063240"/>
            <wp:effectExtent l="0" t="0" r="0"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24"/>
                    <a:stretch>
                      <a:fillRect/>
                    </a:stretch>
                  </pic:blipFill>
                  <pic:spPr>
                    <a:xfrm>
                      <a:off x="0" y="0"/>
                      <a:ext cx="5486400" cy="3063240"/>
                    </a:xfrm>
                    <a:prstGeom prst="rect">
                      <a:avLst/>
                    </a:prstGeom>
                  </pic:spPr>
                </pic:pic>
              </a:graphicData>
            </a:graphic>
          </wp:inline>
        </w:drawing>
      </w:r>
    </w:p>
    <w:p w14:paraId="0D0DDB6E" w14:textId="77777777" w:rsidR="007E65D4" w:rsidRDefault="007E65D4" w:rsidP="007E65D4">
      <w:pPr>
        <w:pStyle w:val="ListNumber"/>
        <w:numPr>
          <w:ilvl w:val="0"/>
          <w:numId w:val="3"/>
        </w:numPr>
      </w:pPr>
      <w:r>
        <w:t>Click "Home"</w:t>
      </w:r>
    </w:p>
    <w:p w14:paraId="41B08C3E" w14:textId="3D1E27D1" w:rsidR="00FB5069" w:rsidRDefault="00FB5069" w:rsidP="007E65D4">
      <w:pPr>
        <w:pStyle w:val="ListNumber"/>
        <w:numPr>
          <w:ilvl w:val="0"/>
          <w:numId w:val="3"/>
        </w:numPr>
      </w:pPr>
      <w:r>
        <w:t xml:space="preserve">You can then go back to Review Unit to confirm the unit rental type. </w:t>
      </w:r>
    </w:p>
    <w:p w14:paraId="5B7C2C39" w14:textId="77777777" w:rsidR="00662A37" w:rsidRDefault="00662A37" w:rsidP="00662A37">
      <w:pPr>
        <w:pStyle w:val="ListNumber"/>
        <w:numPr>
          <w:ilvl w:val="0"/>
          <w:numId w:val="0"/>
        </w:numPr>
        <w:ind w:left="360" w:hanging="360"/>
      </w:pPr>
    </w:p>
    <w:p w14:paraId="772D94CC" w14:textId="77777777" w:rsidR="00662A37" w:rsidRDefault="00662A37" w:rsidP="00662A37">
      <w:pPr>
        <w:pStyle w:val="ListNumber"/>
        <w:numPr>
          <w:ilvl w:val="0"/>
          <w:numId w:val="0"/>
        </w:numPr>
        <w:ind w:left="360" w:hanging="360"/>
      </w:pPr>
    </w:p>
    <w:p w14:paraId="16EB09B5" w14:textId="77777777" w:rsidR="00662A37" w:rsidRDefault="00662A37" w:rsidP="00662A37">
      <w:pPr>
        <w:pStyle w:val="ListNumber"/>
        <w:numPr>
          <w:ilvl w:val="0"/>
          <w:numId w:val="0"/>
        </w:numPr>
        <w:ind w:left="360" w:hanging="360"/>
      </w:pPr>
    </w:p>
    <w:p w14:paraId="207559EC" w14:textId="77777777" w:rsidR="00662A37" w:rsidRDefault="00662A37" w:rsidP="00662A37">
      <w:pPr>
        <w:pStyle w:val="ListNumber"/>
        <w:numPr>
          <w:ilvl w:val="0"/>
          <w:numId w:val="0"/>
        </w:numPr>
        <w:ind w:left="360" w:hanging="360"/>
      </w:pPr>
    </w:p>
    <w:p w14:paraId="266FBA31" w14:textId="77777777" w:rsidR="00662A37" w:rsidRDefault="00662A37" w:rsidP="00662A37">
      <w:pPr>
        <w:pStyle w:val="ListNumber"/>
        <w:numPr>
          <w:ilvl w:val="0"/>
          <w:numId w:val="0"/>
        </w:numPr>
        <w:ind w:left="360" w:hanging="360"/>
      </w:pPr>
    </w:p>
    <w:p w14:paraId="5FC0E847" w14:textId="77777777" w:rsidR="00662A37" w:rsidRDefault="00662A37" w:rsidP="00662A37">
      <w:pPr>
        <w:pStyle w:val="ListNumber"/>
        <w:numPr>
          <w:ilvl w:val="0"/>
          <w:numId w:val="0"/>
        </w:numPr>
        <w:ind w:left="360" w:hanging="360"/>
      </w:pPr>
    </w:p>
    <w:p w14:paraId="20DA0AF3" w14:textId="77777777" w:rsidR="00662A37" w:rsidRDefault="00662A37" w:rsidP="00662A37">
      <w:pPr>
        <w:pStyle w:val="ListNumber"/>
        <w:numPr>
          <w:ilvl w:val="0"/>
          <w:numId w:val="0"/>
        </w:numPr>
        <w:ind w:left="360" w:hanging="360"/>
      </w:pPr>
    </w:p>
    <w:p w14:paraId="01DD358A" w14:textId="77777777" w:rsidR="00662A37" w:rsidRDefault="00662A37" w:rsidP="00662A37">
      <w:pPr>
        <w:pStyle w:val="ListNumber"/>
        <w:numPr>
          <w:ilvl w:val="0"/>
          <w:numId w:val="0"/>
        </w:numPr>
        <w:ind w:left="360" w:hanging="360"/>
      </w:pPr>
    </w:p>
    <w:p w14:paraId="526F0530" w14:textId="77777777" w:rsidR="00662A37" w:rsidRDefault="00662A37">
      <w:pPr>
        <w:pStyle w:val="BodyText"/>
        <w:spacing w:before="2"/>
        <w:rPr>
          <w:sz w:val="29"/>
        </w:rPr>
      </w:pPr>
    </w:p>
    <w:p w14:paraId="57CBBBAC" w14:textId="77777777" w:rsidR="00C23730" w:rsidRDefault="00D3200A" w:rsidP="00662A37">
      <w:pPr>
        <w:pStyle w:val="Heading1"/>
        <w:tabs>
          <w:tab w:val="left" w:pos="1218"/>
          <w:tab w:val="left" w:pos="1219"/>
        </w:tabs>
        <w:spacing w:before="169"/>
        <w:ind w:left="0" w:firstLine="0"/>
      </w:pPr>
      <w:r>
        <w:t>INTERNAL</w:t>
      </w:r>
      <w:r>
        <w:rPr>
          <w:rFonts w:ascii="Times New Roman"/>
          <w:b w:val="0"/>
          <w:spacing w:val="6"/>
        </w:rPr>
        <w:t xml:space="preserve"> </w:t>
      </w:r>
      <w:r>
        <w:t>AND</w:t>
      </w:r>
      <w:r>
        <w:rPr>
          <w:rFonts w:ascii="Times New Roman"/>
          <w:b w:val="0"/>
          <w:spacing w:val="2"/>
        </w:rPr>
        <w:t xml:space="preserve"> </w:t>
      </w:r>
      <w:r>
        <w:t>EXTERNAL</w:t>
      </w:r>
      <w:r>
        <w:rPr>
          <w:rFonts w:ascii="Times New Roman"/>
          <w:b w:val="0"/>
          <w:spacing w:val="3"/>
        </w:rPr>
        <w:t xml:space="preserve"> </w:t>
      </w:r>
      <w:r>
        <w:rPr>
          <w:spacing w:val="-2"/>
        </w:rPr>
        <w:t>REFERENCES</w:t>
      </w:r>
    </w:p>
    <w:p w14:paraId="57CBBBAE" w14:textId="77777777" w:rsidR="00C23730" w:rsidRDefault="00C23730">
      <w:pPr>
        <w:pStyle w:val="BodyText"/>
        <w:spacing w:before="7"/>
        <w:rPr>
          <w:sz w:val="20"/>
        </w:rPr>
      </w:pPr>
    </w:p>
    <w:p w14:paraId="57CBBBAF" w14:textId="77777777" w:rsidR="00C23730" w:rsidRPr="00E334DD" w:rsidRDefault="00D3200A">
      <w:pPr>
        <w:pStyle w:val="ListParagraph"/>
        <w:numPr>
          <w:ilvl w:val="1"/>
          <w:numId w:val="3"/>
        </w:numPr>
        <w:tabs>
          <w:tab w:val="left" w:pos="1218"/>
          <w:tab w:val="left" w:pos="1219"/>
        </w:tabs>
        <w:spacing w:before="1"/>
        <w:ind w:hanging="721"/>
        <w:rPr>
          <w:b/>
        </w:rPr>
      </w:pPr>
      <w:r>
        <w:rPr>
          <w:b/>
        </w:rPr>
        <w:t>Internal</w:t>
      </w:r>
      <w:r>
        <w:rPr>
          <w:rFonts w:ascii="Times New Roman"/>
          <w:spacing w:val="5"/>
        </w:rPr>
        <w:t xml:space="preserve"> </w:t>
      </w:r>
      <w:r>
        <w:rPr>
          <w:b/>
          <w:spacing w:val="-2"/>
        </w:rPr>
        <w:t>References</w:t>
      </w:r>
    </w:p>
    <w:p w14:paraId="22FC48B0" w14:textId="268C3C06" w:rsidR="00E334DD" w:rsidRPr="00E334DD" w:rsidRDefault="00E334DD" w:rsidP="00E334DD">
      <w:pPr>
        <w:pStyle w:val="ListParagraph"/>
        <w:numPr>
          <w:ilvl w:val="1"/>
          <w:numId w:val="3"/>
        </w:numPr>
        <w:tabs>
          <w:tab w:val="left" w:pos="1218"/>
          <w:tab w:val="left" w:pos="1219"/>
        </w:tabs>
        <w:spacing w:before="1"/>
        <w:rPr>
          <w:b/>
        </w:rPr>
      </w:pPr>
      <w:r>
        <w:rPr>
          <w:b/>
          <w:spacing w:val="-2"/>
        </w:rPr>
        <w:t xml:space="preserve">Macro to be used once rental type has been updated. </w:t>
      </w:r>
    </w:p>
    <w:p w14:paraId="07CBB55B" w14:textId="1B017F8E" w:rsidR="00E334DD" w:rsidRPr="00E334DD" w:rsidRDefault="00E334DD" w:rsidP="00E334DD">
      <w:pPr>
        <w:pStyle w:val="ListParagraph"/>
        <w:tabs>
          <w:tab w:val="left" w:pos="1218"/>
          <w:tab w:val="left" w:pos="1219"/>
        </w:tabs>
        <w:spacing w:before="1"/>
        <w:ind w:firstLine="0"/>
        <w:rPr>
          <w:bCs/>
          <w:spacing w:val="-2"/>
        </w:rPr>
      </w:pPr>
      <w:r w:rsidRPr="00E334DD">
        <w:rPr>
          <w:bCs/>
          <w:spacing w:val="-2"/>
        </w:rPr>
        <w:t>“Hello (requestor first name)</w:t>
      </w:r>
    </w:p>
    <w:p w14:paraId="11AD3C95" w14:textId="0FD18162" w:rsidR="00E334DD" w:rsidRPr="00E334DD" w:rsidRDefault="00E334DD" w:rsidP="00E334DD">
      <w:pPr>
        <w:pStyle w:val="ListParagraph"/>
        <w:tabs>
          <w:tab w:val="left" w:pos="1218"/>
          <w:tab w:val="left" w:pos="1219"/>
        </w:tabs>
        <w:spacing w:before="1"/>
        <w:ind w:firstLine="0"/>
        <w:rPr>
          <w:bCs/>
          <w:spacing w:val="-2"/>
        </w:rPr>
      </w:pPr>
      <w:r w:rsidRPr="00E334DD">
        <w:rPr>
          <w:bCs/>
          <w:spacing w:val="-2"/>
        </w:rPr>
        <w:t xml:space="preserve">The unit(s) rental type has been updated as requested. </w:t>
      </w:r>
    </w:p>
    <w:p w14:paraId="5DFC9394" w14:textId="45A914C6" w:rsidR="00E334DD" w:rsidRPr="00E334DD" w:rsidRDefault="00E334DD" w:rsidP="00E334DD">
      <w:pPr>
        <w:pStyle w:val="ListParagraph"/>
        <w:tabs>
          <w:tab w:val="left" w:pos="1218"/>
          <w:tab w:val="left" w:pos="1219"/>
        </w:tabs>
        <w:spacing w:before="1"/>
        <w:ind w:firstLine="0"/>
        <w:rPr>
          <w:bCs/>
          <w:spacing w:val="-2"/>
        </w:rPr>
      </w:pPr>
      <w:r w:rsidRPr="00E334DD">
        <w:rPr>
          <w:bCs/>
          <w:spacing w:val="-2"/>
        </w:rPr>
        <w:t xml:space="preserve">Thank you, </w:t>
      </w:r>
      <w:r>
        <w:rPr>
          <w:bCs/>
          <w:spacing w:val="-2"/>
        </w:rPr>
        <w:t>“</w:t>
      </w:r>
    </w:p>
    <w:p w14:paraId="57CBBBB1" w14:textId="77777777" w:rsidR="00C23730" w:rsidRDefault="00C23730">
      <w:pPr>
        <w:pStyle w:val="BodyText"/>
        <w:spacing w:before="8"/>
        <w:rPr>
          <w:sz w:val="20"/>
        </w:rPr>
      </w:pPr>
    </w:p>
    <w:p w14:paraId="57CBBBB2" w14:textId="77777777" w:rsidR="00C23730" w:rsidRDefault="00D3200A">
      <w:pPr>
        <w:pStyle w:val="ListParagraph"/>
        <w:numPr>
          <w:ilvl w:val="1"/>
          <w:numId w:val="3"/>
        </w:numPr>
        <w:tabs>
          <w:tab w:val="left" w:pos="1218"/>
          <w:tab w:val="left" w:pos="1219"/>
        </w:tabs>
        <w:ind w:hanging="721"/>
        <w:rPr>
          <w:b/>
        </w:rPr>
      </w:pPr>
      <w:r>
        <w:rPr>
          <w:b/>
        </w:rPr>
        <w:t>External</w:t>
      </w:r>
      <w:r>
        <w:rPr>
          <w:rFonts w:ascii="Times New Roman"/>
          <w:spacing w:val="-2"/>
        </w:rPr>
        <w:t xml:space="preserve"> </w:t>
      </w:r>
      <w:r>
        <w:rPr>
          <w:b/>
          <w:spacing w:val="-2"/>
        </w:rPr>
        <w:t>References</w:t>
      </w:r>
    </w:p>
    <w:p w14:paraId="57CBBBB4" w14:textId="77777777" w:rsidR="00C23730" w:rsidRDefault="00C23730">
      <w:pPr>
        <w:pStyle w:val="BodyText"/>
        <w:spacing w:before="9"/>
        <w:rPr>
          <w:sz w:val="20"/>
        </w:rPr>
      </w:pPr>
    </w:p>
    <w:p w14:paraId="57CBBBB5" w14:textId="77777777" w:rsidR="00C23730" w:rsidRDefault="00D3200A">
      <w:pPr>
        <w:pStyle w:val="Heading1"/>
        <w:numPr>
          <w:ilvl w:val="0"/>
          <w:numId w:val="3"/>
        </w:numPr>
        <w:tabs>
          <w:tab w:val="left" w:pos="1218"/>
          <w:tab w:val="left" w:pos="1219"/>
        </w:tabs>
        <w:ind w:hanging="721"/>
      </w:pPr>
      <w:r>
        <w:t>CHANGE</w:t>
      </w:r>
      <w:r>
        <w:rPr>
          <w:rFonts w:ascii="Times New Roman"/>
          <w:b w:val="0"/>
          <w:spacing w:val="1"/>
        </w:rPr>
        <w:t xml:space="preserve"> </w:t>
      </w:r>
      <w:r>
        <w:rPr>
          <w:spacing w:val="-2"/>
        </w:rPr>
        <w:t>HISTORY</w:t>
      </w:r>
    </w:p>
    <w:p w14:paraId="57CBBBB6" w14:textId="77777777" w:rsidR="00C23730" w:rsidRDefault="00D3200A">
      <w:pPr>
        <w:pStyle w:val="BodyText"/>
        <w:spacing w:before="122"/>
        <w:ind w:left="1218"/>
      </w:pPr>
      <w:r>
        <w:rPr>
          <w:color w:val="000000"/>
          <w:shd w:val="clear" w:color="auto" w:fill="FFFF00"/>
        </w:rPr>
        <w:t>Where</w:t>
      </w:r>
      <w:r>
        <w:rPr>
          <w:rFonts w:ascii="Times New Roman"/>
          <w:color w:val="000000"/>
          <w:spacing w:val="1"/>
          <w:shd w:val="clear" w:color="auto" w:fill="FFFF00"/>
        </w:rPr>
        <w:t xml:space="preserve"> </w:t>
      </w:r>
      <w:r>
        <w:rPr>
          <w:color w:val="000000"/>
          <w:shd w:val="clear" w:color="auto" w:fill="FFFF00"/>
        </w:rPr>
        <w:t>the</w:t>
      </w:r>
      <w:r>
        <w:rPr>
          <w:rFonts w:ascii="Times New Roman"/>
          <w:color w:val="000000"/>
          <w:spacing w:val="2"/>
          <w:shd w:val="clear" w:color="auto" w:fill="FFFF00"/>
        </w:rPr>
        <w:t xml:space="preserve"> </w:t>
      </w:r>
      <w:r>
        <w:rPr>
          <w:color w:val="000000"/>
          <w:shd w:val="clear" w:color="auto" w:fill="FFFF00"/>
        </w:rPr>
        <w:t>SOP</w:t>
      </w:r>
      <w:r>
        <w:rPr>
          <w:rFonts w:ascii="Times New Roman"/>
          <w:color w:val="000000"/>
          <w:shd w:val="clear" w:color="auto" w:fill="FFFF00"/>
        </w:rPr>
        <w:t xml:space="preserve"> </w:t>
      </w:r>
      <w:r>
        <w:rPr>
          <w:color w:val="000000"/>
          <w:shd w:val="clear" w:color="auto" w:fill="FFFF00"/>
        </w:rPr>
        <w:t>is</w:t>
      </w:r>
      <w:r>
        <w:rPr>
          <w:rFonts w:ascii="Times New Roman"/>
          <w:color w:val="000000"/>
          <w:spacing w:val="5"/>
          <w:shd w:val="clear" w:color="auto" w:fill="FFFF00"/>
        </w:rPr>
        <w:t xml:space="preserve"> </w:t>
      </w:r>
      <w:r>
        <w:rPr>
          <w:color w:val="000000"/>
          <w:shd w:val="clear" w:color="auto" w:fill="FFFF00"/>
        </w:rPr>
        <w:t>the</w:t>
      </w:r>
      <w:r>
        <w:rPr>
          <w:rFonts w:ascii="Times New Roman"/>
          <w:color w:val="000000"/>
          <w:spacing w:val="1"/>
          <w:shd w:val="clear" w:color="auto" w:fill="FFFF00"/>
        </w:rPr>
        <w:t xml:space="preserve"> </w:t>
      </w:r>
      <w:r>
        <w:rPr>
          <w:color w:val="000000"/>
          <w:shd w:val="clear" w:color="auto" w:fill="FFFF00"/>
        </w:rPr>
        <w:t>initial</w:t>
      </w:r>
      <w:r>
        <w:rPr>
          <w:rFonts w:ascii="Times New Roman"/>
          <w:color w:val="000000"/>
          <w:spacing w:val="3"/>
          <w:shd w:val="clear" w:color="auto" w:fill="FFFF00"/>
        </w:rPr>
        <w:t xml:space="preserve"> </w:t>
      </w:r>
      <w:r>
        <w:rPr>
          <w:color w:val="000000"/>
          <w:spacing w:val="-2"/>
          <w:shd w:val="clear" w:color="auto" w:fill="FFFF00"/>
        </w:rPr>
        <w:t>version:</w:t>
      </w:r>
    </w:p>
    <w:p w14:paraId="57CBBBB7" w14:textId="77777777" w:rsidR="00C23730" w:rsidRDefault="00D3200A">
      <w:pPr>
        <w:pStyle w:val="ListParagraph"/>
        <w:numPr>
          <w:ilvl w:val="0"/>
          <w:numId w:val="2"/>
        </w:numPr>
        <w:tabs>
          <w:tab w:val="left" w:pos="1775"/>
          <w:tab w:val="left" w:pos="1776"/>
        </w:tabs>
        <w:spacing w:before="121"/>
        <w:ind w:left="1775" w:hanging="570"/>
      </w:pP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3"/>
          <w:shd w:val="clear" w:color="auto" w:fill="FFFF00"/>
        </w:rPr>
        <w:t xml:space="preserve"> </w:t>
      </w:r>
      <w:r>
        <w:rPr>
          <w:color w:val="000000"/>
          <w:shd w:val="clear" w:color="auto" w:fill="FFFF00"/>
        </w:rPr>
        <w:t>and</w:t>
      </w:r>
      <w:r>
        <w:rPr>
          <w:rFonts w:ascii="Times New Roman" w:hAnsi="Times New Roman"/>
          <w:color w:val="000000"/>
          <w:spacing w:val="3"/>
          <w:shd w:val="clear" w:color="auto" w:fill="FFFF00"/>
        </w:rPr>
        <w:t xml:space="preserve"> </w:t>
      </w:r>
      <w:r>
        <w:rPr>
          <w:color w:val="000000"/>
          <w:shd w:val="clear" w:color="auto" w:fill="FFFF00"/>
        </w:rPr>
        <w:t>version</w:t>
      </w:r>
      <w:r>
        <w:rPr>
          <w:rFonts w:ascii="Times New Roman" w:hAnsi="Times New Roman"/>
          <w:color w:val="000000"/>
          <w:spacing w:val="3"/>
          <w:shd w:val="clear" w:color="auto" w:fill="FFFF00"/>
        </w:rPr>
        <w:t xml:space="preserve"> </w:t>
      </w:r>
      <w:r>
        <w:rPr>
          <w:color w:val="000000"/>
          <w:spacing w:val="-2"/>
          <w:shd w:val="clear" w:color="auto" w:fill="FFFF00"/>
        </w:rPr>
        <w:t>number</w:t>
      </w:r>
    </w:p>
    <w:p w14:paraId="57CBBBB8" w14:textId="77777777" w:rsidR="00C23730" w:rsidRDefault="00D3200A">
      <w:pPr>
        <w:pStyle w:val="ListParagraph"/>
        <w:numPr>
          <w:ilvl w:val="0"/>
          <w:numId w:val="2"/>
        </w:numPr>
        <w:tabs>
          <w:tab w:val="left" w:pos="1775"/>
          <w:tab w:val="left" w:pos="1776"/>
        </w:tabs>
        <w:spacing w:before="117"/>
        <w:ind w:left="1775" w:hanging="570"/>
      </w:pPr>
      <w:r>
        <w:rPr>
          <w:color w:val="000000"/>
          <w:shd w:val="clear" w:color="auto" w:fill="FFFF00"/>
        </w:rPr>
        <w:t>Effective</w:t>
      </w:r>
      <w:r>
        <w:rPr>
          <w:rFonts w:ascii="Times New Roman" w:hAnsi="Times New Roman"/>
          <w:color w:val="000000"/>
          <w:spacing w:val="1"/>
          <w:shd w:val="clear" w:color="auto" w:fill="FFFF00"/>
        </w:rPr>
        <w:t xml:space="preserve"> </w:t>
      </w:r>
      <w:r>
        <w:rPr>
          <w:color w:val="000000"/>
          <w:shd w:val="clear" w:color="auto" w:fill="FFFF00"/>
        </w:rPr>
        <w:t>Date:</w:t>
      </w:r>
      <w:r>
        <w:rPr>
          <w:rFonts w:ascii="Times New Roman" w:hAnsi="Times New Roman"/>
          <w:color w:val="000000"/>
          <w:spacing w:val="3"/>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effective</w:t>
      </w:r>
      <w:r>
        <w:rPr>
          <w:rFonts w:ascii="Times New Roman" w:hAnsi="Times New Roman"/>
          <w:color w:val="000000"/>
          <w:spacing w:val="2"/>
          <w:shd w:val="clear" w:color="auto" w:fill="FFFF00"/>
        </w:rPr>
        <w:t xml:space="preserve"> </w:t>
      </w:r>
      <w:r>
        <w:rPr>
          <w:color w:val="000000"/>
          <w:shd w:val="clear" w:color="auto" w:fill="FFFF00"/>
        </w:rPr>
        <w:t>date</w:t>
      </w:r>
      <w:r>
        <w:rPr>
          <w:rFonts w:ascii="Times New Roman" w:hAnsi="Times New Roman"/>
          <w:color w:val="000000"/>
          <w:spacing w:val="-1"/>
          <w:shd w:val="clear" w:color="auto" w:fill="FFFF00"/>
        </w:rPr>
        <w:t xml:space="preserve"> </w:t>
      </w:r>
      <w:r>
        <w:rPr>
          <w:color w:val="000000"/>
          <w:shd w:val="clear" w:color="auto" w:fill="FFFF00"/>
        </w:rPr>
        <w:t>of</w:t>
      </w:r>
      <w:r>
        <w:rPr>
          <w:rFonts w:ascii="Times New Roman" w:hAnsi="Times New Roman"/>
          <w:color w:val="000000"/>
          <w:spacing w:val="4"/>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1"/>
          <w:shd w:val="clear" w:color="auto" w:fill="FFFF00"/>
        </w:rPr>
        <w:t xml:space="preserve"> </w:t>
      </w:r>
      <w:r>
        <w:rPr>
          <w:color w:val="000000"/>
          <w:shd w:val="clear" w:color="auto" w:fill="FFFF00"/>
        </w:rPr>
        <w:t>or</w:t>
      </w:r>
      <w:r>
        <w:rPr>
          <w:rFonts w:ascii="Times New Roman" w:hAnsi="Times New Roman"/>
          <w:color w:val="000000"/>
          <w:spacing w:val="8"/>
          <w:shd w:val="clear" w:color="auto" w:fill="FFFF00"/>
        </w:rPr>
        <w:t xml:space="preserve"> </w:t>
      </w:r>
      <w:r>
        <w:rPr>
          <w:color w:val="000000"/>
          <w:shd w:val="clear" w:color="auto" w:fill="FFFF00"/>
        </w:rPr>
        <w:t>“see</w:t>
      </w:r>
      <w:r>
        <w:rPr>
          <w:rFonts w:ascii="Times New Roman" w:hAnsi="Times New Roman"/>
          <w:color w:val="000000"/>
          <w:spacing w:val="2"/>
          <w:shd w:val="clear" w:color="auto" w:fill="FFFF00"/>
        </w:rPr>
        <w:t xml:space="preserve"> </w:t>
      </w:r>
      <w:r>
        <w:rPr>
          <w:color w:val="000000"/>
          <w:shd w:val="clear" w:color="auto" w:fill="FFFF00"/>
        </w:rPr>
        <w:t>page</w:t>
      </w:r>
      <w:r>
        <w:rPr>
          <w:rFonts w:ascii="Times New Roman" w:hAnsi="Times New Roman"/>
          <w:color w:val="000000"/>
          <w:shd w:val="clear" w:color="auto" w:fill="FFFF00"/>
        </w:rPr>
        <w:t xml:space="preserve"> </w:t>
      </w:r>
      <w:r>
        <w:rPr>
          <w:color w:val="000000"/>
          <w:spacing w:val="-5"/>
          <w:shd w:val="clear" w:color="auto" w:fill="FFFF00"/>
        </w:rPr>
        <w:t>1”</w:t>
      </w:r>
    </w:p>
    <w:p w14:paraId="57CBBBB9" w14:textId="77777777" w:rsidR="00C23730" w:rsidRDefault="00D3200A">
      <w:pPr>
        <w:pStyle w:val="ListParagraph"/>
        <w:numPr>
          <w:ilvl w:val="0"/>
          <w:numId w:val="2"/>
        </w:numPr>
        <w:tabs>
          <w:tab w:val="left" w:pos="1775"/>
          <w:tab w:val="left" w:pos="1776"/>
        </w:tabs>
        <w:spacing w:before="119"/>
        <w:ind w:left="1775" w:hanging="570"/>
      </w:pPr>
      <w:r>
        <w:rPr>
          <w:color w:val="000000"/>
          <w:shd w:val="clear" w:color="auto" w:fill="FFFF00"/>
        </w:rPr>
        <w:t>Significant</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pacing w:val="-1"/>
          <w:shd w:val="clear" w:color="auto" w:fill="FFFF00"/>
        </w:rPr>
        <w:t xml:space="preserve"> </w:t>
      </w:r>
      <w:r>
        <w:rPr>
          <w:color w:val="000000"/>
          <w:shd w:val="clear" w:color="auto" w:fill="FFFF00"/>
        </w:rPr>
        <w:t>State,</w:t>
      </w:r>
      <w:r>
        <w:rPr>
          <w:rFonts w:ascii="Times New Roman" w:hAnsi="Times New Roman"/>
          <w:color w:val="000000"/>
          <w:spacing w:val="1"/>
          <w:shd w:val="clear" w:color="auto" w:fill="FFFF00"/>
        </w:rPr>
        <w:t xml:space="preserve"> </w:t>
      </w:r>
      <w:r>
        <w:rPr>
          <w:color w:val="000000"/>
          <w:shd w:val="clear" w:color="auto" w:fill="FFFF00"/>
        </w:rPr>
        <w:t>“Initial</w:t>
      </w:r>
      <w:r>
        <w:rPr>
          <w:rFonts w:ascii="Times New Roman" w:hAnsi="Times New Roman"/>
          <w:color w:val="000000"/>
          <w:spacing w:val="-1"/>
          <w:shd w:val="clear" w:color="auto" w:fill="FFFF00"/>
        </w:rPr>
        <w:t xml:space="preserve"> </w:t>
      </w:r>
      <w:r>
        <w:rPr>
          <w:color w:val="000000"/>
          <w:shd w:val="clear" w:color="auto" w:fill="FFFF00"/>
        </w:rPr>
        <w:t>version”</w:t>
      </w:r>
      <w:r>
        <w:rPr>
          <w:color w:val="000000"/>
          <w:spacing w:val="-4"/>
          <w:shd w:val="clear" w:color="auto" w:fill="FFFF00"/>
        </w:rPr>
        <w:t xml:space="preserve"> </w:t>
      </w:r>
      <w:r>
        <w:rPr>
          <w:color w:val="000000"/>
          <w:shd w:val="clear" w:color="auto" w:fill="FFFF00"/>
        </w:rPr>
        <w:t>or</w:t>
      </w:r>
      <w:r>
        <w:rPr>
          <w:rFonts w:ascii="Times New Roman" w:hAnsi="Times New Roman"/>
          <w:color w:val="000000"/>
          <w:spacing w:val="-1"/>
          <w:shd w:val="clear" w:color="auto" w:fill="FFFF00"/>
        </w:rPr>
        <w:t xml:space="preserve"> </w:t>
      </w:r>
      <w:r>
        <w:rPr>
          <w:color w:val="000000"/>
          <w:shd w:val="clear" w:color="auto" w:fill="FFFF00"/>
        </w:rPr>
        <w:t>“new</w:t>
      </w:r>
      <w:r>
        <w:rPr>
          <w:rFonts w:ascii="Times New Roman" w:hAnsi="Times New Roman"/>
          <w:color w:val="000000"/>
          <w:spacing w:val="-2"/>
          <w:shd w:val="clear" w:color="auto" w:fill="FFFF00"/>
        </w:rPr>
        <w:t xml:space="preserve"> </w:t>
      </w:r>
      <w:r>
        <w:rPr>
          <w:color w:val="000000"/>
          <w:spacing w:val="-4"/>
          <w:shd w:val="clear" w:color="auto" w:fill="FFFF00"/>
        </w:rPr>
        <w:t>SOP”</w:t>
      </w:r>
    </w:p>
    <w:p w14:paraId="57CBBBBA" w14:textId="77777777" w:rsidR="00C23730" w:rsidRDefault="00D3200A">
      <w:pPr>
        <w:pStyle w:val="ListParagraph"/>
        <w:numPr>
          <w:ilvl w:val="0"/>
          <w:numId w:val="2"/>
        </w:numPr>
        <w:tabs>
          <w:tab w:val="left" w:pos="1775"/>
          <w:tab w:val="left" w:pos="1776"/>
        </w:tabs>
        <w:spacing w:before="117" w:line="345" w:lineRule="auto"/>
        <w:ind w:right="5646" w:hanging="12"/>
      </w:pPr>
      <w:r>
        <w:rPr>
          <w:color w:val="000000"/>
          <w:shd w:val="clear" w:color="auto" w:fill="FFFF00"/>
        </w:rPr>
        <w:t>Previous</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hd w:val="clear" w:color="auto" w:fill="FFFF00"/>
        </w:rPr>
        <w:t xml:space="preserve"> </w:t>
      </w:r>
      <w:r>
        <w:rPr>
          <w:color w:val="000000"/>
          <w:shd w:val="clear" w:color="auto" w:fill="FFFF00"/>
        </w:rPr>
        <w:t>State</w:t>
      </w:r>
      <w:r>
        <w:rPr>
          <w:rFonts w:ascii="Times New Roman" w:hAnsi="Times New Roman"/>
          <w:color w:val="000000"/>
          <w:spacing w:val="-4"/>
          <w:shd w:val="clear" w:color="auto" w:fill="FFFF00"/>
        </w:rPr>
        <w:t xml:space="preserve"> </w:t>
      </w:r>
      <w:r>
        <w:rPr>
          <w:color w:val="000000"/>
          <w:shd w:val="clear" w:color="auto" w:fill="FFFF00"/>
        </w:rPr>
        <w:t>“NA”.</w:t>
      </w:r>
      <w:r>
        <w:rPr>
          <w:rFonts w:ascii="Times New Roman" w:hAnsi="Times New Roman"/>
          <w:color w:val="000000"/>
        </w:rPr>
        <w:t xml:space="preserve"> </w:t>
      </w:r>
      <w:r>
        <w:rPr>
          <w:color w:val="000000"/>
          <w:shd w:val="clear" w:color="auto" w:fill="FFFF00"/>
        </w:rPr>
        <w:t>Where</w:t>
      </w:r>
      <w:r>
        <w:rPr>
          <w:rFonts w:ascii="Times New Roman" w:hAnsi="Times New Roman"/>
          <w:color w:val="000000"/>
          <w:shd w:val="clear" w:color="auto" w:fill="FFFF00"/>
        </w:rPr>
        <w:t xml:space="preserve"> </w:t>
      </w:r>
      <w:r>
        <w:rPr>
          <w:color w:val="000000"/>
          <w:shd w:val="clear" w:color="auto" w:fill="FFFF00"/>
        </w:rPr>
        <w:t>replacing</w:t>
      </w:r>
      <w:r>
        <w:rPr>
          <w:rFonts w:ascii="Times New Roman" w:hAnsi="Times New Roman"/>
          <w:color w:val="000000"/>
          <w:shd w:val="clear" w:color="auto" w:fill="FFFF00"/>
        </w:rPr>
        <w:t xml:space="preserve"> </w:t>
      </w:r>
      <w:r>
        <w:rPr>
          <w:color w:val="000000"/>
          <w:shd w:val="clear" w:color="auto" w:fill="FFFF00"/>
        </w:rPr>
        <w:t>a</w:t>
      </w:r>
      <w:r>
        <w:rPr>
          <w:rFonts w:ascii="Times New Roman" w:hAnsi="Times New Roman"/>
          <w:color w:val="000000"/>
          <w:shd w:val="clear" w:color="auto" w:fill="FFFF00"/>
        </w:rPr>
        <w:t xml:space="preserve"> </w:t>
      </w:r>
      <w:r>
        <w:rPr>
          <w:color w:val="000000"/>
          <w:shd w:val="clear" w:color="auto" w:fill="FFFF00"/>
        </w:rPr>
        <w:t>previous</w:t>
      </w:r>
      <w:r>
        <w:rPr>
          <w:rFonts w:ascii="Times New Roman" w:hAnsi="Times New Roman"/>
          <w:color w:val="000000"/>
          <w:shd w:val="clear" w:color="auto" w:fill="FFFF00"/>
        </w:rPr>
        <w:t xml:space="preserve"> </w:t>
      </w:r>
      <w:r>
        <w:rPr>
          <w:color w:val="000000"/>
          <w:shd w:val="clear" w:color="auto" w:fill="FFFF00"/>
        </w:rPr>
        <w:t>SOP:</w:t>
      </w:r>
    </w:p>
    <w:p w14:paraId="57CBBBBB" w14:textId="77777777" w:rsidR="00C23730" w:rsidRDefault="00D3200A">
      <w:pPr>
        <w:pStyle w:val="ListParagraph"/>
        <w:numPr>
          <w:ilvl w:val="0"/>
          <w:numId w:val="2"/>
        </w:numPr>
        <w:tabs>
          <w:tab w:val="left" w:pos="1775"/>
          <w:tab w:val="left" w:pos="1776"/>
        </w:tabs>
        <w:spacing w:before="8"/>
        <w:ind w:left="1775" w:hanging="570"/>
      </w:pPr>
      <w:r>
        <w:rPr>
          <w:color w:val="000000"/>
          <w:shd w:val="clear" w:color="auto" w:fill="FFFF00"/>
        </w:rPr>
        <w:t>SOP</w:t>
      </w:r>
      <w:r>
        <w:rPr>
          <w:rFonts w:ascii="Times New Roman" w:hAnsi="Times New Roman"/>
          <w:color w:val="000000"/>
          <w:spacing w:val="2"/>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3"/>
          <w:shd w:val="clear" w:color="auto" w:fill="FFFF00"/>
        </w:rPr>
        <w:t xml:space="preserve"> </w:t>
      </w:r>
      <w:r>
        <w:rPr>
          <w:color w:val="000000"/>
          <w:shd w:val="clear" w:color="auto" w:fill="FFFF00"/>
        </w:rPr>
        <w:t>and</w:t>
      </w:r>
      <w:r>
        <w:rPr>
          <w:rFonts w:ascii="Times New Roman" w:hAnsi="Times New Roman"/>
          <w:color w:val="000000"/>
          <w:spacing w:val="3"/>
          <w:shd w:val="clear" w:color="auto" w:fill="FFFF00"/>
        </w:rPr>
        <w:t xml:space="preserve"> </w:t>
      </w:r>
      <w:r>
        <w:rPr>
          <w:color w:val="000000"/>
          <w:shd w:val="clear" w:color="auto" w:fill="FFFF00"/>
        </w:rPr>
        <w:t>new</w:t>
      </w:r>
      <w:r>
        <w:rPr>
          <w:rFonts w:ascii="Times New Roman" w:hAnsi="Times New Roman"/>
          <w:color w:val="000000"/>
          <w:shd w:val="clear" w:color="auto" w:fill="FFFF00"/>
        </w:rPr>
        <w:t xml:space="preserve"> </w:t>
      </w:r>
      <w:r>
        <w:rPr>
          <w:color w:val="000000"/>
          <w:shd w:val="clear" w:color="auto" w:fill="FFFF00"/>
        </w:rPr>
        <w:t>version</w:t>
      </w:r>
      <w:r>
        <w:rPr>
          <w:rFonts w:ascii="Times New Roman" w:hAnsi="Times New Roman"/>
          <w:color w:val="000000"/>
          <w:spacing w:val="3"/>
          <w:shd w:val="clear" w:color="auto" w:fill="FFFF00"/>
        </w:rPr>
        <w:t xml:space="preserve"> </w:t>
      </w:r>
      <w:r>
        <w:rPr>
          <w:color w:val="000000"/>
          <w:spacing w:val="-2"/>
          <w:shd w:val="clear" w:color="auto" w:fill="FFFF00"/>
        </w:rPr>
        <w:t>number</w:t>
      </w:r>
    </w:p>
    <w:p w14:paraId="57CBBBBC" w14:textId="77777777" w:rsidR="00C23730" w:rsidRDefault="00D3200A">
      <w:pPr>
        <w:pStyle w:val="ListParagraph"/>
        <w:numPr>
          <w:ilvl w:val="0"/>
          <w:numId w:val="2"/>
        </w:numPr>
        <w:tabs>
          <w:tab w:val="left" w:pos="1775"/>
          <w:tab w:val="left" w:pos="1776"/>
        </w:tabs>
        <w:spacing w:before="119"/>
        <w:ind w:left="1775" w:hanging="570"/>
      </w:pPr>
      <w:r>
        <w:rPr>
          <w:color w:val="000000"/>
          <w:shd w:val="clear" w:color="auto" w:fill="FFFF00"/>
        </w:rPr>
        <w:t>Effective</w:t>
      </w:r>
      <w:r>
        <w:rPr>
          <w:rFonts w:ascii="Times New Roman" w:hAnsi="Times New Roman"/>
          <w:color w:val="000000"/>
          <w:spacing w:val="1"/>
          <w:shd w:val="clear" w:color="auto" w:fill="FFFF00"/>
        </w:rPr>
        <w:t xml:space="preserve"> </w:t>
      </w:r>
      <w:r>
        <w:rPr>
          <w:color w:val="000000"/>
          <w:shd w:val="clear" w:color="auto" w:fill="FFFF00"/>
        </w:rPr>
        <w:t>Date:</w:t>
      </w:r>
      <w:r>
        <w:rPr>
          <w:rFonts w:ascii="Times New Roman" w:hAnsi="Times New Roman"/>
          <w:color w:val="000000"/>
          <w:spacing w:val="3"/>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effective</w:t>
      </w:r>
      <w:r>
        <w:rPr>
          <w:rFonts w:ascii="Times New Roman" w:hAnsi="Times New Roman"/>
          <w:color w:val="000000"/>
          <w:spacing w:val="2"/>
          <w:shd w:val="clear" w:color="auto" w:fill="FFFF00"/>
        </w:rPr>
        <w:t xml:space="preserve"> </w:t>
      </w:r>
      <w:r>
        <w:rPr>
          <w:color w:val="000000"/>
          <w:shd w:val="clear" w:color="auto" w:fill="FFFF00"/>
        </w:rPr>
        <w:t>date</w:t>
      </w:r>
      <w:r>
        <w:rPr>
          <w:rFonts w:ascii="Times New Roman" w:hAnsi="Times New Roman"/>
          <w:color w:val="000000"/>
          <w:spacing w:val="-1"/>
          <w:shd w:val="clear" w:color="auto" w:fill="FFFF00"/>
        </w:rPr>
        <w:t xml:space="preserve"> </w:t>
      </w:r>
      <w:r>
        <w:rPr>
          <w:color w:val="000000"/>
          <w:shd w:val="clear" w:color="auto" w:fill="FFFF00"/>
        </w:rPr>
        <w:t>of</w:t>
      </w:r>
      <w:r>
        <w:rPr>
          <w:rFonts w:ascii="Times New Roman" w:hAnsi="Times New Roman"/>
          <w:color w:val="000000"/>
          <w:spacing w:val="4"/>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pacing w:val="-1"/>
          <w:shd w:val="clear" w:color="auto" w:fill="FFFF00"/>
        </w:rPr>
        <w:t xml:space="preserve"> </w:t>
      </w:r>
      <w:r>
        <w:rPr>
          <w:color w:val="000000"/>
          <w:shd w:val="clear" w:color="auto" w:fill="FFFF00"/>
        </w:rPr>
        <w:t>or</w:t>
      </w:r>
      <w:r>
        <w:rPr>
          <w:rFonts w:ascii="Times New Roman" w:hAnsi="Times New Roman"/>
          <w:color w:val="000000"/>
          <w:spacing w:val="8"/>
          <w:shd w:val="clear" w:color="auto" w:fill="FFFF00"/>
        </w:rPr>
        <w:t xml:space="preserve"> </w:t>
      </w:r>
      <w:r>
        <w:rPr>
          <w:color w:val="000000"/>
          <w:shd w:val="clear" w:color="auto" w:fill="FFFF00"/>
        </w:rPr>
        <w:t>“see</w:t>
      </w:r>
      <w:r>
        <w:rPr>
          <w:rFonts w:ascii="Times New Roman" w:hAnsi="Times New Roman"/>
          <w:color w:val="000000"/>
          <w:spacing w:val="2"/>
          <w:shd w:val="clear" w:color="auto" w:fill="FFFF00"/>
        </w:rPr>
        <w:t xml:space="preserve"> </w:t>
      </w:r>
      <w:r>
        <w:rPr>
          <w:color w:val="000000"/>
          <w:shd w:val="clear" w:color="auto" w:fill="FFFF00"/>
        </w:rPr>
        <w:t>page</w:t>
      </w:r>
      <w:r>
        <w:rPr>
          <w:rFonts w:ascii="Times New Roman" w:hAnsi="Times New Roman"/>
          <w:color w:val="000000"/>
          <w:shd w:val="clear" w:color="auto" w:fill="FFFF00"/>
        </w:rPr>
        <w:t xml:space="preserve"> </w:t>
      </w:r>
      <w:r>
        <w:rPr>
          <w:color w:val="000000"/>
          <w:spacing w:val="-5"/>
          <w:shd w:val="clear" w:color="auto" w:fill="FFFF00"/>
        </w:rPr>
        <w:t>1”</w:t>
      </w:r>
    </w:p>
    <w:p w14:paraId="57CBBBBD" w14:textId="77777777" w:rsidR="00C23730" w:rsidRDefault="00D3200A">
      <w:pPr>
        <w:pStyle w:val="ListParagraph"/>
        <w:numPr>
          <w:ilvl w:val="0"/>
          <w:numId w:val="2"/>
        </w:numPr>
        <w:tabs>
          <w:tab w:val="left" w:pos="1775"/>
          <w:tab w:val="left" w:pos="1776"/>
        </w:tabs>
        <w:spacing w:before="120"/>
        <w:ind w:left="1775" w:hanging="570"/>
      </w:pPr>
      <w:r>
        <w:rPr>
          <w:color w:val="000000"/>
          <w:shd w:val="clear" w:color="auto" w:fill="FFFF00"/>
        </w:rPr>
        <w:t>Significant</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the</w:t>
      </w:r>
      <w:r>
        <w:rPr>
          <w:rFonts w:ascii="Times New Roman" w:hAnsi="Times New Roman"/>
          <w:color w:val="000000"/>
          <w:spacing w:val="-1"/>
          <w:shd w:val="clear" w:color="auto" w:fill="FFFF00"/>
        </w:rPr>
        <w:t xml:space="preserve"> </w:t>
      </w:r>
      <w:r>
        <w:rPr>
          <w:color w:val="000000"/>
          <w:shd w:val="clear" w:color="auto" w:fill="FFFF00"/>
        </w:rPr>
        <w:t>main</w:t>
      </w:r>
      <w:r>
        <w:rPr>
          <w:rFonts w:ascii="Times New Roman" w:hAnsi="Times New Roman"/>
          <w:color w:val="000000"/>
          <w:spacing w:val="1"/>
          <w:shd w:val="clear" w:color="auto" w:fill="FFFF00"/>
        </w:rPr>
        <w:t xml:space="preserve"> </w:t>
      </w:r>
      <w:r>
        <w:rPr>
          <w:color w:val="000000"/>
          <w:shd w:val="clear" w:color="auto" w:fill="FFFF00"/>
        </w:rPr>
        <w:t>changes</w:t>
      </w:r>
      <w:r>
        <w:rPr>
          <w:rFonts w:ascii="Times New Roman" w:hAnsi="Times New Roman"/>
          <w:color w:val="000000"/>
          <w:spacing w:val="-1"/>
          <w:shd w:val="clear" w:color="auto" w:fill="FFFF00"/>
        </w:rPr>
        <w:t xml:space="preserve"> </w:t>
      </w:r>
      <w:r>
        <w:rPr>
          <w:color w:val="000000"/>
          <w:shd w:val="clear" w:color="auto" w:fill="FFFF00"/>
        </w:rPr>
        <w:t>from</w:t>
      </w:r>
      <w:r>
        <w:rPr>
          <w:rFonts w:ascii="Times New Roman" w:hAnsi="Times New Roman"/>
          <w:color w:val="000000"/>
          <w:spacing w:val="2"/>
          <w:shd w:val="clear" w:color="auto" w:fill="FFFF00"/>
        </w:rPr>
        <w:t xml:space="preserve"> </w:t>
      </w:r>
      <w:r>
        <w:rPr>
          <w:color w:val="000000"/>
          <w:shd w:val="clear" w:color="auto" w:fill="FFFF00"/>
        </w:rPr>
        <w:t>previous</w:t>
      </w:r>
      <w:r>
        <w:rPr>
          <w:rFonts w:ascii="Times New Roman" w:hAnsi="Times New Roman"/>
          <w:color w:val="000000"/>
          <w:spacing w:val="2"/>
          <w:shd w:val="clear" w:color="auto" w:fill="FFFF00"/>
        </w:rPr>
        <w:t xml:space="preserve"> </w:t>
      </w:r>
      <w:r>
        <w:rPr>
          <w:color w:val="000000"/>
          <w:spacing w:val="-5"/>
          <w:shd w:val="clear" w:color="auto" w:fill="FFFF00"/>
        </w:rPr>
        <w:t>SOP</w:t>
      </w:r>
    </w:p>
    <w:p w14:paraId="57CBBBBE" w14:textId="77777777" w:rsidR="00C23730" w:rsidRDefault="00D3200A">
      <w:pPr>
        <w:pStyle w:val="ListParagraph"/>
        <w:numPr>
          <w:ilvl w:val="0"/>
          <w:numId w:val="2"/>
        </w:numPr>
        <w:tabs>
          <w:tab w:val="left" w:pos="1775"/>
          <w:tab w:val="left" w:pos="1776"/>
        </w:tabs>
        <w:spacing w:before="117"/>
        <w:ind w:left="1775" w:hanging="570"/>
      </w:pPr>
      <w:r>
        <w:rPr>
          <w:color w:val="000000"/>
          <w:shd w:val="clear" w:color="auto" w:fill="FFFF00"/>
        </w:rPr>
        <w:t>Previous</w:t>
      </w:r>
      <w:r>
        <w:rPr>
          <w:rFonts w:ascii="Times New Roman" w:hAnsi="Times New Roman"/>
          <w:color w:val="000000"/>
          <w:shd w:val="clear" w:color="auto" w:fill="FFFF00"/>
        </w:rPr>
        <w:t xml:space="preserve"> </w:t>
      </w:r>
      <w:r>
        <w:rPr>
          <w:color w:val="000000"/>
          <w:shd w:val="clear" w:color="auto" w:fill="FFFF00"/>
        </w:rPr>
        <w:t>SOP</w:t>
      </w:r>
      <w:r>
        <w:rPr>
          <w:rFonts w:ascii="Times New Roman" w:hAnsi="Times New Roman"/>
          <w:color w:val="000000"/>
          <w:shd w:val="clear" w:color="auto" w:fill="FFFF00"/>
        </w:rPr>
        <w:t xml:space="preserve"> </w:t>
      </w:r>
      <w:r>
        <w:rPr>
          <w:color w:val="000000"/>
          <w:shd w:val="clear" w:color="auto" w:fill="FFFF00"/>
        </w:rPr>
        <w:t>no.:</w:t>
      </w:r>
      <w:r>
        <w:rPr>
          <w:rFonts w:ascii="Times New Roman" w:hAnsi="Times New Roman"/>
          <w:color w:val="000000"/>
          <w:spacing w:val="2"/>
          <w:shd w:val="clear" w:color="auto" w:fill="FFFF00"/>
        </w:rPr>
        <w:t xml:space="preserve"> </w:t>
      </w:r>
      <w:r>
        <w:rPr>
          <w:color w:val="000000"/>
          <w:shd w:val="clear" w:color="auto" w:fill="FFFF00"/>
        </w:rPr>
        <w:t>Record</w:t>
      </w:r>
      <w:r>
        <w:rPr>
          <w:rFonts w:ascii="Times New Roman" w:hAnsi="Times New Roman"/>
          <w:color w:val="000000"/>
          <w:spacing w:val="1"/>
          <w:shd w:val="clear" w:color="auto" w:fill="FFFF00"/>
        </w:rPr>
        <w:t xml:space="preserve"> </w:t>
      </w:r>
      <w:r>
        <w:rPr>
          <w:color w:val="000000"/>
          <w:shd w:val="clear" w:color="auto" w:fill="FFFF00"/>
        </w:rPr>
        <w:t>SOP</w:t>
      </w:r>
      <w:r>
        <w:rPr>
          <w:rFonts w:ascii="Times New Roman" w:hAnsi="Times New Roman"/>
          <w:color w:val="000000"/>
          <w:shd w:val="clear" w:color="auto" w:fill="FFFF00"/>
        </w:rPr>
        <w:t xml:space="preserve"> </w:t>
      </w:r>
      <w:r>
        <w:rPr>
          <w:color w:val="000000"/>
          <w:shd w:val="clear" w:color="auto" w:fill="FFFF00"/>
        </w:rPr>
        <w:t>and</w:t>
      </w:r>
      <w:r>
        <w:rPr>
          <w:rFonts w:ascii="Times New Roman" w:hAnsi="Times New Roman"/>
          <w:color w:val="000000"/>
          <w:spacing w:val="-1"/>
          <w:shd w:val="clear" w:color="auto" w:fill="FFFF00"/>
        </w:rPr>
        <w:t xml:space="preserve"> </w:t>
      </w:r>
      <w:r>
        <w:rPr>
          <w:color w:val="000000"/>
          <w:shd w:val="clear" w:color="auto" w:fill="FFFF00"/>
        </w:rPr>
        <w:t>previous</w:t>
      </w:r>
      <w:r>
        <w:rPr>
          <w:rFonts w:ascii="Times New Roman" w:hAnsi="Times New Roman"/>
          <w:color w:val="000000"/>
          <w:spacing w:val="1"/>
          <w:shd w:val="clear" w:color="auto" w:fill="FFFF00"/>
        </w:rPr>
        <w:t xml:space="preserve"> </w:t>
      </w:r>
      <w:r>
        <w:rPr>
          <w:color w:val="000000"/>
          <w:shd w:val="clear" w:color="auto" w:fill="FFFF00"/>
        </w:rPr>
        <w:t>version</w:t>
      </w:r>
      <w:r>
        <w:rPr>
          <w:rFonts w:ascii="Times New Roman" w:hAnsi="Times New Roman"/>
          <w:color w:val="000000"/>
          <w:spacing w:val="1"/>
          <w:shd w:val="clear" w:color="auto" w:fill="FFFF00"/>
        </w:rPr>
        <w:t xml:space="preserve"> </w:t>
      </w:r>
      <w:r>
        <w:rPr>
          <w:color w:val="000000"/>
          <w:spacing w:val="-2"/>
          <w:shd w:val="clear" w:color="auto" w:fill="FFFF00"/>
        </w:rPr>
        <w:t>number</w:t>
      </w:r>
    </w:p>
    <w:p w14:paraId="57CBBBBF" w14:textId="77777777" w:rsidR="00C23730" w:rsidRDefault="00C23730">
      <w:pPr>
        <w:pStyle w:val="BodyText"/>
        <w:rPr>
          <w:sz w:val="20"/>
        </w:rPr>
      </w:pPr>
    </w:p>
    <w:p w14:paraId="57CBBBC0" w14:textId="77777777" w:rsidR="00C23730" w:rsidRDefault="00C23730">
      <w:pPr>
        <w:pStyle w:val="BodyText"/>
        <w:spacing w:before="11"/>
      </w:pPr>
    </w:p>
    <w:tbl>
      <w:tblPr>
        <w:tblW w:w="0" w:type="auto"/>
        <w:tblInd w:w="1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1"/>
        <w:gridCol w:w="1277"/>
        <w:gridCol w:w="4254"/>
        <w:gridCol w:w="1700"/>
      </w:tblGrid>
      <w:tr w:rsidR="00C23730" w14:paraId="57CBBBC5" w14:textId="77777777">
        <w:trPr>
          <w:trHeight w:val="587"/>
        </w:trPr>
        <w:tc>
          <w:tcPr>
            <w:tcW w:w="1701" w:type="dxa"/>
            <w:tcBorders>
              <w:bottom w:val="single" w:sz="4" w:space="0" w:color="000000"/>
            </w:tcBorders>
          </w:tcPr>
          <w:p w14:paraId="57CBBBC1" w14:textId="77777777" w:rsidR="00C23730" w:rsidRDefault="00D3200A">
            <w:pPr>
              <w:pStyle w:val="TableParagraph"/>
              <w:spacing w:before="160"/>
              <w:ind w:left="422"/>
              <w:rPr>
                <w:b/>
              </w:rPr>
            </w:pPr>
            <w:r>
              <w:rPr>
                <w:b/>
              </w:rPr>
              <w:t>SOP</w:t>
            </w:r>
            <w:r>
              <w:rPr>
                <w:rFonts w:ascii="Times New Roman"/>
                <w:spacing w:val="5"/>
              </w:rPr>
              <w:t xml:space="preserve"> </w:t>
            </w:r>
            <w:r>
              <w:rPr>
                <w:b/>
                <w:spacing w:val="-5"/>
              </w:rPr>
              <w:t>no.</w:t>
            </w:r>
          </w:p>
        </w:tc>
        <w:tc>
          <w:tcPr>
            <w:tcW w:w="1277" w:type="dxa"/>
            <w:tcBorders>
              <w:bottom w:val="single" w:sz="4" w:space="0" w:color="000000"/>
            </w:tcBorders>
          </w:tcPr>
          <w:p w14:paraId="57CBBBC2" w14:textId="77777777" w:rsidR="00C23730" w:rsidRDefault="00D3200A">
            <w:pPr>
              <w:pStyle w:val="TableParagraph"/>
              <w:spacing w:before="35"/>
              <w:ind w:left="399" w:hanging="219"/>
              <w:rPr>
                <w:b/>
              </w:rPr>
            </w:pPr>
            <w:r>
              <w:rPr>
                <w:b/>
                <w:spacing w:val="-2"/>
              </w:rPr>
              <w:t>Effective</w:t>
            </w:r>
            <w:r>
              <w:rPr>
                <w:rFonts w:ascii="Times New Roman"/>
                <w:spacing w:val="-2"/>
              </w:rPr>
              <w:t xml:space="preserve"> </w:t>
            </w:r>
            <w:r>
              <w:rPr>
                <w:b/>
                <w:spacing w:val="-4"/>
              </w:rPr>
              <w:t>Date</w:t>
            </w:r>
          </w:p>
        </w:tc>
        <w:tc>
          <w:tcPr>
            <w:tcW w:w="4254" w:type="dxa"/>
            <w:tcBorders>
              <w:bottom w:val="single" w:sz="4" w:space="0" w:color="000000"/>
            </w:tcBorders>
          </w:tcPr>
          <w:p w14:paraId="57CBBBC3" w14:textId="77777777" w:rsidR="00C23730" w:rsidRDefault="00D3200A">
            <w:pPr>
              <w:pStyle w:val="TableParagraph"/>
              <w:spacing w:before="160"/>
              <w:ind w:left="1069"/>
              <w:rPr>
                <w:b/>
              </w:rPr>
            </w:pPr>
            <w:r>
              <w:rPr>
                <w:b/>
              </w:rPr>
              <w:t>Significant</w:t>
            </w:r>
            <w:r>
              <w:rPr>
                <w:rFonts w:ascii="Times New Roman"/>
                <w:spacing w:val="-2"/>
              </w:rPr>
              <w:t xml:space="preserve"> </w:t>
            </w:r>
            <w:r>
              <w:rPr>
                <w:b/>
                <w:spacing w:val="-2"/>
              </w:rPr>
              <w:t>Changes</w:t>
            </w:r>
          </w:p>
        </w:tc>
        <w:tc>
          <w:tcPr>
            <w:tcW w:w="1700" w:type="dxa"/>
            <w:tcBorders>
              <w:bottom w:val="single" w:sz="4" w:space="0" w:color="000000"/>
            </w:tcBorders>
          </w:tcPr>
          <w:p w14:paraId="57CBBBC4" w14:textId="77777777" w:rsidR="00C23730" w:rsidRDefault="00D3200A">
            <w:pPr>
              <w:pStyle w:val="TableParagraph"/>
              <w:spacing w:before="35"/>
              <w:ind w:left="420" w:right="367" w:hanging="36"/>
              <w:rPr>
                <w:b/>
              </w:rPr>
            </w:pPr>
            <w:r>
              <w:rPr>
                <w:b/>
                <w:spacing w:val="-2"/>
              </w:rPr>
              <w:t>Previous</w:t>
            </w:r>
            <w:r>
              <w:rPr>
                <w:rFonts w:ascii="Times New Roman"/>
                <w:spacing w:val="-2"/>
              </w:rPr>
              <w:t xml:space="preserve"> </w:t>
            </w:r>
            <w:r>
              <w:rPr>
                <w:b/>
              </w:rPr>
              <w:t>SOP</w:t>
            </w:r>
            <w:r>
              <w:rPr>
                <w:rFonts w:ascii="Times New Roman"/>
                <w:spacing w:val="5"/>
              </w:rPr>
              <w:t xml:space="preserve"> </w:t>
            </w:r>
            <w:r>
              <w:rPr>
                <w:b/>
                <w:spacing w:val="-5"/>
              </w:rPr>
              <w:t>no.</w:t>
            </w:r>
          </w:p>
        </w:tc>
      </w:tr>
      <w:tr w:rsidR="00C23730" w14:paraId="57CBBBCA"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BC6"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C7"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C8"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C9" w14:textId="77777777" w:rsidR="00C23730" w:rsidRDefault="00C23730">
            <w:pPr>
              <w:pStyle w:val="TableParagraph"/>
              <w:rPr>
                <w:rFonts w:ascii="Times New Roman"/>
              </w:rPr>
            </w:pPr>
          </w:p>
        </w:tc>
      </w:tr>
      <w:tr w:rsidR="00C23730" w14:paraId="57CBBBCF"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BCB"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CC"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CD"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CE" w14:textId="77777777" w:rsidR="00C23730" w:rsidRDefault="00C23730">
            <w:pPr>
              <w:pStyle w:val="TableParagraph"/>
              <w:rPr>
                <w:rFonts w:ascii="Times New Roman"/>
              </w:rPr>
            </w:pPr>
          </w:p>
        </w:tc>
      </w:tr>
      <w:tr w:rsidR="00C23730" w14:paraId="57CBBBD4"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BD0"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D1"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D2"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D3" w14:textId="77777777" w:rsidR="00C23730" w:rsidRDefault="00C23730">
            <w:pPr>
              <w:pStyle w:val="TableParagraph"/>
              <w:rPr>
                <w:rFonts w:ascii="Times New Roman"/>
              </w:rPr>
            </w:pPr>
          </w:p>
        </w:tc>
      </w:tr>
      <w:tr w:rsidR="00C23730" w14:paraId="57CBBBD9" w14:textId="77777777">
        <w:trPr>
          <w:trHeight w:val="398"/>
        </w:trPr>
        <w:tc>
          <w:tcPr>
            <w:tcW w:w="1701" w:type="dxa"/>
            <w:tcBorders>
              <w:top w:val="single" w:sz="4" w:space="0" w:color="000000"/>
              <w:left w:val="single" w:sz="4" w:space="0" w:color="000000"/>
              <w:bottom w:val="single" w:sz="4" w:space="0" w:color="000000"/>
              <w:right w:val="single" w:sz="4" w:space="0" w:color="000000"/>
            </w:tcBorders>
          </w:tcPr>
          <w:p w14:paraId="57CBBBD5"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BD6"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BD7"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BD8" w14:textId="77777777" w:rsidR="00C23730" w:rsidRDefault="00C23730">
            <w:pPr>
              <w:pStyle w:val="TableParagraph"/>
              <w:rPr>
                <w:rFonts w:ascii="Times New Roman"/>
              </w:rPr>
            </w:pPr>
          </w:p>
        </w:tc>
      </w:tr>
    </w:tbl>
    <w:p w14:paraId="57CBBBDA" w14:textId="77777777" w:rsidR="00C23730" w:rsidRDefault="00C23730">
      <w:pPr>
        <w:pStyle w:val="BodyText"/>
        <w:rPr>
          <w:sz w:val="20"/>
        </w:rPr>
      </w:pPr>
    </w:p>
    <w:p w14:paraId="57CBBBDB" w14:textId="77777777" w:rsidR="00C23730" w:rsidRDefault="00C23730">
      <w:pPr>
        <w:pStyle w:val="BodyText"/>
        <w:rPr>
          <w:sz w:val="20"/>
        </w:rPr>
      </w:pPr>
    </w:p>
    <w:p w14:paraId="57CBBBDC" w14:textId="77777777" w:rsidR="00C23730" w:rsidRDefault="00C23730">
      <w:pPr>
        <w:pStyle w:val="BodyText"/>
        <w:rPr>
          <w:sz w:val="20"/>
        </w:rPr>
      </w:pPr>
    </w:p>
    <w:p w14:paraId="57CBBBDD" w14:textId="77777777" w:rsidR="00C23730" w:rsidRDefault="00C23730">
      <w:pPr>
        <w:pStyle w:val="BodyText"/>
        <w:rPr>
          <w:sz w:val="20"/>
        </w:rPr>
      </w:pPr>
    </w:p>
    <w:p w14:paraId="57CBBBDE" w14:textId="77777777" w:rsidR="00C23730" w:rsidRDefault="00C23730">
      <w:pPr>
        <w:pStyle w:val="BodyText"/>
        <w:rPr>
          <w:sz w:val="20"/>
        </w:rPr>
      </w:pPr>
    </w:p>
    <w:p w14:paraId="57CBBBDF" w14:textId="77777777" w:rsidR="00C23730" w:rsidRDefault="00C23730">
      <w:pPr>
        <w:pStyle w:val="BodyText"/>
        <w:rPr>
          <w:sz w:val="20"/>
        </w:rPr>
      </w:pPr>
    </w:p>
    <w:p w14:paraId="57CBBBE0" w14:textId="77777777" w:rsidR="00C23730" w:rsidRDefault="00C23730">
      <w:pPr>
        <w:pStyle w:val="BodyText"/>
        <w:rPr>
          <w:sz w:val="20"/>
        </w:rPr>
      </w:pPr>
    </w:p>
    <w:p w14:paraId="57CBBBE1" w14:textId="77777777" w:rsidR="00C23730" w:rsidRDefault="00C23730">
      <w:pPr>
        <w:pStyle w:val="BodyText"/>
        <w:rPr>
          <w:sz w:val="20"/>
        </w:rPr>
      </w:pPr>
    </w:p>
    <w:p w14:paraId="57CBBBE2" w14:textId="77777777" w:rsidR="00C23730" w:rsidRDefault="00C23730">
      <w:pPr>
        <w:pStyle w:val="BodyText"/>
        <w:rPr>
          <w:sz w:val="20"/>
        </w:rPr>
      </w:pPr>
    </w:p>
    <w:p w14:paraId="57CBBBE3" w14:textId="77777777" w:rsidR="00C23730" w:rsidRDefault="00C23730">
      <w:pPr>
        <w:pStyle w:val="BodyText"/>
        <w:rPr>
          <w:sz w:val="20"/>
        </w:rPr>
      </w:pPr>
    </w:p>
    <w:p w14:paraId="57CBBBE4" w14:textId="77777777" w:rsidR="00C23730" w:rsidRDefault="00C23730">
      <w:pPr>
        <w:pStyle w:val="BodyText"/>
        <w:rPr>
          <w:sz w:val="20"/>
        </w:rPr>
      </w:pPr>
    </w:p>
    <w:p w14:paraId="57CBBBE5" w14:textId="77777777" w:rsidR="00C23730" w:rsidRDefault="00C23730">
      <w:pPr>
        <w:pStyle w:val="BodyText"/>
        <w:rPr>
          <w:sz w:val="20"/>
        </w:rPr>
      </w:pPr>
    </w:p>
    <w:p w14:paraId="57CBBBEA" w14:textId="77777777" w:rsidR="00C23730" w:rsidRDefault="00C23730">
      <w:pPr>
        <w:sectPr w:rsidR="00C23730">
          <w:pgSz w:w="11910" w:h="16840"/>
          <w:pgMar w:top="2000" w:right="600" w:bottom="280" w:left="920" w:header="676" w:footer="0" w:gutter="0"/>
          <w:cols w:space="720"/>
        </w:sectPr>
      </w:pPr>
    </w:p>
    <w:p w14:paraId="57CBBBEB" w14:textId="77777777" w:rsidR="00C23730" w:rsidRDefault="00D3200A">
      <w:pPr>
        <w:tabs>
          <w:tab w:val="left" w:pos="2166"/>
        </w:tabs>
        <w:spacing w:before="152" w:line="688" w:lineRule="auto"/>
        <w:ind w:left="465" w:right="6125"/>
        <w:rPr>
          <w:b/>
          <w:sz w:val="24"/>
        </w:rPr>
      </w:pPr>
      <w:r>
        <w:rPr>
          <w:b/>
          <w:sz w:val="24"/>
        </w:rPr>
        <w:lastRenderedPageBreak/>
        <w:t>SOP</w:t>
      </w:r>
      <w:r>
        <w:rPr>
          <w:rFonts w:ascii="Times New Roman"/>
          <w:sz w:val="24"/>
        </w:rPr>
        <w:t xml:space="preserve"> </w:t>
      </w:r>
      <w:r>
        <w:rPr>
          <w:b/>
          <w:sz w:val="24"/>
        </w:rPr>
        <w:t>Number</w:t>
      </w:r>
      <w:r>
        <w:rPr>
          <w:rFonts w:ascii="Times New Roman"/>
          <w:sz w:val="24"/>
        </w:rPr>
        <w:tab/>
      </w:r>
      <w:r>
        <w:rPr>
          <w:b/>
          <w:color w:val="000000"/>
          <w:sz w:val="24"/>
          <w:shd w:val="clear" w:color="auto" w:fill="FFFF00"/>
        </w:rPr>
        <w:t>Insert</w:t>
      </w:r>
      <w:r>
        <w:rPr>
          <w:rFonts w:ascii="Times New Roman"/>
          <w:color w:val="000000"/>
          <w:sz w:val="24"/>
          <w:shd w:val="clear" w:color="auto" w:fill="FFFF00"/>
        </w:rPr>
        <w:t xml:space="preserve"> </w:t>
      </w:r>
      <w:r>
        <w:rPr>
          <w:b/>
          <w:color w:val="000000"/>
          <w:sz w:val="24"/>
          <w:shd w:val="clear" w:color="auto" w:fill="FFFF00"/>
        </w:rPr>
        <w:t>Number</w:t>
      </w:r>
      <w:r>
        <w:rPr>
          <w:rFonts w:ascii="Times New Roman"/>
          <w:color w:val="000000"/>
          <w:sz w:val="24"/>
        </w:rPr>
        <w:t xml:space="preserve"> </w:t>
      </w:r>
      <w:r>
        <w:rPr>
          <w:b/>
          <w:color w:val="000000"/>
          <w:sz w:val="24"/>
        </w:rPr>
        <w:t>SOP</w:t>
      </w:r>
      <w:r>
        <w:rPr>
          <w:rFonts w:ascii="Times New Roman"/>
          <w:color w:val="000000"/>
          <w:sz w:val="24"/>
        </w:rPr>
        <w:t xml:space="preserve"> </w:t>
      </w:r>
      <w:r>
        <w:rPr>
          <w:b/>
          <w:color w:val="000000"/>
          <w:sz w:val="24"/>
        </w:rPr>
        <w:t>Title</w:t>
      </w:r>
      <w:r>
        <w:rPr>
          <w:rFonts w:ascii="Times New Roman"/>
          <w:color w:val="000000"/>
          <w:sz w:val="24"/>
        </w:rPr>
        <w:tab/>
      </w:r>
      <w:r>
        <w:rPr>
          <w:b/>
          <w:color w:val="000000"/>
          <w:sz w:val="24"/>
          <w:shd w:val="clear" w:color="auto" w:fill="FFFF00"/>
        </w:rPr>
        <w:t>Document</w:t>
      </w:r>
      <w:r>
        <w:rPr>
          <w:rFonts w:ascii="Times New Roman"/>
          <w:color w:val="000000"/>
          <w:spacing w:val="-15"/>
          <w:sz w:val="24"/>
          <w:shd w:val="clear" w:color="auto" w:fill="FFFF00"/>
        </w:rPr>
        <w:t xml:space="preserve"> </w:t>
      </w:r>
      <w:r>
        <w:rPr>
          <w:b/>
          <w:color w:val="000000"/>
          <w:sz w:val="24"/>
          <w:shd w:val="clear" w:color="auto" w:fill="FFFF00"/>
        </w:rPr>
        <w:t>Control</w:t>
      </w:r>
    </w:p>
    <w:p w14:paraId="57CBBBEC" w14:textId="77777777" w:rsidR="00C23730" w:rsidRDefault="00C23730">
      <w:pPr>
        <w:pStyle w:val="BodyText"/>
        <w:spacing w:before="4"/>
        <w:rPr>
          <w:b/>
          <w:sz w:val="5"/>
        </w:rPr>
      </w:pPr>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2838"/>
        <w:gridCol w:w="2411"/>
        <w:gridCol w:w="1558"/>
      </w:tblGrid>
      <w:tr w:rsidR="00C23730" w14:paraId="57CBBBF2" w14:textId="77777777">
        <w:trPr>
          <w:trHeight w:val="333"/>
        </w:trPr>
        <w:tc>
          <w:tcPr>
            <w:tcW w:w="1702" w:type="dxa"/>
            <w:tcBorders>
              <w:top w:val="nil"/>
              <w:left w:val="nil"/>
            </w:tcBorders>
          </w:tcPr>
          <w:p w14:paraId="57CBBBED" w14:textId="77777777" w:rsidR="00C23730" w:rsidRDefault="00C23730">
            <w:pPr>
              <w:pStyle w:val="TableParagraph"/>
              <w:rPr>
                <w:rFonts w:ascii="Times New Roman"/>
              </w:rPr>
            </w:pPr>
          </w:p>
        </w:tc>
        <w:tc>
          <w:tcPr>
            <w:tcW w:w="1417" w:type="dxa"/>
          </w:tcPr>
          <w:p w14:paraId="57CBBBEE" w14:textId="77777777" w:rsidR="00C23730" w:rsidRDefault="00D3200A">
            <w:pPr>
              <w:pStyle w:val="TableParagraph"/>
              <w:spacing w:before="36"/>
              <w:ind w:left="107"/>
              <w:rPr>
                <w:b/>
              </w:rPr>
            </w:pPr>
            <w:r>
              <w:rPr>
                <w:b/>
                <w:spacing w:val="-4"/>
              </w:rPr>
              <w:t>NAME</w:t>
            </w:r>
          </w:p>
        </w:tc>
        <w:tc>
          <w:tcPr>
            <w:tcW w:w="2838" w:type="dxa"/>
          </w:tcPr>
          <w:p w14:paraId="57CBBBEF" w14:textId="77777777" w:rsidR="00C23730" w:rsidRDefault="00D3200A">
            <w:pPr>
              <w:pStyle w:val="TableParagraph"/>
              <w:spacing w:before="36"/>
              <w:ind w:left="106"/>
              <w:rPr>
                <w:b/>
              </w:rPr>
            </w:pPr>
            <w:r>
              <w:rPr>
                <w:b/>
                <w:spacing w:val="-2"/>
              </w:rPr>
              <w:t>TITLE</w:t>
            </w:r>
          </w:p>
        </w:tc>
        <w:tc>
          <w:tcPr>
            <w:tcW w:w="2411" w:type="dxa"/>
          </w:tcPr>
          <w:p w14:paraId="57CBBBF0" w14:textId="77777777" w:rsidR="00C23730" w:rsidRDefault="00D3200A">
            <w:pPr>
              <w:pStyle w:val="TableParagraph"/>
              <w:spacing w:before="36"/>
              <w:ind w:left="103"/>
              <w:rPr>
                <w:b/>
              </w:rPr>
            </w:pPr>
            <w:r>
              <w:rPr>
                <w:b/>
                <w:spacing w:val="-2"/>
              </w:rPr>
              <w:t>SIGNATURE</w:t>
            </w:r>
          </w:p>
        </w:tc>
        <w:tc>
          <w:tcPr>
            <w:tcW w:w="1558" w:type="dxa"/>
          </w:tcPr>
          <w:p w14:paraId="57CBBBF1" w14:textId="77777777" w:rsidR="00C23730" w:rsidRDefault="00D3200A">
            <w:pPr>
              <w:pStyle w:val="TableParagraph"/>
              <w:spacing w:before="36"/>
              <w:ind w:left="105"/>
              <w:rPr>
                <w:b/>
              </w:rPr>
            </w:pPr>
            <w:r>
              <w:rPr>
                <w:b/>
                <w:spacing w:val="-4"/>
              </w:rPr>
              <w:t>DATE</w:t>
            </w:r>
          </w:p>
        </w:tc>
      </w:tr>
      <w:tr w:rsidR="00C23730" w14:paraId="57CBBBF8" w14:textId="77777777">
        <w:trPr>
          <w:trHeight w:val="568"/>
        </w:trPr>
        <w:tc>
          <w:tcPr>
            <w:tcW w:w="1702" w:type="dxa"/>
          </w:tcPr>
          <w:p w14:paraId="57CBBBF3" w14:textId="77777777" w:rsidR="00C23730" w:rsidRDefault="00D3200A">
            <w:pPr>
              <w:pStyle w:val="TableParagraph"/>
              <w:spacing w:before="36"/>
              <w:ind w:left="107"/>
              <w:rPr>
                <w:b/>
              </w:rPr>
            </w:pPr>
            <w:r>
              <w:rPr>
                <w:b/>
                <w:spacing w:val="-2"/>
              </w:rPr>
              <w:t>Author</w:t>
            </w:r>
          </w:p>
        </w:tc>
        <w:tc>
          <w:tcPr>
            <w:tcW w:w="1417" w:type="dxa"/>
          </w:tcPr>
          <w:p w14:paraId="57CBBBF4" w14:textId="77777777" w:rsidR="00C23730" w:rsidRDefault="00C23730">
            <w:pPr>
              <w:pStyle w:val="TableParagraph"/>
              <w:rPr>
                <w:rFonts w:ascii="Times New Roman"/>
              </w:rPr>
            </w:pPr>
          </w:p>
        </w:tc>
        <w:tc>
          <w:tcPr>
            <w:tcW w:w="2838" w:type="dxa"/>
          </w:tcPr>
          <w:p w14:paraId="57CBBBF5" w14:textId="77777777" w:rsidR="00C23730" w:rsidRDefault="00C23730">
            <w:pPr>
              <w:pStyle w:val="TableParagraph"/>
              <w:rPr>
                <w:rFonts w:ascii="Times New Roman"/>
              </w:rPr>
            </w:pPr>
          </w:p>
        </w:tc>
        <w:tc>
          <w:tcPr>
            <w:tcW w:w="2411" w:type="dxa"/>
          </w:tcPr>
          <w:p w14:paraId="57CBBBF6" w14:textId="77777777" w:rsidR="00C23730" w:rsidRDefault="00C23730">
            <w:pPr>
              <w:pStyle w:val="TableParagraph"/>
              <w:rPr>
                <w:rFonts w:ascii="Times New Roman"/>
              </w:rPr>
            </w:pPr>
          </w:p>
        </w:tc>
        <w:tc>
          <w:tcPr>
            <w:tcW w:w="1558" w:type="dxa"/>
          </w:tcPr>
          <w:p w14:paraId="57CBBBF7" w14:textId="77777777" w:rsidR="00C23730" w:rsidRDefault="00C23730">
            <w:pPr>
              <w:pStyle w:val="TableParagraph"/>
              <w:rPr>
                <w:rFonts w:ascii="Times New Roman"/>
              </w:rPr>
            </w:pPr>
          </w:p>
        </w:tc>
      </w:tr>
      <w:tr w:rsidR="00C23730" w14:paraId="57CBBBFE" w14:textId="77777777">
        <w:trPr>
          <w:trHeight w:val="565"/>
        </w:trPr>
        <w:tc>
          <w:tcPr>
            <w:tcW w:w="1702" w:type="dxa"/>
          </w:tcPr>
          <w:p w14:paraId="57CBBBF9" w14:textId="77777777" w:rsidR="00C23730" w:rsidRDefault="00D3200A">
            <w:pPr>
              <w:pStyle w:val="TableParagraph"/>
              <w:spacing w:before="33"/>
              <w:ind w:left="107"/>
              <w:rPr>
                <w:b/>
              </w:rPr>
            </w:pPr>
            <w:r>
              <w:rPr>
                <w:b/>
                <w:spacing w:val="-2"/>
              </w:rPr>
              <w:t>Reviewer</w:t>
            </w:r>
          </w:p>
        </w:tc>
        <w:tc>
          <w:tcPr>
            <w:tcW w:w="1417" w:type="dxa"/>
          </w:tcPr>
          <w:p w14:paraId="57CBBBFA" w14:textId="77777777" w:rsidR="00C23730" w:rsidRDefault="00C23730">
            <w:pPr>
              <w:pStyle w:val="TableParagraph"/>
              <w:rPr>
                <w:rFonts w:ascii="Times New Roman"/>
              </w:rPr>
            </w:pPr>
          </w:p>
        </w:tc>
        <w:tc>
          <w:tcPr>
            <w:tcW w:w="2838" w:type="dxa"/>
          </w:tcPr>
          <w:p w14:paraId="57CBBBFB" w14:textId="77777777" w:rsidR="00C23730" w:rsidRDefault="00C23730">
            <w:pPr>
              <w:pStyle w:val="TableParagraph"/>
              <w:rPr>
                <w:rFonts w:ascii="Times New Roman"/>
              </w:rPr>
            </w:pPr>
          </w:p>
        </w:tc>
        <w:tc>
          <w:tcPr>
            <w:tcW w:w="2411" w:type="dxa"/>
          </w:tcPr>
          <w:p w14:paraId="57CBBBFC" w14:textId="77777777" w:rsidR="00C23730" w:rsidRDefault="00C23730">
            <w:pPr>
              <w:pStyle w:val="TableParagraph"/>
              <w:rPr>
                <w:rFonts w:ascii="Times New Roman"/>
              </w:rPr>
            </w:pPr>
          </w:p>
        </w:tc>
        <w:tc>
          <w:tcPr>
            <w:tcW w:w="1558" w:type="dxa"/>
          </w:tcPr>
          <w:p w14:paraId="57CBBBFD" w14:textId="77777777" w:rsidR="00C23730" w:rsidRDefault="00C23730">
            <w:pPr>
              <w:pStyle w:val="TableParagraph"/>
              <w:rPr>
                <w:rFonts w:ascii="Times New Roman"/>
              </w:rPr>
            </w:pPr>
          </w:p>
        </w:tc>
      </w:tr>
      <w:tr w:rsidR="00C23730" w14:paraId="57CBBC04" w14:textId="77777777">
        <w:trPr>
          <w:trHeight w:val="569"/>
        </w:trPr>
        <w:tc>
          <w:tcPr>
            <w:tcW w:w="1702" w:type="dxa"/>
          </w:tcPr>
          <w:p w14:paraId="57CBBBFF" w14:textId="77777777" w:rsidR="00C23730" w:rsidRDefault="00D3200A">
            <w:pPr>
              <w:pStyle w:val="TableParagraph"/>
              <w:spacing w:before="34"/>
              <w:ind w:left="107"/>
              <w:rPr>
                <w:b/>
              </w:rPr>
            </w:pPr>
            <w:r>
              <w:rPr>
                <w:b/>
                <w:spacing w:val="-2"/>
              </w:rPr>
              <w:t>Authoriser</w:t>
            </w:r>
          </w:p>
        </w:tc>
        <w:tc>
          <w:tcPr>
            <w:tcW w:w="1417" w:type="dxa"/>
          </w:tcPr>
          <w:p w14:paraId="57CBBC00" w14:textId="77777777" w:rsidR="00C23730" w:rsidRDefault="00C23730">
            <w:pPr>
              <w:pStyle w:val="TableParagraph"/>
              <w:rPr>
                <w:rFonts w:ascii="Times New Roman"/>
              </w:rPr>
            </w:pPr>
          </w:p>
        </w:tc>
        <w:tc>
          <w:tcPr>
            <w:tcW w:w="2838" w:type="dxa"/>
          </w:tcPr>
          <w:p w14:paraId="57CBBC01" w14:textId="77777777" w:rsidR="00C23730" w:rsidRDefault="00C23730">
            <w:pPr>
              <w:pStyle w:val="TableParagraph"/>
              <w:rPr>
                <w:rFonts w:ascii="Times New Roman"/>
              </w:rPr>
            </w:pPr>
          </w:p>
        </w:tc>
        <w:tc>
          <w:tcPr>
            <w:tcW w:w="2411" w:type="dxa"/>
          </w:tcPr>
          <w:p w14:paraId="57CBBC02" w14:textId="77777777" w:rsidR="00C23730" w:rsidRDefault="00C23730">
            <w:pPr>
              <w:pStyle w:val="TableParagraph"/>
              <w:rPr>
                <w:rFonts w:ascii="Times New Roman"/>
              </w:rPr>
            </w:pPr>
          </w:p>
        </w:tc>
        <w:tc>
          <w:tcPr>
            <w:tcW w:w="1558" w:type="dxa"/>
          </w:tcPr>
          <w:p w14:paraId="57CBBC03" w14:textId="77777777" w:rsidR="00C23730" w:rsidRDefault="00C23730">
            <w:pPr>
              <w:pStyle w:val="TableParagraph"/>
              <w:rPr>
                <w:rFonts w:ascii="Times New Roman"/>
              </w:rPr>
            </w:pPr>
          </w:p>
        </w:tc>
      </w:tr>
    </w:tbl>
    <w:p w14:paraId="57CBBC05" w14:textId="77777777" w:rsidR="00C23730" w:rsidRDefault="00C23730">
      <w:pPr>
        <w:pStyle w:val="BodyText"/>
        <w:rPr>
          <w:b/>
          <w:sz w:val="20"/>
        </w:rPr>
      </w:pPr>
    </w:p>
    <w:p w14:paraId="57CBBC06" w14:textId="77777777" w:rsidR="00C23730" w:rsidRDefault="00C23730">
      <w:pPr>
        <w:pStyle w:val="BodyText"/>
        <w:rPr>
          <w:b/>
          <w:sz w:val="20"/>
        </w:rPr>
      </w:pPr>
    </w:p>
    <w:p w14:paraId="57CBBC07" w14:textId="2C74DB21" w:rsidR="00C23730" w:rsidRDefault="00D3200A">
      <w:pPr>
        <w:pStyle w:val="BodyText"/>
        <w:spacing w:before="5"/>
        <w:rPr>
          <w:b/>
          <w:sz w:val="12"/>
        </w:rPr>
      </w:pPr>
      <w:r>
        <w:rPr>
          <w:noProof/>
        </w:rPr>
        <mc:AlternateContent>
          <mc:Choice Requires="wpg">
            <w:drawing>
              <wp:anchor distT="0" distB="0" distL="0" distR="0" simplePos="0" relativeHeight="487588352" behindDoc="1" locked="0" layoutInCell="1" allowOverlap="1" wp14:anchorId="57CBBC67" wp14:editId="3A74C34B">
                <wp:simplePos x="0" y="0"/>
                <wp:positionH relativeFrom="page">
                  <wp:posOffset>4589780</wp:posOffset>
                </wp:positionH>
                <wp:positionV relativeFrom="paragraph">
                  <wp:posOffset>106680</wp:posOffset>
                </wp:positionV>
                <wp:extent cx="2526030" cy="264160"/>
                <wp:effectExtent l="0" t="0" r="0" b="0"/>
                <wp:wrapTopAndBottom/>
                <wp:docPr id="1748195248"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6030" cy="264160"/>
                          <a:chOff x="7228" y="168"/>
                          <a:chExt cx="3978" cy="416"/>
                        </a:xfrm>
                      </wpg:grpSpPr>
                      <wps:wsp>
                        <wps:cNvPr id="6552166" name="docshape7"/>
                        <wps:cNvSpPr>
                          <a:spLocks/>
                        </wps:cNvSpPr>
                        <wps:spPr bwMode="auto">
                          <a:xfrm>
                            <a:off x="9638" y="168"/>
                            <a:ext cx="1568" cy="416"/>
                          </a:xfrm>
                          <a:custGeom>
                            <a:avLst/>
                            <a:gdLst>
                              <a:gd name="T0" fmla="+- 0 11206 9638"/>
                              <a:gd name="T1" fmla="*/ T0 w 1568"/>
                              <a:gd name="T2" fmla="+- 0 168 168"/>
                              <a:gd name="T3" fmla="*/ 168 h 416"/>
                              <a:gd name="T4" fmla="+- 0 11196 9638"/>
                              <a:gd name="T5" fmla="*/ T4 w 1568"/>
                              <a:gd name="T6" fmla="+- 0 168 168"/>
                              <a:gd name="T7" fmla="*/ 168 h 416"/>
                              <a:gd name="T8" fmla="+- 0 11196 9638"/>
                              <a:gd name="T9" fmla="*/ T8 w 1568"/>
                              <a:gd name="T10" fmla="+- 0 178 168"/>
                              <a:gd name="T11" fmla="*/ 178 h 416"/>
                              <a:gd name="T12" fmla="+- 0 11196 9638"/>
                              <a:gd name="T13" fmla="*/ T12 w 1568"/>
                              <a:gd name="T14" fmla="+- 0 574 168"/>
                              <a:gd name="T15" fmla="*/ 574 h 416"/>
                              <a:gd name="T16" fmla="+- 0 9648 9638"/>
                              <a:gd name="T17" fmla="*/ T16 w 1568"/>
                              <a:gd name="T18" fmla="+- 0 574 168"/>
                              <a:gd name="T19" fmla="*/ 574 h 416"/>
                              <a:gd name="T20" fmla="+- 0 9648 9638"/>
                              <a:gd name="T21" fmla="*/ T20 w 1568"/>
                              <a:gd name="T22" fmla="+- 0 178 168"/>
                              <a:gd name="T23" fmla="*/ 178 h 416"/>
                              <a:gd name="T24" fmla="+- 0 11196 9638"/>
                              <a:gd name="T25" fmla="*/ T24 w 1568"/>
                              <a:gd name="T26" fmla="+- 0 178 168"/>
                              <a:gd name="T27" fmla="*/ 178 h 416"/>
                              <a:gd name="T28" fmla="+- 0 11196 9638"/>
                              <a:gd name="T29" fmla="*/ T28 w 1568"/>
                              <a:gd name="T30" fmla="+- 0 168 168"/>
                              <a:gd name="T31" fmla="*/ 168 h 416"/>
                              <a:gd name="T32" fmla="+- 0 9648 9638"/>
                              <a:gd name="T33" fmla="*/ T32 w 1568"/>
                              <a:gd name="T34" fmla="+- 0 168 168"/>
                              <a:gd name="T35" fmla="*/ 168 h 416"/>
                              <a:gd name="T36" fmla="+- 0 9638 9638"/>
                              <a:gd name="T37" fmla="*/ T36 w 1568"/>
                              <a:gd name="T38" fmla="+- 0 168 168"/>
                              <a:gd name="T39" fmla="*/ 168 h 416"/>
                              <a:gd name="T40" fmla="+- 0 9638 9638"/>
                              <a:gd name="T41" fmla="*/ T40 w 1568"/>
                              <a:gd name="T42" fmla="+- 0 178 168"/>
                              <a:gd name="T43" fmla="*/ 178 h 416"/>
                              <a:gd name="T44" fmla="+- 0 9638 9638"/>
                              <a:gd name="T45" fmla="*/ T44 w 1568"/>
                              <a:gd name="T46" fmla="+- 0 574 168"/>
                              <a:gd name="T47" fmla="*/ 574 h 416"/>
                              <a:gd name="T48" fmla="+- 0 9638 9638"/>
                              <a:gd name="T49" fmla="*/ T48 w 1568"/>
                              <a:gd name="T50" fmla="+- 0 583 168"/>
                              <a:gd name="T51" fmla="*/ 583 h 416"/>
                              <a:gd name="T52" fmla="+- 0 9648 9638"/>
                              <a:gd name="T53" fmla="*/ T52 w 1568"/>
                              <a:gd name="T54" fmla="+- 0 583 168"/>
                              <a:gd name="T55" fmla="*/ 583 h 416"/>
                              <a:gd name="T56" fmla="+- 0 11196 9638"/>
                              <a:gd name="T57" fmla="*/ T56 w 1568"/>
                              <a:gd name="T58" fmla="+- 0 583 168"/>
                              <a:gd name="T59" fmla="*/ 583 h 416"/>
                              <a:gd name="T60" fmla="+- 0 11206 9638"/>
                              <a:gd name="T61" fmla="*/ T60 w 1568"/>
                              <a:gd name="T62" fmla="+- 0 583 168"/>
                              <a:gd name="T63" fmla="*/ 583 h 416"/>
                              <a:gd name="T64" fmla="+- 0 11206 9638"/>
                              <a:gd name="T65" fmla="*/ T64 w 1568"/>
                              <a:gd name="T66" fmla="+- 0 574 168"/>
                              <a:gd name="T67" fmla="*/ 574 h 416"/>
                              <a:gd name="T68" fmla="+- 0 11206 9638"/>
                              <a:gd name="T69" fmla="*/ T68 w 1568"/>
                              <a:gd name="T70" fmla="+- 0 178 168"/>
                              <a:gd name="T71" fmla="*/ 178 h 416"/>
                              <a:gd name="T72" fmla="+- 0 11206 9638"/>
                              <a:gd name="T73" fmla="*/ T72 w 1568"/>
                              <a:gd name="T74" fmla="+- 0 168 168"/>
                              <a:gd name="T75" fmla="*/ 16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68" h="416">
                                <a:moveTo>
                                  <a:pt x="1568" y="0"/>
                                </a:moveTo>
                                <a:lnTo>
                                  <a:pt x="1558" y="0"/>
                                </a:lnTo>
                                <a:lnTo>
                                  <a:pt x="1558" y="10"/>
                                </a:lnTo>
                                <a:lnTo>
                                  <a:pt x="1558" y="406"/>
                                </a:lnTo>
                                <a:lnTo>
                                  <a:pt x="10" y="406"/>
                                </a:lnTo>
                                <a:lnTo>
                                  <a:pt x="10" y="10"/>
                                </a:lnTo>
                                <a:lnTo>
                                  <a:pt x="1558" y="10"/>
                                </a:lnTo>
                                <a:lnTo>
                                  <a:pt x="1558" y="0"/>
                                </a:lnTo>
                                <a:lnTo>
                                  <a:pt x="10" y="0"/>
                                </a:lnTo>
                                <a:lnTo>
                                  <a:pt x="0" y="0"/>
                                </a:lnTo>
                                <a:lnTo>
                                  <a:pt x="0" y="10"/>
                                </a:lnTo>
                                <a:lnTo>
                                  <a:pt x="0" y="406"/>
                                </a:lnTo>
                                <a:lnTo>
                                  <a:pt x="0" y="415"/>
                                </a:lnTo>
                                <a:lnTo>
                                  <a:pt x="10" y="415"/>
                                </a:lnTo>
                                <a:lnTo>
                                  <a:pt x="1558" y="415"/>
                                </a:lnTo>
                                <a:lnTo>
                                  <a:pt x="1568" y="415"/>
                                </a:lnTo>
                                <a:lnTo>
                                  <a:pt x="1568" y="406"/>
                                </a:lnTo>
                                <a:lnTo>
                                  <a:pt x="1568" y="10"/>
                                </a:lnTo>
                                <a:lnTo>
                                  <a:pt x="15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745541" name="docshape8"/>
                        <wps:cNvSpPr txBox="1">
                          <a:spLocks noChangeArrowheads="1"/>
                        </wps:cNvSpPr>
                        <wps:spPr bwMode="auto">
                          <a:xfrm>
                            <a:off x="7232" y="172"/>
                            <a:ext cx="2411" cy="40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CBBC6F" w14:textId="77777777" w:rsidR="00C23730" w:rsidRDefault="00D3200A">
                              <w:pPr>
                                <w:spacing w:before="65"/>
                                <w:ind w:left="100"/>
                                <w:rPr>
                                  <w:b/>
                                </w:rPr>
                              </w:pPr>
                              <w:r>
                                <w:rPr>
                                  <w:b/>
                                </w:rPr>
                                <w:t>Effective</w:t>
                              </w:r>
                              <w:r>
                                <w:rPr>
                                  <w:rFonts w:ascii="Times New Roman"/>
                                  <w:spacing w:val="-2"/>
                                </w:rPr>
                                <w:t xml:space="preserve"> </w:t>
                              </w:r>
                              <w:r>
                                <w:rPr>
                                  <w:b/>
                                  <w:spacing w:val="-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BBC67" id="docshapegroup6" o:spid="_x0000_s1027" style="position:absolute;margin-left:361.4pt;margin-top:8.4pt;width:198.9pt;height:20.8pt;z-index:-15728128;mso-wrap-distance-left:0;mso-wrap-distance-right:0;mso-position-horizontal-relative:page" coordorigin="7228,168" coordsize="397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">
                <v:shape id="docshape7" o:spid="_x0000_s1028" style="position:absolute;left:9638;top:168;width:1568;height:416;visibility:visible;mso-wrap-style:square;v-text-anchor:top" coordsize="156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" path="m1568,r-10,l1558,10r,396l10,406,10,10r1548,l1558,,10,,,,,10,,406r,9l10,415r1548,l1568,415r,-9l1568,10r,-10xe" fillcolor="black" stroked="f">
                  <v:path arrowok="t" o:connecttype="custom" o:connectlocs="1568,168;1558,168;1558,178;1558,574;10,574;10,178;1558,178;1558,168;10,168;0,168;0,178;0,574;0,583;10,583;1558,583;1568,583;1568,574;1568,178;1568,168" o:connectangles="0,0,0,0,0,0,0,0,0,0,0,0,0,0,0,0,0,0,0"/>
                </v:shape>
                <v:shape id="docshape8" o:spid="_x0000_s1029" type="#_x0000_t202" style="position:absolute;left:7232;top:172;width:241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" filled="f" strokeweight=".48pt">
                  <v:textbox inset="0,0,0,0">
                    <w:txbxContent>
                      <w:p w14:paraId="57CBBC6F" w14:textId="77777777" w:rsidR="00C23730" w:rsidRDefault="00D3200A">
                        <w:pPr>
                          <w:spacing w:before="65"/>
                          <w:ind w:left="100"/>
                          <w:rPr>
                            <w:b/>
                          </w:rPr>
                        </w:pPr>
                        <w:r>
                          <w:rPr>
                            <w:b/>
                          </w:rPr>
                          <w:t>Effective</w:t>
                        </w:r>
                        <w:r>
                          <w:rPr>
                            <w:rFonts w:ascii="Times New Roman"/>
                            <w:spacing w:val="-2"/>
                          </w:rPr>
                          <w:t xml:space="preserve"> </w:t>
                        </w:r>
                        <w:r>
                          <w:rPr>
                            <w:b/>
                            <w:spacing w:val="-4"/>
                          </w:rPr>
                          <w:t>Date:</w:t>
                        </w:r>
                      </w:p>
                    </w:txbxContent>
                  </v:textbox>
                </v:shape>
                <w10:wrap type="topAndBottom" anchorx="page"/>
              </v:group>
            </w:pict>
          </mc:Fallback>
        </mc:AlternateContent>
      </w:r>
    </w:p>
    <w:p w14:paraId="57CBBC08" w14:textId="77777777" w:rsidR="00C23730" w:rsidRDefault="00C23730">
      <w:pPr>
        <w:pStyle w:val="BodyText"/>
        <w:rPr>
          <w:b/>
          <w:sz w:val="20"/>
        </w:rPr>
      </w:pPr>
    </w:p>
    <w:p w14:paraId="57CBBC09" w14:textId="77777777" w:rsidR="00C23730" w:rsidRDefault="00C23730">
      <w:pPr>
        <w:pStyle w:val="BodyText"/>
        <w:rPr>
          <w:b/>
          <w:sz w:val="20"/>
        </w:rPr>
      </w:pPr>
    </w:p>
    <w:p w14:paraId="57CBBC0A" w14:textId="77777777" w:rsidR="00C23730" w:rsidRDefault="00C23730">
      <w:pPr>
        <w:pStyle w:val="BodyText"/>
        <w:rPr>
          <w:b/>
          <w:sz w:val="20"/>
        </w:rPr>
      </w:pPr>
    </w:p>
    <w:p w14:paraId="57CBBC0B" w14:textId="77777777" w:rsidR="00C23730" w:rsidRDefault="00C23730">
      <w:pPr>
        <w:pStyle w:val="BodyText"/>
        <w:spacing w:before="10"/>
        <w:rPr>
          <w:b/>
          <w:sz w:val="19"/>
        </w:rPr>
      </w:pP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829"/>
        <w:gridCol w:w="2410"/>
        <w:gridCol w:w="1274"/>
      </w:tblGrid>
      <w:tr w:rsidR="00C23730" w14:paraId="57CBBC0D" w14:textId="77777777">
        <w:trPr>
          <w:trHeight w:val="568"/>
        </w:trPr>
        <w:tc>
          <w:tcPr>
            <w:tcW w:w="9923" w:type="dxa"/>
            <w:gridSpan w:val="4"/>
          </w:tcPr>
          <w:p w14:paraId="57CBBC0C" w14:textId="77777777" w:rsidR="00C23730" w:rsidRDefault="00D3200A">
            <w:pPr>
              <w:pStyle w:val="TableParagraph"/>
              <w:spacing w:before="151"/>
              <w:ind w:left="107"/>
              <w:rPr>
                <w:b/>
              </w:rPr>
            </w:pPr>
            <w:r>
              <w:rPr>
                <w:b/>
              </w:rPr>
              <w:t>READ</w:t>
            </w:r>
            <w:r>
              <w:rPr>
                <w:rFonts w:ascii="Times New Roman"/>
                <w:spacing w:val="1"/>
              </w:rPr>
              <w:t xml:space="preserve"> </w:t>
            </w:r>
            <w:r>
              <w:rPr>
                <w:b/>
                <w:spacing w:val="-5"/>
              </w:rPr>
              <w:t>BY</w:t>
            </w:r>
          </w:p>
        </w:tc>
      </w:tr>
      <w:tr w:rsidR="00C23730" w14:paraId="57CBBC12" w14:textId="77777777">
        <w:trPr>
          <w:trHeight w:val="333"/>
        </w:trPr>
        <w:tc>
          <w:tcPr>
            <w:tcW w:w="2410" w:type="dxa"/>
          </w:tcPr>
          <w:p w14:paraId="57CBBC0E" w14:textId="77777777" w:rsidR="00C23730" w:rsidRDefault="00D3200A">
            <w:pPr>
              <w:pStyle w:val="TableParagraph"/>
              <w:spacing w:before="33"/>
              <w:ind w:left="107"/>
              <w:rPr>
                <w:b/>
              </w:rPr>
            </w:pPr>
            <w:r>
              <w:rPr>
                <w:b/>
                <w:spacing w:val="-4"/>
              </w:rPr>
              <w:t>NAME</w:t>
            </w:r>
          </w:p>
        </w:tc>
        <w:tc>
          <w:tcPr>
            <w:tcW w:w="3829" w:type="dxa"/>
          </w:tcPr>
          <w:p w14:paraId="57CBBC0F" w14:textId="77777777" w:rsidR="00C23730" w:rsidRDefault="00D3200A">
            <w:pPr>
              <w:pStyle w:val="TableParagraph"/>
              <w:spacing w:before="33"/>
              <w:ind w:left="107"/>
              <w:rPr>
                <w:b/>
              </w:rPr>
            </w:pPr>
            <w:r>
              <w:rPr>
                <w:b/>
                <w:spacing w:val="-2"/>
              </w:rPr>
              <w:t>TITLE</w:t>
            </w:r>
          </w:p>
        </w:tc>
        <w:tc>
          <w:tcPr>
            <w:tcW w:w="2410" w:type="dxa"/>
          </w:tcPr>
          <w:p w14:paraId="57CBBC10" w14:textId="77777777" w:rsidR="00C23730" w:rsidRDefault="00D3200A">
            <w:pPr>
              <w:pStyle w:val="TableParagraph"/>
              <w:spacing w:before="33"/>
              <w:ind w:left="107"/>
              <w:rPr>
                <w:b/>
              </w:rPr>
            </w:pPr>
            <w:r>
              <w:rPr>
                <w:b/>
                <w:spacing w:val="-2"/>
              </w:rPr>
              <w:t>SIGNATURE</w:t>
            </w:r>
          </w:p>
        </w:tc>
        <w:tc>
          <w:tcPr>
            <w:tcW w:w="1274" w:type="dxa"/>
          </w:tcPr>
          <w:p w14:paraId="57CBBC11" w14:textId="77777777" w:rsidR="00C23730" w:rsidRDefault="00D3200A">
            <w:pPr>
              <w:pStyle w:val="TableParagraph"/>
              <w:spacing w:before="33"/>
              <w:ind w:left="107"/>
              <w:rPr>
                <w:b/>
              </w:rPr>
            </w:pPr>
            <w:r>
              <w:rPr>
                <w:b/>
                <w:spacing w:val="-4"/>
              </w:rPr>
              <w:t>DATE</w:t>
            </w:r>
          </w:p>
        </w:tc>
      </w:tr>
      <w:tr w:rsidR="00C23730" w14:paraId="57CBBC17" w14:textId="77777777">
        <w:trPr>
          <w:trHeight w:val="331"/>
        </w:trPr>
        <w:tc>
          <w:tcPr>
            <w:tcW w:w="2410" w:type="dxa"/>
          </w:tcPr>
          <w:p w14:paraId="57CBBC13" w14:textId="77777777" w:rsidR="00C23730" w:rsidRDefault="00C23730">
            <w:pPr>
              <w:pStyle w:val="TableParagraph"/>
              <w:rPr>
                <w:rFonts w:ascii="Times New Roman"/>
              </w:rPr>
            </w:pPr>
          </w:p>
        </w:tc>
        <w:tc>
          <w:tcPr>
            <w:tcW w:w="3829" w:type="dxa"/>
          </w:tcPr>
          <w:p w14:paraId="57CBBC14" w14:textId="77777777" w:rsidR="00C23730" w:rsidRDefault="00C23730">
            <w:pPr>
              <w:pStyle w:val="TableParagraph"/>
              <w:rPr>
                <w:rFonts w:ascii="Times New Roman"/>
              </w:rPr>
            </w:pPr>
          </w:p>
        </w:tc>
        <w:tc>
          <w:tcPr>
            <w:tcW w:w="2410" w:type="dxa"/>
          </w:tcPr>
          <w:p w14:paraId="57CBBC15" w14:textId="77777777" w:rsidR="00C23730" w:rsidRDefault="00C23730">
            <w:pPr>
              <w:pStyle w:val="TableParagraph"/>
              <w:rPr>
                <w:rFonts w:ascii="Times New Roman"/>
              </w:rPr>
            </w:pPr>
          </w:p>
        </w:tc>
        <w:tc>
          <w:tcPr>
            <w:tcW w:w="1274" w:type="dxa"/>
          </w:tcPr>
          <w:p w14:paraId="57CBBC16" w14:textId="77777777" w:rsidR="00C23730" w:rsidRDefault="00C23730">
            <w:pPr>
              <w:pStyle w:val="TableParagraph"/>
              <w:rPr>
                <w:rFonts w:ascii="Times New Roman"/>
              </w:rPr>
            </w:pPr>
          </w:p>
        </w:tc>
      </w:tr>
      <w:tr w:rsidR="00C23730" w14:paraId="57CBBC1C" w14:textId="77777777">
        <w:trPr>
          <w:trHeight w:val="333"/>
        </w:trPr>
        <w:tc>
          <w:tcPr>
            <w:tcW w:w="2410" w:type="dxa"/>
          </w:tcPr>
          <w:p w14:paraId="57CBBC18" w14:textId="77777777" w:rsidR="00C23730" w:rsidRDefault="00C23730">
            <w:pPr>
              <w:pStyle w:val="TableParagraph"/>
              <w:rPr>
                <w:rFonts w:ascii="Times New Roman"/>
              </w:rPr>
            </w:pPr>
          </w:p>
        </w:tc>
        <w:tc>
          <w:tcPr>
            <w:tcW w:w="3829" w:type="dxa"/>
          </w:tcPr>
          <w:p w14:paraId="57CBBC19" w14:textId="77777777" w:rsidR="00C23730" w:rsidRDefault="00C23730">
            <w:pPr>
              <w:pStyle w:val="TableParagraph"/>
              <w:rPr>
                <w:rFonts w:ascii="Times New Roman"/>
              </w:rPr>
            </w:pPr>
          </w:p>
        </w:tc>
        <w:tc>
          <w:tcPr>
            <w:tcW w:w="2410" w:type="dxa"/>
          </w:tcPr>
          <w:p w14:paraId="57CBBC1A" w14:textId="77777777" w:rsidR="00C23730" w:rsidRDefault="00C23730">
            <w:pPr>
              <w:pStyle w:val="TableParagraph"/>
              <w:rPr>
                <w:rFonts w:ascii="Times New Roman"/>
              </w:rPr>
            </w:pPr>
          </w:p>
        </w:tc>
        <w:tc>
          <w:tcPr>
            <w:tcW w:w="1274" w:type="dxa"/>
          </w:tcPr>
          <w:p w14:paraId="57CBBC1B" w14:textId="77777777" w:rsidR="00C23730" w:rsidRDefault="00C23730">
            <w:pPr>
              <w:pStyle w:val="TableParagraph"/>
              <w:rPr>
                <w:rFonts w:ascii="Times New Roman"/>
              </w:rPr>
            </w:pPr>
          </w:p>
        </w:tc>
      </w:tr>
      <w:tr w:rsidR="00C23730" w14:paraId="57CBBC21" w14:textId="77777777">
        <w:trPr>
          <w:trHeight w:val="333"/>
        </w:trPr>
        <w:tc>
          <w:tcPr>
            <w:tcW w:w="2410" w:type="dxa"/>
          </w:tcPr>
          <w:p w14:paraId="57CBBC1D" w14:textId="77777777" w:rsidR="00C23730" w:rsidRDefault="00C23730">
            <w:pPr>
              <w:pStyle w:val="TableParagraph"/>
              <w:rPr>
                <w:rFonts w:ascii="Times New Roman"/>
              </w:rPr>
            </w:pPr>
          </w:p>
        </w:tc>
        <w:tc>
          <w:tcPr>
            <w:tcW w:w="3829" w:type="dxa"/>
          </w:tcPr>
          <w:p w14:paraId="57CBBC1E" w14:textId="77777777" w:rsidR="00C23730" w:rsidRDefault="00C23730">
            <w:pPr>
              <w:pStyle w:val="TableParagraph"/>
              <w:rPr>
                <w:rFonts w:ascii="Times New Roman"/>
              </w:rPr>
            </w:pPr>
          </w:p>
        </w:tc>
        <w:tc>
          <w:tcPr>
            <w:tcW w:w="2410" w:type="dxa"/>
          </w:tcPr>
          <w:p w14:paraId="57CBBC1F" w14:textId="77777777" w:rsidR="00C23730" w:rsidRDefault="00C23730">
            <w:pPr>
              <w:pStyle w:val="TableParagraph"/>
              <w:rPr>
                <w:rFonts w:ascii="Times New Roman"/>
              </w:rPr>
            </w:pPr>
          </w:p>
        </w:tc>
        <w:tc>
          <w:tcPr>
            <w:tcW w:w="1274" w:type="dxa"/>
          </w:tcPr>
          <w:p w14:paraId="57CBBC20" w14:textId="77777777" w:rsidR="00C23730" w:rsidRDefault="00C23730">
            <w:pPr>
              <w:pStyle w:val="TableParagraph"/>
              <w:rPr>
                <w:rFonts w:ascii="Times New Roman"/>
              </w:rPr>
            </w:pPr>
          </w:p>
        </w:tc>
      </w:tr>
      <w:tr w:rsidR="00C23730" w14:paraId="57CBBC26" w14:textId="77777777">
        <w:trPr>
          <w:trHeight w:val="333"/>
        </w:trPr>
        <w:tc>
          <w:tcPr>
            <w:tcW w:w="2410" w:type="dxa"/>
          </w:tcPr>
          <w:p w14:paraId="57CBBC22" w14:textId="77777777" w:rsidR="00C23730" w:rsidRDefault="00C23730">
            <w:pPr>
              <w:pStyle w:val="TableParagraph"/>
              <w:rPr>
                <w:rFonts w:ascii="Times New Roman"/>
              </w:rPr>
            </w:pPr>
          </w:p>
        </w:tc>
        <w:tc>
          <w:tcPr>
            <w:tcW w:w="3829" w:type="dxa"/>
          </w:tcPr>
          <w:p w14:paraId="57CBBC23" w14:textId="77777777" w:rsidR="00C23730" w:rsidRDefault="00C23730">
            <w:pPr>
              <w:pStyle w:val="TableParagraph"/>
              <w:rPr>
                <w:rFonts w:ascii="Times New Roman"/>
              </w:rPr>
            </w:pPr>
          </w:p>
        </w:tc>
        <w:tc>
          <w:tcPr>
            <w:tcW w:w="2410" w:type="dxa"/>
          </w:tcPr>
          <w:p w14:paraId="57CBBC24" w14:textId="77777777" w:rsidR="00C23730" w:rsidRDefault="00C23730">
            <w:pPr>
              <w:pStyle w:val="TableParagraph"/>
              <w:rPr>
                <w:rFonts w:ascii="Times New Roman"/>
              </w:rPr>
            </w:pPr>
          </w:p>
        </w:tc>
        <w:tc>
          <w:tcPr>
            <w:tcW w:w="1274" w:type="dxa"/>
          </w:tcPr>
          <w:p w14:paraId="57CBBC25" w14:textId="77777777" w:rsidR="00C23730" w:rsidRDefault="00C23730">
            <w:pPr>
              <w:pStyle w:val="TableParagraph"/>
              <w:rPr>
                <w:rFonts w:ascii="Times New Roman"/>
              </w:rPr>
            </w:pPr>
          </w:p>
        </w:tc>
      </w:tr>
      <w:tr w:rsidR="00C23730" w14:paraId="57CBBC2B" w14:textId="77777777">
        <w:trPr>
          <w:trHeight w:val="333"/>
        </w:trPr>
        <w:tc>
          <w:tcPr>
            <w:tcW w:w="2410" w:type="dxa"/>
          </w:tcPr>
          <w:p w14:paraId="57CBBC27" w14:textId="77777777" w:rsidR="00C23730" w:rsidRDefault="00C23730">
            <w:pPr>
              <w:pStyle w:val="TableParagraph"/>
              <w:rPr>
                <w:rFonts w:ascii="Times New Roman"/>
              </w:rPr>
            </w:pPr>
          </w:p>
        </w:tc>
        <w:tc>
          <w:tcPr>
            <w:tcW w:w="3829" w:type="dxa"/>
          </w:tcPr>
          <w:p w14:paraId="57CBBC28" w14:textId="77777777" w:rsidR="00C23730" w:rsidRDefault="00C23730">
            <w:pPr>
              <w:pStyle w:val="TableParagraph"/>
              <w:rPr>
                <w:rFonts w:ascii="Times New Roman"/>
              </w:rPr>
            </w:pPr>
          </w:p>
        </w:tc>
        <w:tc>
          <w:tcPr>
            <w:tcW w:w="2410" w:type="dxa"/>
          </w:tcPr>
          <w:p w14:paraId="57CBBC29" w14:textId="77777777" w:rsidR="00C23730" w:rsidRDefault="00C23730">
            <w:pPr>
              <w:pStyle w:val="TableParagraph"/>
              <w:rPr>
                <w:rFonts w:ascii="Times New Roman"/>
              </w:rPr>
            </w:pPr>
          </w:p>
        </w:tc>
        <w:tc>
          <w:tcPr>
            <w:tcW w:w="1274" w:type="dxa"/>
          </w:tcPr>
          <w:p w14:paraId="57CBBC2A" w14:textId="77777777" w:rsidR="00C23730" w:rsidRDefault="00C23730">
            <w:pPr>
              <w:pStyle w:val="TableParagraph"/>
              <w:rPr>
                <w:rFonts w:ascii="Times New Roman"/>
              </w:rPr>
            </w:pPr>
          </w:p>
        </w:tc>
      </w:tr>
      <w:tr w:rsidR="00C23730" w14:paraId="57CBBC30" w14:textId="77777777">
        <w:trPr>
          <w:trHeight w:val="333"/>
        </w:trPr>
        <w:tc>
          <w:tcPr>
            <w:tcW w:w="2410" w:type="dxa"/>
          </w:tcPr>
          <w:p w14:paraId="57CBBC2C" w14:textId="77777777" w:rsidR="00C23730" w:rsidRDefault="00C23730">
            <w:pPr>
              <w:pStyle w:val="TableParagraph"/>
              <w:rPr>
                <w:rFonts w:ascii="Times New Roman"/>
              </w:rPr>
            </w:pPr>
          </w:p>
        </w:tc>
        <w:tc>
          <w:tcPr>
            <w:tcW w:w="3829" w:type="dxa"/>
          </w:tcPr>
          <w:p w14:paraId="57CBBC2D" w14:textId="77777777" w:rsidR="00C23730" w:rsidRDefault="00C23730">
            <w:pPr>
              <w:pStyle w:val="TableParagraph"/>
              <w:rPr>
                <w:rFonts w:ascii="Times New Roman"/>
              </w:rPr>
            </w:pPr>
          </w:p>
        </w:tc>
        <w:tc>
          <w:tcPr>
            <w:tcW w:w="2410" w:type="dxa"/>
          </w:tcPr>
          <w:p w14:paraId="57CBBC2E" w14:textId="77777777" w:rsidR="00C23730" w:rsidRDefault="00C23730">
            <w:pPr>
              <w:pStyle w:val="TableParagraph"/>
              <w:rPr>
                <w:rFonts w:ascii="Times New Roman"/>
              </w:rPr>
            </w:pPr>
          </w:p>
        </w:tc>
        <w:tc>
          <w:tcPr>
            <w:tcW w:w="1274" w:type="dxa"/>
          </w:tcPr>
          <w:p w14:paraId="57CBBC2F" w14:textId="77777777" w:rsidR="00C23730" w:rsidRDefault="00C23730">
            <w:pPr>
              <w:pStyle w:val="TableParagraph"/>
              <w:rPr>
                <w:rFonts w:ascii="Times New Roman"/>
              </w:rPr>
            </w:pPr>
          </w:p>
        </w:tc>
      </w:tr>
    </w:tbl>
    <w:p w14:paraId="57CBBC31" w14:textId="77777777" w:rsidR="00C23730" w:rsidRDefault="00C23730">
      <w:pPr>
        <w:rPr>
          <w:rFonts w:ascii="Times New Roman"/>
        </w:rPr>
        <w:sectPr w:rsidR="00C23730">
          <w:headerReference w:type="default" r:id="rId25"/>
          <w:pgSz w:w="11910" w:h="16840"/>
          <w:pgMar w:top="2000" w:right="600" w:bottom="280" w:left="920" w:header="676" w:footer="0" w:gutter="0"/>
          <w:cols w:space="720"/>
        </w:sectPr>
      </w:pPr>
    </w:p>
    <w:p w14:paraId="57CBBC32" w14:textId="77777777" w:rsidR="00C23730" w:rsidRDefault="00D3200A">
      <w:pPr>
        <w:pStyle w:val="ListParagraph"/>
        <w:numPr>
          <w:ilvl w:val="0"/>
          <w:numId w:val="1"/>
        </w:numPr>
        <w:tabs>
          <w:tab w:val="left" w:pos="1218"/>
          <w:tab w:val="left" w:pos="1219"/>
        </w:tabs>
        <w:spacing w:before="152"/>
        <w:ind w:hanging="721"/>
        <w:rPr>
          <w:b/>
          <w:sz w:val="24"/>
        </w:rPr>
      </w:pPr>
      <w:r>
        <w:rPr>
          <w:b/>
          <w:spacing w:val="-2"/>
          <w:sz w:val="24"/>
        </w:rPr>
        <w:lastRenderedPageBreak/>
        <w:t>PURPOSE</w:t>
      </w:r>
    </w:p>
    <w:p w14:paraId="57CBBC33" w14:textId="77777777" w:rsidR="00C23730" w:rsidRDefault="00C23730">
      <w:pPr>
        <w:pStyle w:val="BodyText"/>
        <w:spacing w:before="10"/>
        <w:rPr>
          <w:b/>
          <w:sz w:val="20"/>
        </w:rPr>
      </w:pPr>
    </w:p>
    <w:p w14:paraId="57CBBC34" w14:textId="77777777" w:rsidR="00C23730" w:rsidRDefault="00D3200A">
      <w:pPr>
        <w:pStyle w:val="ListParagraph"/>
        <w:numPr>
          <w:ilvl w:val="0"/>
          <w:numId w:val="1"/>
        </w:numPr>
        <w:tabs>
          <w:tab w:val="left" w:pos="1218"/>
          <w:tab w:val="left" w:pos="1219"/>
        </w:tabs>
        <w:ind w:hanging="721"/>
        <w:rPr>
          <w:b/>
          <w:sz w:val="24"/>
        </w:rPr>
      </w:pPr>
      <w:r>
        <w:rPr>
          <w:b/>
          <w:spacing w:val="-2"/>
          <w:sz w:val="24"/>
        </w:rPr>
        <w:t>INTRODUCTION</w:t>
      </w:r>
    </w:p>
    <w:p w14:paraId="57CBBC35" w14:textId="77777777" w:rsidR="00C23730" w:rsidRDefault="00C23730">
      <w:pPr>
        <w:pStyle w:val="BodyText"/>
        <w:spacing w:before="10"/>
        <w:rPr>
          <w:b/>
          <w:sz w:val="20"/>
        </w:rPr>
      </w:pPr>
    </w:p>
    <w:p w14:paraId="57CBBC36" w14:textId="77777777" w:rsidR="00C23730" w:rsidRDefault="00D3200A">
      <w:pPr>
        <w:pStyle w:val="ListParagraph"/>
        <w:numPr>
          <w:ilvl w:val="0"/>
          <w:numId w:val="1"/>
        </w:numPr>
        <w:tabs>
          <w:tab w:val="left" w:pos="1218"/>
          <w:tab w:val="left" w:pos="1219"/>
        </w:tabs>
        <w:ind w:hanging="721"/>
        <w:rPr>
          <w:b/>
          <w:sz w:val="24"/>
        </w:rPr>
      </w:pPr>
      <w:r>
        <w:rPr>
          <w:b/>
          <w:spacing w:val="-2"/>
          <w:sz w:val="24"/>
        </w:rPr>
        <w:t>SCOPE</w:t>
      </w:r>
    </w:p>
    <w:p w14:paraId="57CBBC37" w14:textId="77777777" w:rsidR="00C23730" w:rsidRDefault="00C23730">
      <w:pPr>
        <w:pStyle w:val="BodyText"/>
        <w:spacing w:before="10"/>
        <w:rPr>
          <w:b/>
          <w:sz w:val="20"/>
        </w:rPr>
      </w:pPr>
    </w:p>
    <w:p w14:paraId="57CBBC38" w14:textId="77777777" w:rsidR="00C23730" w:rsidRDefault="00D3200A">
      <w:pPr>
        <w:pStyle w:val="ListParagraph"/>
        <w:numPr>
          <w:ilvl w:val="0"/>
          <w:numId w:val="1"/>
        </w:numPr>
        <w:tabs>
          <w:tab w:val="left" w:pos="1218"/>
          <w:tab w:val="left" w:pos="1219"/>
        </w:tabs>
        <w:ind w:hanging="721"/>
        <w:rPr>
          <w:b/>
          <w:sz w:val="24"/>
        </w:rPr>
      </w:pPr>
      <w:r>
        <w:rPr>
          <w:b/>
          <w:spacing w:val="-2"/>
          <w:sz w:val="24"/>
        </w:rPr>
        <w:t>RESPONSIBILITIES</w:t>
      </w:r>
    </w:p>
    <w:p w14:paraId="57CBBC39" w14:textId="77777777" w:rsidR="00C23730" w:rsidRDefault="00C23730">
      <w:pPr>
        <w:pStyle w:val="BodyText"/>
        <w:spacing w:before="9"/>
        <w:rPr>
          <w:b/>
          <w:sz w:val="20"/>
        </w:rPr>
      </w:pPr>
    </w:p>
    <w:p w14:paraId="57CBBC3A" w14:textId="77777777" w:rsidR="00C23730" w:rsidRDefault="00D3200A">
      <w:pPr>
        <w:pStyle w:val="ListParagraph"/>
        <w:numPr>
          <w:ilvl w:val="1"/>
          <w:numId w:val="1"/>
        </w:numPr>
        <w:tabs>
          <w:tab w:val="left" w:pos="1218"/>
          <w:tab w:val="left" w:pos="1219"/>
        </w:tabs>
        <w:spacing w:before="1"/>
        <w:ind w:hanging="721"/>
        <w:rPr>
          <w:b/>
        </w:rPr>
      </w:pPr>
      <w:r>
        <w:rPr>
          <w:b/>
        </w:rPr>
        <w:t>Chief/Principal</w:t>
      </w:r>
      <w:r>
        <w:rPr>
          <w:rFonts w:ascii="Times New Roman"/>
          <w:spacing w:val="-6"/>
        </w:rPr>
        <w:t xml:space="preserve"> </w:t>
      </w:r>
      <w:r>
        <w:rPr>
          <w:b/>
          <w:spacing w:val="-2"/>
        </w:rPr>
        <w:t>Investigator</w:t>
      </w:r>
    </w:p>
    <w:p w14:paraId="57CBBC3B" w14:textId="77777777" w:rsidR="00C23730" w:rsidRDefault="00C23730">
      <w:pPr>
        <w:pStyle w:val="BodyText"/>
        <w:spacing w:before="9"/>
        <w:rPr>
          <w:b/>
          <w:sz w:val="20"/>
        </w:rPr>
      </w:pPr>
    </w:p>
    <w:p w14:paraId="57CBBC3C" w14:textId="77777777" w:rsidR="00C23730" w:rsidRDefault="00D3200A">
      <w:pPr>
        <w:pStyle w:val="Heading1"/>
        <w:numPr>
          <w:ilvl w:val="0"/>
          <w:numId w:val="1"/>
        </w:numPr>
        <w:tabs>
          <w:tab w:val="left" w:pos="1218"/>
          <w:tab w:val="left" w:pos="1219"/>
        </w:tabs>
        <w:ind w:hanging="721"/>
      </w:pPr>
      <w:r>
        <w:t>SPECIFIC</w:t>
      </w:r>
      <w:r>
        <w:rPr>
          <w:rFonts w:ascii="Times New Roman"/>
          <w:b w:val="0"/>
          <w:spacing w:val="2"/>
        </w:rPr>
        <w:t xml:space="preserve"> </w:t>
      </w:r>
      <w:r>
        <w:rPr>
          <w:spacing w:val="-2"/>
        </w:rPr>
        <w:t>PROCEDURE</w:t>
      </w:r>
    </w:p>
    <w:p w14:paraId="57CBBC3D" w14:textId="77777777" w:rsidR="00C23730" w:rsidRDefault="00C23730">
      <w:pPr>
        <w:pStyle w:val="BodyText"/>
        <w:spacing w:before="10"/>
        <w:rPr>
          <w:b/>
          <w:sz w:val="20"/>
        </w:rPr>
      </w:pPr>
    </w:p>
    <w:p w14:paraId="57CBBC3E" w14:textId="77777777" w:rsidR="00C23730" w:rsidRDefault="00D3200A">
      <w:pPr>
        <w:pStyle w:val="ListParagraph"/>
        <w:numPr>
          <w:ilvl w:val="1"/>
          <w:numId w:val="1"/>
        </w:numPr>
        <w:tabs>
          <w:tab w:val="left" w:pos="1218"/>
          <w:tab w:val="left" w:pos="1219"/>
        </w:tabs>
        <w:ind w:hanging="721"/>
        <w:rPr>
          <w:b/>
        </w:rPr>
      </w:pPr>
      <w:r>
        <w:rPr>
          <w:b/>
        </w:rPr>
        <w:t>Version</w:t>
      </w:r>
      <w:r>
        <w:rPr>
          <w:rFonts w:ascii="Times New Roman"/>
          <w:spacing w:val="1"/>
        </w:rPr>
        <w:t xml:space="preserve"> </w:t>
      </w:r>
      <w:r>
        <w:rPr>
          <w:b/>
        </w:rPr>
        <w:t>control</w:t>
      </w:r>
      <w:r>
        <w:rPr>
          <w:rFonts w:ascii="Times New Roman"/>
          <w:spacing w:val="3"/>
        </w:rPr>
        <w:t xml:space="preserve"> </w:t>
      </w:r>
      <w:r>
        <w:rPr>
          <w:b/>
        </w:rPr>
        <w:t>and</w:t>
      </w:r>
      <w:r>
        <w:rPr>
          <w:rFonts w:ascii="Times New Roman"/>
          <w:spacing w:val="-1"/>
        </w:rPr>
        <w:t xml:space="preserve"> </w:t>
      </w:r>
      <w:r>
        <w:rPr>
          <w:b/>
        </w:rPr>
        <w:t>naming</w:t>
      </w:r>
      <w:r>
        <w:rPr>
          <w:rFonts w:ascii="Times New Roman"/>
        </w:rPr>
        <w:t xml:space="preserve"> </w:t>
      </w:r>
      <w:r>
        <w:rPr>
          <w:b/>
          <w:spacing w:val="-2"/>
        </w:rPr>
        <w:t>convention</w:t>
      </w:r>
    </w:p>
    <w:p w14:paraId="57CBBC3F" w14:textId="77777777" w:rsidR="00C23730" w:rsidRDefault="00C23730">
      <w:pPr>
        <w:pStyle w:val="BodyText"/>
        <w:rPr>
          <w:b/>
          <w:sz w:val="21"/>
        </w:rPr>
      </w:pPr>
    </w:p>
    <w:p w14:paraId="57CBBC40" w14:textId="77777777" w:rsidR="00C23730" w:rsidRDefault="00D3200A">
      <w:pPr>
        <w:pStyle w:val="ListParagraph"/>
        <w:numPr>
          <w:ilvl w:val="1"/>
          <w:numId w:val="1"/>
        </w:numPr>
        <w:tabs>
          <w:tab w:val="left" w:pos="1218"/>
          <w:tab w:val="left" w:pos="1219"/>
        </w:tabs>
        <w:ind w:hanging="721"/>
        <w:rPr>
          <w:b/>
        </w:rPr>
      </w:pPr>
      <w:r>
        <w:rPr>
          <w:b/>
        </w:rPr>
        <w:t>Other</w:t>
      </w:r>
      <w:r>
        <w:rPr>
          <w:rFonts w:ascii="Times New Roman"/>
          <w:spacing w:val="1"/>
        </w:rPr>
        <w:t xml:space="preserve"> </w:t>
      </w:r>
      <w:r>
        <w:rPr>
          <w:b/>
          <w:spacing w:val="-2"/>
        </w:rPr>
        <w:t>considerations</w:t>
      </w:r>
    </w:p>
    <w:p w14:paraId="57CBBC41" w14:textId="77777777" w:rsidR="00C23730" w:rsidRDefault="00C23730">
      <w:pPr>
        <w:pStyle w:val="BodyText"/>
        <w:spacing w:before="9"/>
        <w:rPr>
          <w:b/>
          <w:sz w:val="20"/>
        </w:rPr>
      </w:pPr>
    </w:p>
    <w:p w14:paraId="57CBBC42" w14:textId="77777777" w:rsidR="00C23730" w:rsidRDefault="00D3200A">
      <w:pPr>
        <w:pStyle w:val="ListParagraph"/>
        <w:numPr>
          <w:ilvl w:val="1"/>
          <w:numId w:val="1"/>
        </w:numPr>
        <w:tabs>
          <w:tab w:val="left" w:pos="1218"/>
          <w:tab w:val="left" w:pos="1219"/>
        </w:tabs>
        <w:ind w:hanging="721"/>
        <w:rPr>
          <w:b/>
        </w:rPr>
      </w:pPr>
      <w:r>
        <w:rPr>
          <w:b/>
        </w:rPr>
        <w:t>Storage</w:t>
      </w:r>
      <w:r>
        <w:rPr>
          <w:rFonts w:ascii="Times New Roman"/>
          <w:spacing w:val="3"/>
        </w:rPr>
        <w:t xml:space="preserve"> </w:t>
      </w:r>
      <w:r>
        <w:rPr>
          <w:b/>
        </w:rPr>
        <w:t>and</w:t>
      </w:r>
      <w:r>
        <w:rPr>
          <w:rFonts w:ascii="Times New Roman"/>
          <w:spacing w:val="3"/>
        </w:rPr>
        <w:t xml:space="preserve"> </w:t>
      </w:r>
      <w:r>
        <w:rPr>
          <w:b/>
          <w:spacing w:val="-2"/>
        </w:rPr>
        <w:t>archiving</w:t>
      </w:r>
    </w:p>
    <w:p w14:paraId="57CBBC43" w14:textId="77777777" w:rsidR="00C23730" w:rsidRDefault="00C23730">
      <w:pPr>
        <w:pStyle w:val="BodyText"/>
        <w:spacing w:before="10"/>
        <w:rPr>
          <w:b/>
          <w:sz w:val="20"/>
        </w:rPr>
      </w:pPr>
    </w:p>
    <w:p w14:paraId="57CBBC44" w14:textId="77777777" w:rsidR="00C23730" w:rsidRDefault="00D3200A">
      <w:pPr>
        <w:pStyle w:val="Heading1"/>
        <w:numPr>
          <w:ilvl w:val="0"/>
          <w:numId w:val="1"/>
        </w:numPr>
        <w:tabs>
          <w:tab w:val="left" w:pos="1218"/>
          <w:tab w:val="left" w:pos="1219"/>
        </w:tabs>
        <w:ind w:hanging="721"/>
      </w:pPr>
      <w:r>
        <w:t>FORMS/TEMPLATES</w:t>
      </w:r>
      <w:r>
        <w:rPr>
          <w:rFonts w:ascii="Times New Roman"/>
          <w:b w:val="0"/>
          <w:spacing w:val="5"/>
        </w:rPr>
        <w:t xml:space="preserve"> </w:t>
      </w:r>
      <w:r>
        <w:t>TO</w:t>
      </w:r>
      <w:r>
        <w:rPr>
          <w:rFonts w:ascii="Times New Roman"/>
          <w:b w:val="0"/>
          <w:spacing w:val="5"/>
        </w:rPr>
        <w:t xml:space="preserve"> </w:t>
      </w:r>
      <w:r>
        <w:t>BE</w:t>
      </w:r>
      <w:r>
        <w:rPr>
          <w:rFonts w:ascii="Times New Roman"/>
          <w:b w:val="0"/>
          <w:spacing w:val="5"/>
        </w:rPr>
        <w:t xml:space="preserve"> </w:t>
      </w:r>
      <w:r>
        <w:rPr>
          <w:spacing w:val="-4"/>
        </w:rPr>
        <w:t>USED</w:t>
      </w:r>
    </w:p>
    <w:p w14:paraId="57CBBC45" w14:textId="77777777" w:rsidR="00C23730" w:rsidRDefault="00C23730">
      <w:pPr>
        <w:pStyle w:val="BodyText"/>
        <w:spacing w:before="10"/>
        <w:rPr>
          <w:b/>
          <w:sz w:val="20"/>
        </w:rPr>
      </w:pPr>
    </w:p>
    <w:p w14:paraId="57CBBC46" w14:textId="77777777" w:rsidR="00C23730" w:rsidRDefault="00D3200A">
      <w:pPr>
        <w:pStyle w:val="ListParagraph"/>
        <w:numPr>
          <w:ilvl w:val="0"/>
          <w:numId w:val="1"/>
        </w:numPr>
        <w:tabs>
          <w:tab w:val="left" w:pos="1218"/>
          <w:tab w:val="left" w:pos="1219"/>
        </w:tabs>
        <w:ind w:hanging="721"/>
        <w:rPr>
          <w:b/>
          <w:sz w:val="24"/>
        </w:rPr>
      </w:pPr>
      <w:r>
        <w:rPr>
          <w:b/>
          <w:sz w:val="24"/>
        </w:rPr>
        <w:t>INTERNAL</w:t>
      </w:r>
      <w:r>
        <w:rPr>
          <w:rFonts w:ascii="Times New Roman"/>
          <w:spacing w:val="6"/>
          <w:sz w:val="24"/>
        </w:rPr>
        <w:t xml:space="preserve"> </w:t>
      </w:r>
      <w:r>
        <w:rPr>
          <w:b/>
          <w:sz w:val="24"/>
        </w:rPr>
        <w:t>AND</w:t>
      </w:r>
      <w:r>
        <w:rPr>
          <w:rFonts w:ascii="Times New Roman"/>
          <w:spacing w:val="2"/>
          <w:sz w:val="24"/>
        </w:rPr>
        <w:t xml:space="preserve"> </w:t>
      </w:r>
      <w:r>
        <w:rPr>
          <w:b/>
          <w:sz w:val="24"/>
        </w:rPr>
        <w:t>EXTERNAL</w:t>
      </w:r>
      <w:r>
        <w:rPr>
          <w:rFonts w:ascii="Times New Roman"/>
          <w:spacing w:val="3"/>
          <w:sz w:val="24"/>
        </w:rPr>
        <w:t xml:space="preserve"> </w:t>
      </w:r>
      <w:r>
        <w:rPr>
          <w:b/>
          <w:spacing w:val="-2"/>
          <w:sz w:val="24"/>
        </w:rPr>
        <w:t>REFERENCES</w:t>
      </w:r>
    </w:p>
    <w:p w14:paraId="57CBBC47" w14:textId="77777777" w:rsidR="00C23730" w:rsidRDefault="00C23730">
      <w:pPr>
        <w:pStyle w:val="BodyText"/>
        <w:spacing w:before="9"/>
        <w:rPr>
          <w:b/>
          <w:sz w:val="20"/>
        </w:rPr>
      </w:pPr>
    </w:p>
    <w:p w14:paraId="57CBBC48" w14:textId="77777777" w:rsidR="00C23730" w:rsidRDefault="00D3200A">
      <w:pPr>
        <w:pStyle w:val="ListParagraph"/>
        <w:numPr>
          <w:ilvl w:val="1"/>
          <w:numId w:val="1"/>
        </w:numPr>
        <w:tabs>
          <w:tab w:val="left" w:pos="1218"/>
          <w:tab w:val="left" w:pos="1219"/>
        </w:tabs>
        <w:ind w:hanging="721"/>
        <w:rPr>
          <w:b/>
        </w:rPr>
      </w:pPr>
      <w:r>
        <w:rPr>
          <w:b/>
        </w:rPr>
        <w:t>Internal</w:t>
      </w:r>
      <w:r>
        <w:rPr>
          <w:rFonts w:ascii="Times New Roman"/>
          <w:spacing w:val="5"/>
        </w:rPr>
        <w:t xml:space="preserve"> </w:t>
      </w:r>
      <w:r>
        <w:rPr>
          <w:b/>
          <w:spacing w:val="-2"/>
        </w:rPr>
        <w:t>References</w:t>
      </w:r>
    </w:p>
    <w:p w14:paraId="57CBBC49" w14:textId="77777777" w:rsidR="00C23730" w:rsidRDefault="00C23730">
      <w:pPr>
        <w:pStyle w:val="BodyText"/>
        <w:rPr>
          <w:b/>
          <w:sz w:val="24"/>
        </w:rPr>
      </w:pPr>
    </w:p>
    <w:p w14:paraId="57CBBC4A" w14:textId="77777777" w:rsidR="00C23730" w:rsidRDefault="00C23730">
      <w:pPr>
        <w:pStyle w:val="BodyText"/>
        <w:spacing w:before="2"/>
        <w:rPr>
          <w:b/>
          <w:sz w:val="24"/>
        </w:rPr>
      </w:pPr>
    </w:p>
    <w:p w14:paraId="57CBBC4B" w14:textId="77777777" w:rsidR="00C23730" w:rsidRDefault="00D3200A">
      <w:pPr>
        <w:pStyle w:val="ListParagraph"/>
        <w:numPr>
          <w:ilvl w:val="1"/>
          <w:numId w:val="1"/>
        </w:numPr>
        <w:tabs>
          <w:tab w:val="left" w:pos="1218"/>
          <w:tab w:val="left" w:pos="1219"/>
        </w:tabs>
        <w:ind w:hanging="721"/>
        <w:rPr>
          <w:b/>
        </w:rPr>
      </w:pPr>
      <w:r>
        <w:rPr>
          <w:b/>
        </w:rPr>
        <w:t>External</w:t>
      </w:r>
      <w:r>
        <w:rPr>
          <w:rFonts w:ascii="Times New Roman"/>
          <w:spacing w:val="-2"/>
        </w:rPr>
        <w:t xml:space="preserve"> </w:t>
      </w:r>
      <w:r>
        <w:rPr>
          <w:b/>
          <w:spacing w:val="-2"/>
        </w:rPr>
        <w:t>References</w:t>
      </w:r>
    </w:p>
    <w:p w14:paraId="57CBBC4C" w14:textId="77777777" w:rsidR="00C23730" w:rsidRDefault="00C23730">
      <w:pPr>
        <w:pStyle w:val="BodyText"/>
        <w:rPr>
          <w:b/>
          <w:sz w:val="24"/>
        </w:rPr>
      </w:pPr>
    </w:p>
    <w:p w14:paraId="57CBBC4D" w14:textId="77777777" w:rsidR="00C23730" w:rsidRDefault="00C23730">
      <w:pPr>
        <w:pStyle w:val="BodyText"/>
        <w:spacing w:before="2"/>
        <w:rPr>
          <w:b/>
          <w:sz w:val="24"/>
        </w:rPr>
      </w:pPr>
    </w:p>
    <w:p w14:paraId="57CBBC4E" w14:textId="77777777" w:rsidR="00C23730" w:rsidRDefault="00D3200A">
      <w:pPr>
        <w:pStyle w:val="ListParagraph"/>
        <w:numPr>
          <w:ilvl w:val="0"/>
          <w:numId w:val="1"/>
        </w:numPr>
        <w:tabs>
          <w:tab w:val="left" w:pos="1218"/>
          <w:tab w:val="left" w:pos="1219"/>
        </w:tabs>
        <w:ind w:hanging="721"/>
        <w:rPr>
          <w:b/>
          <w:sz w:val="24"/>
        </w:rPr>
      </w:pPr>
      <w:r>
        <w:rPr>
          <w:b/>
          <w:sz w:val="24"/>
        </w:rPr>
        <w:t>CHANGE</w:t>
      </w:r>
      <w:r>
        <w:rPr>
          <w:rFonts w:ascii="Times New Roman"/>
          <w:spacing w:val="1"/>
          <w:sz w:val="24"/>
        </w:rPr>
        <w:t xml:space="preserve"> </w:t>
      </w:r>
      <w:r>
        <w:rPr>
          <w:b/>
          <w:spacing w:val="-2"/>
          <w:sz w:val="24"/>
        </w:rPr>
        <w:t>HISTORY</w:t>
      </w:r>
    </w:p>
    <w:p w14:paraId="57CBBC4F" w14:textId="77777777" w:rsidR="00C23730" w:rsidRDefault="00C23730">
      <w:pPr>
        <w:pStyle w:val="BodyText"/>
        <w:rPr>
          <w:b/>
          <w:sz w:val="20"/>
        </w:rPr>
      </w:pPr>
    </w:p>
    <w:p w14:paraId="57CBBC50" w14:textId="77777777" w:rsidR="00C23730" w:rsidRDefault="00C23730">
      <w:pPr>
        <w:pStyle w:val="BodyText"/>
        <w:spacing w:before="2"/>
        <w:rPr>
          <w:b/>
          <w:sz w:val="23"/>
        </w:rPr>
      </w:pPr>
    </w:p>
    <w:tbl>
      <w:tblPr>
        <w:tblW w:w="0" w:type="auto"/>
        <w:tblInd w:w="1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1"/>
        <w:gridCol w:w="1277"/>
        <w:gridCol w:w="4254"/>
        <w:gridCol w:w="1700"/>
      </w:tblGrid>
      <w:tr w:rsidR="00C23730" w14:paraId="57CBBC55" w14:textId="77777777">
        <w:trPr>
          <w:trHeight w:val="587"/>
        </w:trPr>
        <w:tc>
          <w:tcPr>
            <w:tcW w:w="1701" w:type="dxa"/>
            <w:tcBorders>
              <w:bottom w:val="single" w:sz="4" w:space="0" w:color="000000"/>
            </w:tcBorders>
          </w:tcPr>
          <w:p w14:paraId="57CBBC51" w14:textId="77777777" w:rsidR="00C23730" w:rsidRDefault="00D3200A">
            <w:pPr>
              <w:pStyle w:val="TableParagraph"/>
              <w:spacing w:before="160"/>
              <w:ind w:left="107"/>
              <w:rPr>
                <w:b/>
              </w:rPr>
            </w:pPr>
            <w:r>
              <w:rPr>
                <w:b/>
              </w:rPr>
              <w:t>SOP</w:t>
            </w:r>
            <w:r>
              <w:rPr>
                <w:rFonts w:ascii="Times New Roman"/>
                <w:spacing w:val="5"/>
              </w:rPr>
              <w:t xml:space="preserve"> </w:t>
            </w:r>
            <w:r>
              <w:rPr>
                <w:b/>
                <w:spacing w:val="-5"/>
              </w:rPr>
              <w:t>no.</w:t>
            </w:r>
          </w:p>
        </w:tc>
        <w:tc>
          <w:tcPr>
            <w:tcW w:w="1277" w:type="dxa"/>
            <w:tcBorders>
              <w:bottom w:val="single" w:sz="4" w:space="0" w:color="000000"/>
            </w:tcBorders>
          </w:tcPr>
          <w:p w14:paraId="57CBBC52" w14:textId="77777777" w:rsidR="00C23730" w:rsidRDefault="00D3200A">
            <w:pPr>
              <w:pStyle w:val="TableParagraph"/>
              <w:spacing w:before="38"/>
              <w:ind w:left="108"/>
              <w:rPr>
                <w:b/>
              </w:rPr>
            </w:pPr>
            <w:r>
              <w:rPr>
                <w:b/>
                <w:spacing w:val="-2"/>
              </w:rPr>
              <w:t>Effective</w:t>
            </w:r>
            <w:r>
              <w:rPr>
                <w:rFonts w:ascii="Times New Roman"/>
                <w:spacing w:val="-2"/>
              </w:rPr>
              <w:t xml:space="preserve"> </w:t>
            </w:r>
            <w:r>
              <w:rPr>
                <w:b/>
                <w:spacing w:val="-4"/>
              </w:rPr>
              <w:t>Date</w:t>
            </w:r>
          </w:p>
        </w:tc>
        <w:tc>
          <w:tcPr>
            <w:tcW w:w="4254" w:type="dxa"/>
            <w:tcBorders>
              <w:bottom w:val="single" w:sz="4" w:space="0" w:color="000000"/>
            </w:tcBorders>
          </w:tcPr>
          <w:p w14:paraId="57CBBC53" w14:textId="77777777" w:rsidR="00C23730" w:rsidRDefault="00D3200A">
            <w:pPr>
              <w:pStyle w:val="TableParagraph"/>
              <w:spacing w:before="160"/>
              <w:ind w:left="108"/>
              <w:rPr>
                <w:b/>
              </w:rPr>
            </w:pPr>
            <w:r>
              <w:rPr>
                <w:b/>
              </w:rPr>
              <w:t>Significant</w:t>
            </w:r>
            <w:r>
              <w:rPr>
                <w:rFonts w:ascii="Times New Roman"/>
                <w:spacing w:val="-2"/>
              </w:rPr>
              <w:t xml:space="preserve"> </w:t>
            </w:r>
            <w:r>
              <w:rPr>
                <w:b/>
                <w:spacing w:val="-2"/>
              </w:rPr>
              <w:t>Changes</w:t>
            </w:r>
          </w:p>
        </w:tc>
        <w:tc>
          <w:tcPr>
            <w:tcW w:w="1700" w:type="dxa"/>
            <w:tcBorders>
              <w:bottom w:val="single" w:sz="4" w:space="0" w:color="000000"/>
            </w:tcBorders>
          </w:tcPr>
          <w:p w14:paraId="57CBBC54" w14:textId="77777777" w:rsidR="00C23730" w:rsidRDefault="00D3200A">
            <w:pPr>
              <w:pStyle w:val="TableParagraph"/>
              <w:spacing w:before="38"/>
              <w:ind w:left="106" w:right="645"/>
              <w:rPr>
                <w:b/>
              </w:rPr>
            </w:pPr>
            <w:r>
              <w:rPr>
                <w:b/>
                <w:spacing w:val="-2"/>
              </w:rPr>
              <w:t>Previous</w:t>
            </w:r>
            <w:r>
              <w:rPr>
                <w:rFonts w:ascii="Times New Roman"/>
                <w:spacing w:val="-2"/>
              </w:rPr>
              <w:t xml:space="preserve"> </w:t>
            </w:r>
            <w:r>
              <w:rPr>
                <w:b/>
              </w:rPr>
              <w:t>SOP</w:t>
            </w:r>
            <w:r>
              <w:rPr>
                <w:rFonts w:ascii="Times New Roman"/>
              </w:rPr>
              <w:t xml:space="preserve"> </w:t>
            </w:r>
            <w:r>
              <w:rPr>
                <w:b/>
              </w:rPr>
              <w:t>no.</w:t>
            </w:r>
          </w:p>
        </w:tc>
      </w:tr>
      <w:tr w:rsidR="00C23730" w14:paraId="57CBBC5A" w14:textId="77777777">
        <w:trPr>
          <w:trHeight w:val="395"/>
        </w:trPr>
        <w:tc>
          <w:tcPr>
            <w:tcW w:w="1701" w:type="dxa"/>
            <w:tcBorders>
              <w:top w:val="single" w:sz="4" w:space="0" w:color="000000"/>
              <w:left w:val="single" w:sz="4" w:space="0" w:color="000000"/>
              <w:bottom w:val="single" w:sz="4" w:space="0" w:color="000000"/>
              <w:right w:val="single" w:sz="4" w:space="0" w:color="000000"/>
            </w:tcBorders>
          </w:tcPr>
          <w:p w14:paraId="57CBBC56"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57"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58"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59" w14:textId="77777777" w:rsidR="00C23730" w:rsidRDefault="00C23730">
            <w:pPr>
              <w:pStyle w:val="TableParagraph"/>
              <w:rPr>
                <w:rFonts w:ascii="Times New Roman"/>
              </w:rPr>
            </w:pPr>
          </w:p>
        </w:tc>
      </w:tr>
      <w:tr w:rsidR="00C23730" w14:paraId="57CBBC5F"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C5B"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5C"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5D"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5E" w14:textId="77777777" w:rsidR="00C23730" w:rsidRDefault="00C23730">
            <w:pPr>
              <w:pStyle w:val="TableParagraph"/>
              <w:rPr>
                <w:rFonts w:ascii="Times New Roman"/>
              </w:rPr>
            </w:pPr>
          </w:p>
        </w:tc>
      </w:tr>
      <w:tr w:rsidR="00C23730" w14:paraId="57CBBC64" w14:textId="77777777">
        <w:trPr>
          <w:trHeight w:val="397"/>
        </w:trPr>
        <w:tc>
          <w:tcPr>
            <w:tcW w:w="1701" w:type="dxa"/>
            <w:tcBorders>
              <w:top w:val="single" w:sz="4" w:space="0" w:color="000000"/>
              <w:left w:val="single" w:sz="4" w:space="0" w:color="000000"/>
              <w:bottom w:val="single" w:sz="4" w:space="0" w:color="000000"/>
              <w:right w:val="single" w:sz="4" w:space="0" w:color="000000"/>
            </w:tcBorders>
          </w:tcPr>
          <w:p w14:paraId="57CBBC60" w14:textId="77777777" w:rsidR="00C23730" w:rsidRDefault="00C23730">
            <w:pPr>
              <w:pStyle w:val="TableParagraph"/>
              <w:rPr>
                <w:rFonts w:ascii="Times New Roman"/>
              </w:rPr>
            </w:pPr>
          </w:p>
        </w:tc>
        <w:tc>
          <w:tcPr>
            <w:tcW w:w="1277" w:type="dxa"/>
            <w:tcBorders>
              <w:top w:val="single" w:sz="4" w:space="0" w:color="000000"/>
              <w:left w:val="single" w:sz="4" w:space="0" w:color="000000"/>
              <w:bottom w:val="single" w:sz="4" w:space="0" w:color="000000"/>
              <w:right w:val="single" w:sz="4" w:space="0" w:color="000000"/>
            </w:tcBorders>
          </w:tcPr>
          <w:p w14:paraId="57CBBC61" w14:textId="77777777" w:rsidR="00C23730" w:rsidRDefault="00C23730">
            <w:pPr>
              <w:pStyle w:val="TableParagraph"/>
              <w:rPr>
                <w:rFonts w:ascii="Times New Roman"/>
              </w:rPr>
            </w:pPr>
          </w:p>
        </w:tc>
        <w:tc>
          <w:tcPr>
            <w:tcW w:w="4254" w:type="dxa"/>
            <w:tcBorders>
              <w:top w:val="single" w:sz="4" w:space="0" w:color="000000"/>
              <w:left w:val="single" w:sz="4" w:space="0" w:color="000000"/>
              <w:bottom w:val="single" w:sz="4" w:space="0" w:color="000000"/>
              <w:right w:val="single" w:sz="4" w:space="0" w:color="000000"/>
            </w:tcBorders>
          </w:tcPr>
          <w:p w14:paraId="57CBBC62" w14:textId="77777777" w:rsidR="00C23730" w:rsidRDefault="00C23730">
            <w:pPr>
              <w:pStyle w:val="TableParagraph"/>
              <w:rPr>
                <w:rFonts w:ascii="Times New Roman"/>
              </w:rPr>
            </w:pPr>
          </w:p>
        </w:tc>
        <w:tc>
          <w:tcPr>
            <w:tcW w:w="1700" w:type="dxa"/>
            <w:tcBorders>
              <w:top w:val="single" w:sz="4" w:space="0" w:color="000000"/>
              <w:left w:val="single" w:sz="4" w:space="0" w:color="000000"/>
              <w:bottom w:val="single" w:sz="4" w:space="0" w:color="000000"/>
              <w:right w:val="single" w:sz="4" w:space="0" w:color="000000"/>
            </w:tcBorders>
          </w:tcPr>
          <w:p w14:paraId="57CBBC63" w14:textId="77777777" w:rsidR="00C23730" w:rsidRDefault="00C23730">
            <w:pPr>
              <w:pStyle w:val="TableParagraph"/>
              <w:rPr>
                <w:rFonts w:ascii="Times New Roman"/>
              </w:rPr>
            </w:pPr>
          </w:p>
        </w:tc>
      </w:tr>
    </w:tbl>
    <w:p w14:paraId="57CBBC65" w14:textId="77777777" w:rsidR="00D3200A" w:rsidRDefault="00D3200A"/>
    <w:sectPr w:rsidR="00D3200A">
      <w:pgSz w:w="11910" w:h="16840"/>
      <w:pgMar w:top="2000" w:right="600" w:bottom="280" w:left="920" w:header="6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BBC6E" w14:textId="77777777" w:rsidR="00D3200A" w:rsidRDefault="00D3200A">
      <w:r>
        <w:separator/>
      </w:r>
    </w:p>
  </w:endnote>
  <w:endnote w:type="continuationSeparator" w:id="0">
    <w:p w14:paraId="57CBBC70" w14:textId="77777777" w:rsidR="00D3200A" w:rsidRDefault="00D32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BBC6A" w14:textId="77777777" w:rsidR="00D3200A" w:rsidRDefault="00D3200A">
      <w:r>
        <w:separator/>
      </w:r>
    </w:p>
  </w:footnote>
  <w:footnote w:type="continuationSeparator" w:id="0">
    <w:p w14:paraId="57CBBC6C" w14:textId="77777777" w:rsidR="00D3200A" w:rsidRDefault="00D32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BC68" w14:textId="5AF0FD36" w:rsidR="00C23730" w:rsidRDefault="007E65D4">
    <w:pPr>
      <w:pStyle w:val="BodyText"/>
      <w:spacing w:line="14" w:lineRule="auto"/>
      <w:rPr>
        <w:sz w:val="20"/>
      </w:rPr>
    </w:pPr>
    <w:r>
      <w:rPr>
        <w:noProof/>
      </w:rPr>
      <mc:AlternateContent>
        <mc:Choice Requires="wps">
          <w:drawing>
            <wp:anchor distT="0" distB="0" distL="114300" distR="114300" simplePos="0" relativeHeight="487260160" behindDoc="1" locked="0" layoutInCell="1" allowOverlap="1" wp14:anchorId="57CBBC6B" wp14:editId="68602568">
              <wp:simplePos x="0" y="0"/>
              <wp:positionH relativeFrom="page">
                <wp:posOffset>3829051</wp:posOffset>
              </wp:positionH>
              <wp:positionV relativeFrom="page">
                <wp:posOffset>419100</wp:posOffset>
              </wp:positionV>
              <wp:extent cx="3079750" cy="656590"/>
              <wp:effectExtent l="0" t="0" r="6350" b="10160"/>
              <wp:wrapNone/>
              <wp:docPr id="117863890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1" w14:textId="3E350704" w:rsidR="00C23730" w:rsidRDefault="007E65D4">
                          <w:pPr>
                            <w:spacing w:before="13"/>
                            <w:ind w:right="20"/>
                            <w:jc w:val="right"/>
                            <w:rPr>
                              <w:b/>
                            </w:rPr>
                          </w:pPr>
                          <w:r>
                            <w:rPr>
                              <w:b/>
                              <w:color w:val="000000"/>
                              <w:shd w:val="clear" w:color="auto" w:fill="FFFF00"/>
                            </w:rPr>
                            <w:t>Software Support</w:t>
                          </w:r>
                        </w:p>
                        <w:p w14:paraId="3565895F" w14:textId="77777777" w:rsidR="007E65D4" w:rsidRDefault="00D3200A">
                          <w:pPr>
                            <w:spacing w:before="5" w:line="370" w:lineRule="atLeast"/>
                            <w:ind w:left="279" w:right="18" w:hanging="260"/>
                            <w:jc w:val="right"/>
                            <w:rPr>
                              <w:b/>
                              <w:color w:val="000000"/>
                              <w:shd w:val="clear" w:color="auto" w:fill="FFFF00"/>
                            </w:rPr>
                          </w:pPr>
                          <w:r>
                            <w:rPr>
                              <w:b/>
                            </w:rPr>
                            <w:t>SOP</w:t>
                          </w:r>
                          <w:r>
                            <w:rPr>
                              <w:rFonts w:ascii="Times New Roman"/>
                              <w:spacing w:val="-5"/>
                            </w:rPr>
                            <w:t xml:space="preserve"> </w:t>
                          </w:r>
                          <w:r>
                            <w:rPr>
                              <w:b/>
                            </w:rPr>
                            <w:t>No:</w:t>
                          </w:r>
                          <w:r>
                            <w:rPr>
                              <w:rFonts w:ascii="Times New Roman"/>
                              <w:spacing w:val="-6"/>
                            </w:rPr>
                            <w:t xml:space="preserve"> </w:t>
                          </w:r>
                          <w:r w:rsidR="007E65D4">
                            <w:rPr>
                              <w:b/>
                              <w:color w:val="000000"/>
                              <w:shd w:val="clear" w:color="auto" w:fill="FFFF00"/>
                            </w:rPr>
                            <w:t>Voy07</w:t>
                          </w:r>
                        </w:p>
                        <w:p w14:paraId="57CBBC72" w14:textId="7E5CDC35" w:rsidR="00C23730" w:rsidRDefault="00D3200A">
                          <w:pPr>
                            <w:spacing w:before="5" w:line="370" w:lineRule="atLeast"/>
                            <w:ind w:left="279" w:right="18" w:hanging="260"/>
                            <w:jc w:val="right"/>
                            <w:rPr>
                              <w:b/>
                            </w:rPr>
                          </w:pPr>
                          <w:r>
                            <w:rPr>
                              <w:rFonts w:ascii="Times New Roman"/>
                              <w:color w:val="000000"/>
                            </w:rPr>
                            <w:t xml:space="preserve"> </w:t>
                          </w:r>
                          <w:r>
                            <w:rPr>
                              <w:b/>
                              <w:color w:val="000000"/>
                            </w:rPr>
                            <w:t>SOP</w:t>
                          </w:r>
                          <w:r>
                            <w:rPr>
                              <w:rFonts w:ascii="Times New Roman"/>
                              <w:color w:val="000000"/>
                            </w:rPr>
                            <w:t xml:space="preserve"> </w:t>
                          </w:r>
                          <w:r>
                            <w:rPr>
                              <w:b/>
                              <w:color w:val="000000"/>
                            </w:rPr>
                            <w:t>Title:</w:t>
                          </w:r>
                          <w:r>
                            <w:rPr>
                              <w:rFonts w:ascii="Times New Roman"/>
                              <w:color w:val="000000"/>
                              <w:spacing w:val="1"/>
                            </w:rPr>
                            <w:t xml:space="preserve"> </w:t>
                          </w:r>
                          <w:r w:rsidR="007E65D4">
                            <w:rPr>
                              <w:b/>
                              <w:color w:val="000000"/>
                              <w:shd w:val="clear" w:color="auto" w:fill="FFFF00"/>
                            </w:rPr>
                            <w:t>Update Rental Type of a Unit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B" id="_x0000_t202" coordsize="21600,21600" o:spt="202" path="m,l,21600r21600,l21600,xe">
              <v:stroke joinstyle="miter"/>
              <v:path gradientshapeok="t" o:connecttype="rect"/>
            </v:shapetype>
            <v:shape id="docshape2" o:spid="_x0000_s1030" type="#_x0000_t202" style="position:absolute;margin-left:301.5pt;margin-top:33pt;width:242.5pt;height:51.7pt;z-index:-16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" filled="f" stroked="f">
              <v:textbox inset="0,0,0,0">
                <w:txbxContent>
                  <w:p w14:paraId="57CBBC71" w14:textId="3E350704" w:rsidR="00C23730" w:rsidRDefault="007E65D4">
                    <w:pPr>
                      <w:spacing w:before="13"/>
                      <w:ind w:right="20"/>
                      <w:jc w:val="right"/>
                      <w:rPr>
                        <w:b/>
                      </w:rPr>
                    </w:pPr>
                    <w:r>
                      <w:rPr>
                        <w:b/>
                        <w:color w:val="000000"/>
                        <w:shd w:val="clear" w:color="auto" w:fill="FFFF00"/>
                      </w:rPr>
                      <w:t>Software Support</w:t>
                    </w:r>
                  </w:p>
                  <w:p w14:paraId="3565895F" w14:textId="77777777" w:rsidR="007E65D4" w:rsidRDefault="00D3200A">
                    <w:pPr>
                      <w:spacing w:before="5" w:line="370" w:lineRule="atLeast"/>
                      <w:ind w:left="279" w:right="18" w:hanging="260"/>
                      <w:jc w:val="right"/>
                      <w:rPr>
                        <w:b/>
                        <w:color w:val="000000"/>
                        <w:shd w:val="clear" w:color="auto" w:fill="FFFF00"/>
                      </w:rPr>
                    </w:pPr>
                    <w:r>
                      <w:rPr>
                        <w:b/>
                      </w:rPr>
                      <w:t>SOP</w:t>
                    </w:r>
                    <w:r>
                      <w:rPr>
                        <w:rFonts w:ascii="Times New Roman"/>
                        <w:spacing w:val="-5"/>
                      </w:rPr>
                      <w:t xml:space="preserve"> </w:t>
                    </w:r>
                    <w:r>
                      <w:rPr>
                        <w:b/>
                      </w:rPr>
                      <w:t>No:</w:t>
                    </w:r>
                    <w:r>
                      <w:rPr>
                        <w:rFonts w:ascii="Times New Roman"/>
                        <w:spacing w:val="-6"/>
                      </w:rPr>
                      <w:t xml:space="preserve"> </w:t>
                    </w:r>
                    <w:r w:rsidR="007E65D4">
                      <w:rPr>
                        <w:b/>
                        <w:color w:val="000000"/>
                        <w:shd w:val="clear" w:color="auto" w:fill="FFFF00"/>
                      </w:rPr>
                      <w:t>Voy07</w:t>
                    </w:r>
                  </w:p>
                  <w:p w14:paraId="57CBBC72" w14:textId="7E5CDC35" w:rsidR="00C23730" w:rsidRDefault="00D3200A">
                    <w:pPr>
                      <w:spacing w:before="5" w:line="370" w:lineRule="atLeast"/>
                      <w:ind w:left="279" w:right="18" w:hanging="260"/>
                      <w:jc w:val="right"/>
                      <w:rPr>
                        <w:b/>
                      </w:rPr>
                    </w:pPr>
                    <w:r>
                      <w:rPr>
                        <w:rFonts w:ascii="Times New Roman"/>
                        <w:color w:val="000000"/>
                      </w:rPr>
                      <w:t xml:space="preserve"> </w:t>
                    </w:r>
                    <w:r>
                      <w:rPr>
                        <w:b/>
                        <w:color w:val="000000"/>
                      </w:rPr>
                      <w:t>SOP</w:t>
                    </w:r>
                    <w:r>
                      <w:rPr>
                        <w:rFonts w:ascii="Times New Roman"/>
                        <w:color w:val="000000"/>
                      </w:rPr>
                      <w:t xml:space="preserve"> </w:t>
                    </w:r>
                    <w:r>
                      <w:rPr>
                        <w:b/>
                        <w:color w:val="000000"/>
                      </w:rPr>
                      <w:t>Title:</w:t>
                    </w:r>
                    <w:r>
                      <w:rPr>
                        <w:rFonts w:ascii="Times New Roman"/>
                        <w:color w:val="000000"/>
                        <w:spacing w:val="1"/>
                      </w:rPr>
                      <w:t xml:space="preserve"> </w:t>
                    </w:r>
                    <w:r w:rsidR="007E65D4">
                      <w:rPr>
                        <w:b/>
                        <w:color w:val="000000"/>
                        <w:shd w:val="clear" w:color="auto" w:fill="FFFF00"/>
                      </w:rPr>
                      <w:t>Update Rental Type of a Unit</w:t>
                    </w:r>
                  </w:p>
                </w:txbxContent>
              </v:textbox>
              <w10:wrap anchorx="page" anchory="page"/>
            </v:shape>
          </w:pict>
        </mc:Fallback>
      </mc:AlternateContent>
    </w:r>
    <w:r w:rsidR="00D3200A">
      <w:rPr>
        <w:noProof/>
      </w:rPr>
      <mc:AlternateContent>
        <mc:Choice Requires="wps">
          <w:drawing>
            <wp:anchor distT="0" distB="0" distL="114300" distR="114300" simplePos="0" relativeHeight="487259648" behindDoc="1" locked="0" layoutInCell="1" allowOverlap="1" wp14:anchorId="57CBBC6A" wp14:editId="22505B30">
              <wp:simplePos x="0" y="0"/>
              <wp:positionH relativeFrom="page">
                <wp:posOffset>732790</wp:posOffset>
              </wp:positionH>
              <wp:positionV relativeFrom="page">
                <wp:posOffset>416560</wp:posOffset>
              </wp:positionV>
              <wp:extent cx="2609215" cy="182245"/>
              <wp:effectExtent l="0" t="0" r="0" b="0"/>
              <wp:wrapNone/>
              <wp:docPr id="49291934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0"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BC6A" id="docshape1" o:spid="_x0000_s1031" type="#_x0000_t202" style="position:absolute;margin-left:57.7pt;margin-top:32.8pt;width:205.45pt;height:14.3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" filled="f" stroked="f">
              <v:textbox inset="0,0,0,0">
                <w:txbxContent>
                  <w:p w14:paraId="57CBBC70"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BC69" w14:textId="2DE902F3" w:rsidR="00C23730" w:rsidRDefault="00D3200A">
    <w:pPr>
      <w:pStyle w:val="BodyText"/>
      <w:spacing w:line="14" w:lineRule="auto"/>
      <w:rPr>
        <w:sz w:val="20"/>
      </w:rPr>
    </w:pPr>
    <w:r>
      <w:rPr>
        <w:noProof/>
      </w:rPr>
      <mc:AlternateContent>
        <mc:Choice Requires="wps">
          <w:drawing>
            <wp:anchor distT="0" distB="0" distL="114300" distR="114300" simplePos="0" relativeHeight="487260672" behindDoc="1" locked="0" layoutInCell="1" allowOverlap="1" wp14:anchorId="57CBBC6C" wp14:editId="156A6673">
              <wp:simplePos x="0" y="0"/>
              <wp:positionH relativeFrom="page">
                <wp:posOffset>888365</wp:posOffset>
              </wp:positionH>
              <wp:positionV relativeFrom="page">
                <wp:posOffset>416560</wp:posOffset>
              </wp:positionV>
              <wp:extent cx="2609215" cy="182245"/>
              <wp:effectExtent l="0" t="0" r="0" b="0"/>
              <wp:wrapNone/>
              <wp:docPr id="139281059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3"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BC6C" id="_x0000_t202" coordsize="21600,21600" o:spt="202" path="m,l,21600r21600,l21600,xe">
              <v:stroke joinstyle="miter"/>
              <v:path gradientshapeok="t" o:connecttype="rect"/>
            </v:shapetype>
            <v:shape id="docshape4" o:spid="_x0000_s1032" type="#_x0000_t202" style="position:absolute;margin-left:69.95pt;margin-top:32.8pt;width:205.45pt;height:14.35pt;z-index:-16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" filled="f" stroked="f">
              <v:textbox inset="0,0,0,0">
                <w:txbxContent>
                  <w:p w14:paraId="57CBBC73" w14:textId="77777777" w:rsidR="00C23730" w:rsidRDefault="00D3200A">
                    <w:pPr>
                      <w:spacing w:before="13"/>
                      <w:ind w:left="20"/>
                      <w:rPr>
                        <w:b/>
                      </w:rPr>
                    </w:pPr>
                    <w:r>
                      <w:rPr>
                        <w:b/>
                      </w:rPr>
                      <w:t>STANDARD</w:t>
                    </w:r>
                    <w:r>
                      <w:rPr>
                        <w:rFonts w:ascii="Times New Roman"/>
                        <w:spacing w:val="-1"/>
                      </w:rPr>
                      <w:t xml:space="preserve"> </w:t>
                    </w:r>
                    <w:r>
                      <w:rPr>
                        <w:b/>
                      </w:rPr>
                      <w:t>OPERATING</w:t>
                    </w:r>
                    <w:r>
                      <w:rPr>
                        <w:rFonts w:ascii="Times New Roman"/>
                        <w:spacing w:val="1"/>
                      </w:rPr>
                      <w:t xml:space="preserve"> </w:t>
                    </w:r>
                    <w:r>
                      <w:rPr>
                        <w:b/>
                        <w:spacing w:val="-2"/>
                      </w:rPr>
                      <w:t>PROCEDURE</w:t>
                    </w:r>
                  </w:p>
                </w:txbxContent>
              </v:textbox>
              <w10:wrap anchorx="page" anchory="page"/>
            </v:shape>
          </w:pict>
        </mc:Fallback>
      </mc:AlternateContent>
    </w:r>
    <w:r>
      <w:rPr>
        <w:noProof/>
      </w:rPr>
      <mc:AlternateContent>
        <mc:Choice Requires="wps">
          <w:drawing>
            <wp:anchor distT="0" distB="0" distL="114300" distR="114300" simplePos="0" relativeHeight="487261184" behindDoc="1" locked="0" layoutInCell="1" allowOverlap="1" wp14:anchorId="57CBBC6D" wp14:editId="38CBC516">
              <wp:simplePos x="0" y="0"/>
              <wp:positionH relativeFrom="page">
                <wp:posOffset>5578475</wp:posOffset>
              </wp:positionH>
              <wp:positionV relativeFrom="page">
                <wp:posOffset>417830</wp:posOffset>
              </wp:positionV>
              <wp:extent cx="1478915" cy="656590"/>
              <wp:effectExtent l="0" t="0" r="0" b="0"/>
              <wp:wrapNone/>
              <wp:docPr id="174078957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BC74" w14:textId="77777777" w:rsidR="00C23730" w:rsidRDefault="00D3200A">
                          <w:pPr>
                            <w:pStyle w:val="BodyText"/>
                            <w:spacing w:before="13" w:line="355" w:lineRule="auto"/>
                            <w:ind w:left="20" w:firstLine="525"/>
                          </w:pPr>
                          <w:r>
                            <w:rPr>
                              <w:color w:val="000000"/>
                              <w:shd w:val="clear" w:color="auto" w:fill="FFFF00"/>
                            </w:rPr>
                            <w:t>Insert</w:t>
                          </w:r>
                          <w:r>
                            <w:rPr>
                              <w:rFonts w:ascii="Times New Roman"/>
                              <w:color w:val="000000"/>
                              <w:spacing w:val="-14"/>
                              <w:shd w:val="clear" w:color="auto" w:fill="FFFF00"/>
                            </w:rPr>
                            <w:t xml:space="preserve"> </w:t>
                          </w:r>
                          <w:r>
                            <w:rPr>
                              <w:color w:val="000000"/>
                              <w:shd w:val="clear" w:color="auto" w:fill="FFFF00"/>
                            </w:rPr>
                            <w:t>Department</w:t>
                          </w:r>
                          <w:r>
                            <w:rPr>
                              <w:rFonts w:ascii="Times New Roman"/>
                              <w:color w:val="000000"/>
                            </w:rPr>
                            <w:t xml:space="preserve"> </w:t>
                          </w:r>
                          <w:r>
                            <w:rPr>
                              <w:color w:val="000000"/>
                            </w:rPr>
                            <w:t>SOP</w:t>
                          </w:r>
                          <w:r>
                            <w:rPr>
                              <w:rFonts w:ascii="Times New Roman"/>
                              <w:color w:val="000000"/>
                              <w:spacing w:val="3"/>
                            </w:rPr>
                            <w:t xml:space="preserve"> </w:t>
                          </w:r>
                          <w:r>
                            <w:rPr>
                              <w:color w:val="000000"/>
                            </w:rPr>
                            <w:t>No:</w:t>
                          </w:r>
                          <w:r>
                            <w:rPr>
                              <w:rFonts w:ascii="Times New Roman"/>
                              <w:color w:val="000000"/>
                              <w:spacing w:val="3"/>
                            </w:rPr>
                            <w:t xml:space="preserve"> </w:t>
                          </w:r>
                          <w:r>
                            <w:rPr>
                              <w:color w:val="000000"/>
                              <w:shd w:val="clear" w:color="auto" w:fill="FFFF00"/>
                            </w:rPr>
                            <w:t>Insert</w:t>
                          </w:r>
                          <w:r>
                            <w:rPr>
                              <w:rFonts w:ascii="Times New Roman"/>
                              <w:color w:val="000000"/>
                              <w:spacing w:val="5"/>
                              <w:shd w:val="clear" w:color="auto" w:fill="FFFF00"/>
                            </w:rPr>
                            <w:t xml:space="preserve"> </w:t>
                          </w:r>
                          <w:r>
                            <w:rPr>
                              <w:color w:val="000000"/>
                              <w:spacing w:val="-2"/>
                              <w:shd w:val="clear" w:color="auto" w:fill="FFFF00"/>
                            </w:rPr>
                            <w:t>number</w:t>
                          </w:r>
                        </w:p>
                        <w:p w14:paraId="57CBBC75" w14:textId="77777777" w:rsidR="00C23730" w:rsidRDefault="00D3200A">
                          <w:pPr>
                            <w:pStyle w:val="BodyText"/>
                            <w:spacing w:line="251" w:lineRule="exact"/>
                            <w:ind w:left="1304"/>
                          </w:pPr>
                          <w:r>
                            <w:t>SOP</w:t>
                          </w:r>
                          <w:r>
                            <w:rPr>
                              <w:rFonts w:ascii="Times New Roman"/>
                              <w:spacing w:val="1"/>
                            </w:rPr>
                            <w:t xml:space="preserve"> </w:t>
                          </w:r>
                          <w:r>
                            <w:rPr>
                              <w:spacing w:val="-2"/>
                            </w:rPr>
                            <w:t>Title: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BBC6D" id="docshape5" o:spid="_x0000_s1033" type="#_x0000_t202" style="position:absolute;margin-left:439.25pt;margin-top:32.9pt;width:116.45pt;height:51.7pt;z-index:-160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" filled="f" stroked="f">
              <v:textbox inset="0,0,0,0">
                <w:txbxContent>
                  <w:p w14:paraId="57CBBC74" w14:textId="77777777" w:rsidR="00C23730" w:rsidRDefault="00D3200A">
                    <w:pPr>
                      <w:pStyle w:val="BodyText"/>
                      <w:spacing w:before="13" w:line="355" w:lineRule="auto"/>
                      <w:ind w:left="20" w:firstLine="525"/>
                    </w:pPr>
                    <w:r>
                      <w:rPr>
                        <w:color w:val="000000"/>
                        <w:shd w:val="clear" w:color="auto" w:fill="FFFF00"/>
                      </w:rPr>
                      <w:t>Insert</w:t>
                    </w:r>
                    <w:r>
                      <w:rPr>
                        <w:rFonts w:ascii="Times New Roman"/>
                        <w:color w:val="000000"/>
                        <w:spacing w:val="-14"/>
                        <w:shd w:val="clear" w:color="auto" w:fill="FFFF00"/>
                      </w:rPr>
                      <w:t xml:space="preserve"> </w:t>
                    </w:r>
                    <w:r>
                      <w:rPr>
                        <w:color w:val="000000"/>
                        <w:shd w:val="clear" w:color="auto" w:fill="FFFF00"/>
                      </w:rPr>
                      <w:t>Department</w:t>
                    </w:r>
                    <w:r>
                      <w:rPr>
                        <w:rFonts w:ascii="Times New Roman"/>
                        <w:color w:val="000000"/>
                      </w:rPr>
                      <w:t xml:space="preserve"> </w:t>
                    </w:r>
                    <w:r>
                      <w:rPr>
                        <w:color w:val="000000"/>
                      </w:rPr>
                      <w:t>SOP</w:t>
                    </w:r>
                    <w:r>
                      <w:rPr>
                        <w:rFonts w:ascii="Times New Roman"/>
                        <w:color w:val="000000"/>
                        <w:spacing w:val="3"/>
                      </w:rPr>
                      <w:t xml:space="preserve"> </w:t>
                    </w:r>
                    <w:r>
                      <w:rPr>
                        <w:color w:val="000000"/>
                      </w:rPr>
                      <w:t>No:</w:t>
                    </w:r>
                    <w:r>
                      <w:rPr>
                        <w:rFonts w:ascii="Times New Roman"/>
                        <w:color w:val="000000"/>
                        <w:spacing w:val="3"/>
                      </w:rPr>
                      <w:t xml:space="preserve"> </w:t>
                    </w:r>
                    <w:r>
                      <w:rPr>
                        <w:color w:val="000000"/>
                        <w:shd w:val="clear" w:color="auto" w:fill="FFFF00"/>
                      </w:rPr>
                      <w:t>Insert</w:t>
                    </w:r>
                    <w:r>
                      <w:rPr>
                        <w:rFonts w:ascii="Times New Roman"/>
                        <w:color w:val="000000"/>
                        <w:spacing w:val="5"/>
                        <w:shd w:val="clear" w:color="auto" w:fill="FFFF00"/>
                      </w:rPr>
                      <w:t xml:space="preserve"> </w:t>
                    </w:r>
                    <w:r>
                      <w:rPr>
                        <w:color w:val="000000"/>
                        <w:spacing w:val="-2"/>
                        <w:shd w:val="clear" w:color="auto" w:fill="FFFF00"/>
                      </w:rPr>
                      <w:t>number</w:t>
                    </w:r>
                  </w:p>
                  <w:p w14:paraId="57CBBC75" w14:textId="77777777" w:rsidR="00C23730" w:rsidRDefault="00D3200A">
                    <w:pPr>
                      <w:pStyle w:val="BodyText"/>
                      <w:spacing w:line="251" w:lineRule="exact"/>
                      <w:ind w:left="1304"/>
                    </w:pPr>
                    <w:r>
                      <w:t>SOP</w:t>
                    </w:r>
                    <w:r>
                      <w:rPr>
                        <w:rFonts w:ascii="Times New Roman"/>
                        <w:spacing w:val="1"/>
                      </w:rPr>
                      <w:t xml:space="preserve"> </w:t>
                    </w:r>
                    <w:r>
                      <w:rPr>
                        <w:spacing w:val="-2"/>
                      </w:rPr>
                      <w:t>Title: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FEE9C62"/>
    <w:lvl w:ilvl="0">
      <w:start w:val="1"/>
      <w:numFmt w:val="decimal"/>
      <w:pStyle w:val="ListNumber"/>
      <w:lvlText w:val="%1."/>
      <w:lvlJc w:val="left"/>
      <w:pPr>
        <w:tabs>
          <w:tab w:val="num" w:pos="360"/>
        </w:tabs>
        <w:ind w:left="360" w:hanging="360"/>
      </w:pPr>
    </w:lvl>
  </w:abstractNum>
  <w:abstractNum w:abstractNumId="1" w15:restartNumberingAfterBreak="0">
    <w:nsid w:val="39FD50DC"/>
    <w:multiLevelType w:val="multilevel"/>
    <w:tmpl w:val="2502045C"/>
    <w:lvl w:ilvl="0">
      <w:start w:val="1"/>
      <w:numFmt w:val="decimal"/>
      <w:lvlText w:val="%1."/>
      <w:lvlJc w:val="left"/>
      <w:pPr>
        <w:ind w:left="1218" w:hanging="720"/>
        <w:jc w:val="left"/>
      </w:pPr>
      <w:rPr>
        <w:rFonts w:hint="default"/>
        <w:b/>
        <w:bCs/>
        <w:i w:val="0"/>
        <w:iCs w:val="0"/>
        <w:w w:val="100"/>
        <w:sz w:val="24"/>
        <w:szCs w:val="24"/>
        <w:lang w:val="en-US" w:eastAsia="en-US" w:bidi="ar-SA"/>
      </w:rPr>
    </w:lvl>
    <w:lvl w:ilvl="1">
      <w:start w:val="1"/>
      <w:numFmt w:val="decimal"/>
      <w:lvlText w:val="%1.%2"/>
      <w:lvlJc w:val="left"/>
      <w:pPr>
        <w:ind w:left="1218" w:hanging="720"/>
        <w:jc w:val="left"/>
      </w:pPr>
      <w:rPr>
        <w:rFonts w:ascii="Arial" w:eastAsia="Arial" w:hAnsi="Arial" w:cs="Arial" w:hint="default"/>
        <w:b/>
        <w:bCs/>
        <w:i w:val="0"/>
        <w:iCs w:val="0"/>
        <w:spacing w:val="-1"/>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969" w:hanging="720"/>
      </w:pPr>
      <w:rPr>
        <w:rFonts w:hint="default"/>
        <w:lang w:val="en-US" w:eastAsia="en-US" w:bidi="ar-SA"/>
      </w:rPr>
    </w:lvl>
    <w:lvl w:ilvl="4">
      <w:numFmt w:val="bullet"/>
      <w:lvlText w:val="•"/>
      <w:lvlJc w:val="left"/>
      <w:pPr>
        <w:ind w:left="4886" w:hanging="720"/>
      </w:pPr>
      <w:rPr>
        <w:rFonts w:hint="default"/>
        <w:lang w:val="en-US" w:eastAsia="en-US" w:bidi="ar-SA"/>
      </w:rPr>
    </w:lvl>
    <w:lvl w:ilvl="5">
      <w:numFmt w:val="bullet"/>
      <w:lvlText w:val="•"/>
      <w:lvlJc w:val="left"/>
      <w:pPr>
        <w:ind w:left="5802" w:hanging="720"/>
      </w:pPr>
      <w:rPr>
        <w:rFonts w:hint="default"/>
        <w:lang w:val="en-US" w:eastAsia="en-US" w:bidi="ar-SA"/>
      </w:rPr>
    </w:lvl>
    <w:lvl w:ilvl="6">
      <w:numFmt w:val="bullet"/>
      <w:lvlText w:val="•"/>
      <w:lvlJc w:val="left"/>
      <w:pPr>
        <w:ind w:left="6719" w:hanging="720"/>
      </w:pPr>
      <w:rPr>
        <w:rFonts w:hint="default"/>
        <w:lang w:val="en-US" w:eastAsia="en-US" w:bidi="ar-SA"/>
      </w:rPr>
    </w:lvl>
    <w:lvl w:ilvl="7">
      <w:numFmt w:val="bullet"/>
      <w:lvlText w:val="•"/>
      <w:lvlJc w:val="left"/>
      <w:pPr>
        <w:ind w:left="7635" w:hanging="720"/>
      </w:pPr>
      <w:rPr>
        <w:rFonts w:hint="default"/>
        <w:lang w:val="en-US" w:eastAsia="en-US" w:bidi="ar-SA"/>
      </w:rPr>
    </w:lvl>
    <w:lvl w:ilvl="8">
      <w:numFmt w:val="bullet"/>
      <w:lvlText w:val="•"/>
      <w:lvlJc w:val="left"/>
      <w:pPr>
        <w:ind w:left="8552" w:hanging="720"/>
      </w:pPr>
      <w:rPr>
        <w:rFonts w:hint="default"/>
        <w:lang w:val="en-US" w:eastAsia="en-US" w:bidi="ar-SA"/>
      </w:rPr>
    </w:lvl>
  </w:abstractNum>
  <w:abstractNum w:abstractNumId="2" w15:restartNumberingAfterBreak="0">
    <w:nsid w:val="3DD6719B"/>
    <w:multiLevelType w:val="multilevel"/>
    <w:tmpl w:val="1A64EBAE"/>
    <w:lvl w:ilvl="0">
      <w:start w:val="1"/>
      <w:numFmt w:val="decimal"/>
      <w:lvlText w:val="%1."/>
      <w:lvlJc w:val="left"/>
      <w:pPr>
        <w:ind w:left="1218" w:hanging="720"/>
        <w:jc w:val="left"/>
      </w:pPr>
      <w:rPr>
        <w:rFonts w:ascii="Arial" w:eastAsia="Arial" w:hAnsi="Arial" w:cs="Arial" w:hint="default"/>
        <w:b/>
        <w:bCs/>
        <w:i w:val="0"/>
        <w:iCs w:val="0"/>
        <w:w w:val="100"/>
        <w:sz w:val="24"/>
        <w:szCs w:val="24"/>
        <w:lang w:val="en-US" w:eastAsia="en-US" w:bidi="ar-SA"/>
      </w:rPr>
    </w:lvl>
    <w:lvl w:ilvl="1">
      <w:start w:val="1"/>
      <w:numFmt w:val="decimal"/>
      <w:lvlText w:val="%1.%2"/>
      <w:lvlJc w:val="left"/>
      <w:pPr>
        <w:ind w:left="1218" w:hanging="720"/>
        <w:jc w:val="left"/>
      </w:pPr>
      <w:rPr>
        <w:rFonts w:ascii="Arial" w:eastAsia="Arial" w:hAnsi="Arial" w:cs="Arial" w:hint="default"/>
        <w:b/>
        <w:bCs/>
        <w:i w:val="0"/>
        <w:iCs w:val="0"/>
        <w:spacing w:val="-1"/>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969" w:hanging="720"/>
      </w:pPr>
      <w:rPr>
        <w:rFonts w:hint="default"/>
        <w:lang w:val="en-US" w:eastAsia="en-US" w:bidi="ar-SA"/>
      </w:rPr>
    </w:lvl>
    <w:lvl w:ilvl="4">
      <w:numFmt w:val="bullet"/>
      <w:lvlText w:val="•"/>
      <w:lvlJc w:val="left"/>
      <w:pPr>
        <w:ind w:left="4886" w:hanging="720"/>
      </w:pPr>
      <w:rPr>
        <w:rFonts w:hint="default"/>
        <w:lang w:val="en-US" w:eastAsia="en-US" w:bidi="ar-SA"/>
      </w:rPr>
    </w:lvl>
    <w:lvl w:ilvl="5">
      <w:numFmt w:val="bullet"/>
      <w:lvlText w:val="•"/>
      <w:lvlJc w:val="left"/>
      <w:pPr>
        <w:ind w:left="5802" w:hanging="720"/>
      </w:pPr>
      <w:rPr>
        <w:rFonts w:hint="default"/>
        <w:lang w:val="en-US" w:eastAsia="en-US" w:bidi="ar-SA"/>
      </w:rPr>
    </w:lvl>
    <w:lvl w:ilvl="6">
      <w:numFmt w:val="bullet"/>
      <w:lvlText w:val="•"/>
      <w:lvlJc w:val="left"/>
      <w:pPr>
        <w:ind w:left="6719" w:hanging="720"/>
      </w:pPr>
      <w:rPr>
        <w:rFonts w:hint="default"/>
        <w:lang w:val="en-US" w:eastAsia="en-US" w:bidi="ar-SA"/>
      </w:rPr>
    </w:lvl>
    <w:lvl w:ilvl="7">
      <w:numFmt w:val="bullet"/>
      <w:lvlText w:val="•"/>
      <w:lvlJc w:val="left"/>
      <w:pPr>
        <w:ind w:left="7635" w:hanging="720"/>
      </w:pPr>
      <w:rPr>
        <w:rFonts w:hint="default"/>
        <w:lang w:val="en-US" w:eastAsia="en-US" w:bidi="ar-SA"/>
      </w:rPr>
    </w:lvl>
    <w:lvl w:ilvl="8">
      <w:numFmt w:val="bullet"/>
      <w:lvlText w:val="•"/>
      <w:lvlJc w:val="left"/>
      <w:pPr>
        <w:ind w:left="8552" w:hanging="720"/>
      </w:pPr>
      <w:rPr>
        <w:rFonts w:hint="default"/>
        <w:lang w:val="en-US" w:eastAsia="en-US" w:bidi="ar-SA"/>
      </w:rPr>
    </w:lvl>
  </w:abstractNum>
  <w:abstractNum w:abstractNumId="3" w15:restartNumberingAfterBreak="0">
    <w:nsid w:val="42027A46"/>
    <w:multiLevelType w:val="hybridMultilevel"/>
    <w:tmpl w:val="57BE8026"/>
    <w:lvl w:ilvl="0" w:tplc="96C69D78">
      <w:numFmt w:val="bullet"/>
      <w:lvlText w:val=""/>
      <w:lvlJc w:val="left"/>
      <w:pPr>
        <w:ind w:left="1218" w:hanging="569"/>
      </w:pPr>
      <w:rPr>
        <w:rFonts w:ascii="Symbol" w:eastAsia="Symbol" w:hAnsi="Symbol" w:cs="Symbol" w:hint="default"/>
        <w:b w:val="0"/>
        <w:bCs w:val="0"/>
        <w:i w:val="0"/>
        <w:iCs w:val="0"/>
        <w:w w:val="100"/>
        <w:sz w:val="22"/>
        <w:szCs w:val="22"/>
        <w:shd w:val="clear" w:color="auto" w:fill="FFFF00"/>
        <w:lang w:val="en-US" w:eastAsia="en-US" w:bidi="ar-SA"/>
      </w:rPr>
    </w:lvl>
    <w:lvl w:ilvl="1" w:tplc="8FD6721A">
      <w:numFmt w:val="bullet"/>
      <w:lvlText w:val="•"/>
      <w:lvlJc w:val="left"/>
      <w:pPr>
        <w:ind w:left="2136" w:hanging="569"/>
      </w:pPr>
      <w:rPr>
        <w:rFonts w:hint="default"/>
        <w:lang w:val="en-US" w:eastAsia="en-US" w:bidi="ar-SA"/>
      </w:rPr>
    </w:lvl>
    <w:lvl w:ilvl="2" w:tplc="ECF04EB6">
      <w:numFmt w:val="bullet"/>
      <w:lvlText w:val="•"/>
      <w:lvlJc w:val="left"/>
      <w:pPr>
        <w:ind w:left="3053" w:hanging="569"/>
      </w:pPr>
      <w:rPr>
        <w:rFonts w:hint="default"/>
        <w:lang w:val="en-US" w:eastAsia="en-US" w:bidi="ar-SA"/>
      </w:rPr>
    </w:lvl>
    <w:lvl w:ilvl="3" w:tplc="293C41E6">
      <w:numFmt w:val="bullet"/>
      <w:lvlText w:val="•"/>
      <w:lvlJc w:val="left"/>
      <w:pPr>
        <w:ind w:left="3969" w:hanging="569"/>
      </w:pPr>
      <w:rPr>
        <w:rFonts w:hint="default"/>
        <w:lang w:val="en-US" w:eastAsia="en-US" w:bidi="ar-SA"/>
      </w:rPr>
    </w:lvl>
    <w:lvl w:ilvl="4" w:tplc="8862A03C">
      <w:numFmt w:val="bullet"/>
      <w:lvlText w:val="•"/>
      <w:lvlJc w:val="left"/>
      <w:pPr>
        <w:ind w:left="4886" w:hanging="569"/>
      </w:pPr>
      <w:rPr>
        <w:rFonts w:hint="default"/>
        <w:lang w:val="en-US" w:eastAsia="en-US" w:bidi="ar-SA"/>
      </w:rPr>
    </w:lvl>
    <w:lvl w:ilvl="5" w:tplc="8716C0A0">
      <w:numFmt w:val="bullet"/>
      <w:lvlText w:val="•"/>
      <w:lvlJc w:val="left"/>
      <w:pPr>
        <w:ind w:left="5802" w:hanging="569"/>
      </w:pPr>
      <w:rPr>
        <w:rFonts w:hint="default"/>
        <w:lang w:val="en-US" w:eastAsia="en-US" w:bidi="ar-SA"/>
      </w:rPr>
    </w:lvl>
    <w:lvl w:ilvl="6" w:tplc="61F0A4F4">
      <w:numFmt w:val="bullet"/>
      <w:lvlText w:val="•"/>
      <w:lvlJc w:val="left"/>
      <w:pPr>
        <w:ind w:left="6719" w:hanging="569"/>
      </w:pPr>
      <w:rPr>
        <w:rFonts w:hint="default"/>
        <w:lang w:val="en-US" w:eastAsia="en-US" w:bidi="ar-SA"/>
      </w:rPr>
    </w:lvl>
    <w:lvl w:ilvl="7" w:tplc="A22E7202">
      <w:numFmt w:val="bullet"/>
      <w:lvlText w:val="•"/>
      <w:lvlJc w:val="left"/>
      <w:pPr>
        <w:ind w:left="7635" w:hanging="569"/>
      </w:pPr>
      <w:rPr>
        <w:rFonts w:hint="default"/>
        <w:lang w:val="en-US" w:eastAsia="en-US" w:bidi="ar-SA"/>
      </w:rPr>
    </w:lvl>
    <w:lvl w:ilvl="8" w:tplc="16AAD20C">
      <w:numFmt w:val="bullet"/>
      <w:lvlText w:val="•"/>
      <w:lvlJc w:val="left"/>
      <w:pPr>
        <w:ind w:left="8552" w:hanging="569"/>
      </w:pPr>
      <w:rPr>
        <w:rFonts w:hint="default"/>
        <w:lang w:val="en-US" w:eastAsia="en-US" w:bidi="ar-SA"/>
      </w:rPr>
    </w:lvl>
  </w:abstractNum>
  <w:num w:numId="1" w16cid:durableId="1094016321">
    <w:abstractNumId w:val="2"/>
  </w:num>
  <w:num w:numId="2" w16cid:durableId="158274077">
    <w:abstractNumId w:val="3"/>
  </w:num>
  <w:num w:numId="3" w16cid:durableId="1564215407">
    <w:abstractNumId w:val="1"/>
  </w:num>
  <w:num w:numId="4" w16cid:durableId="466167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30"/>
    <w:rsid w:val="00052734"/>
    <w:rsid w:val="0005562C"/>
    <w:rsid w:val="00077AED"/>
    <w:rsid w:val="000B4B1C"/>
    <w:rsid w:val="001929AF"/>
    <w:rsid w:val="00251AD5"/>
    <w:rsid w:val="0028240B"/>
    <w:rsid w:val="002A3584"/>
    <w:rsid w:val="002B5BE7"/>
    <w:rsid w:val="002D381A"/>
    <w:rsid w:val="00317826"/>
    <w:rsid w:val="003235F5"/>
    <w:rsid w:val="00352261"/>
    <w:rsid w:val="003C2AC9"/>
    <w:rsid w:val="004705D3"/>
    <w:rsid w:val="004F48A8"/>
    <w:rsid w:val="0050216D"/>
    <w:rsid w:val="00521FE3"/>
    <w:rsid w:val="00542F29"/>
    <w:rsid w:val="00596D84"/>
    <w:rsid w:val="005A69C4"/>
    <w:rsid w:val="0063656D"/>
    <w:rsid w:val="00662A37"/>
    <w:rsid w:val="00706688"/>
    <w:rsid w:val="00727668"/>
    <w:rsid w:val="00761744"/>
    <w:rsid w:val="007822B4"/>
    <w:rsid w:val="0078723E"/>
    <w:rsid w:val="007A2C29"/>
    <w:rsid w:val="007C3339"/>
    <w:rsid w:val="007E13A0"/>
    <w:rsid w:val="007E65D4"/>
    <w:rsid w:val="008B1156"/>
    <w:rsid w:val="008C35D8"/>
    <w:rsid w:val="008F383D"/>
    <w:rsid w:val="00906AD9"/>
    <w:rsid w:val="009A6DEF"/>
    <w:rsid w:val="00A15A3E"/>
    <w:rsid w:val="00A63380"/>
    <w:rsid w:val="00A9774C"/>
    <w:rsid w:val="00AE4205"/>
    <w:rsid w:val="00B2399A"/>
    <w:rsid w:val="00B37ACB"/>
    <w:rsid w:val="00B41530"/>
    <w:rsid w:val="00B442DD"/>
    <w:rsid w:val="00BC5AA3"/>
    <w:rsid w:val="00BD538A"/>
    <w:rsid w:val="00C00599"/>
    <w:rsid w:val="00C23730"/>
    <w:rsid w:val="00C8738D"/>
    <w:rsid w:val="00CE6B74"/>
    <w:rsid w:val="00D03191"/>
    <w:rsid w:val="00D3200A"/>
    <w:rsid w:val="00D846B2"/>
    <w:rsid w:val="00E334DD"/>
    <w:rsid w:val="00E47A1A"/>
    <w:rsid w:val="00E6204C"/>
    <w:rsid w:val="00E72F72"/>
    <w:rsid w:val="00EF60F9"/>
    <w:rsid w:val="00F07E9D"/>
    <w:rsid w:val="00F20127"/>
    <w:rsid w:val="00F42CFA"/>
    <w:rsid w:val="00F7242B"/>
    <w:rsid w:val="00FB5069"/>
    <w:rsid w:val="00FB5E6B"/>
    <w:rsid w:val="00FD2CC2"/>
    <w:rsid w:val="00FE1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BBB21"/>
  <w15:docId w15:val="{B8710118-B750-4101-AFE2-31762024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218"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18"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E65D4"/>
    <w:pPr>
      <w:tabs>
        <w:tab w:val="center" w:pos="4680"/>
        <w:tab w:val="right" w:pos="9360"/>
      </w:tabs>
    </w:pPr>
  </w:style>
  <w:style w:type="character" w:customStyle="1" w:styleId="HeaderChar">
    <w:name w:val="Header Char"/>
    <w:basedOn w:val="DefaultParagraphFont"/>
    <w:link w:val="Header"/>
    <w:uiPriority w:val="99"/>
    <w:rsid w:val="007E65D4"/>
    <w:rPr>
      <w:rFonts w:ascii="Arial" w:eastAsia="Arial" w:hAnsi="Arial" w:cs="Arial"/>
    </w:rPr>
  </w:style>
  <w:style w:type="paragraph" w:styleId="Footer">
    <w:name w:val="footer"/>
    <w:basedOn w:val="Normal"/>
    <w:link w:val="FooterChar"/>
    <w:uiPriority w:val="99"/>
    <w:unhideWhenUsed/>
    <w:rsid w:val="007E65D4"/>
    <w:pPr>
      <w:tabs>
        <w:tab w:val="center" w:pos="4680"/>
        <w:tab w:val="right" w:pos="9360"/>
      </w:tabs>
    </w:pPr>
  </w:style>
  <w:style w:type="character" w:customStyle="1" w:styleId="FooterChar">
    <w:name w:val="Footer Char"/>
    <w:basedOn w:val="DefaultParagraphFont"/>
    <w:link w:val="Footer"/>
    <w:uiPriority w:val="99"/>
    <w:rsid w:val="007E65D4"/>
    <w:rPr>
      <w:rFonts w:ascii="Arial" w:eastAsia="Arial" w:hAnsi="Arial" w:cs="Arial"/>
    </w:rPr>
  </w:style>
  <w:style w:type="paragraph" w:styleId="ListNumber">
    <w:name w:val="List Number"/>
    <w:basedOn w:val="Normal"/>
    <w:uiPriority w:val="99"/>
    <w:unhideWhenUsed/>
    <w:rsid w:val="007E65D4"/>
    <w:pPr>
      <w:widowControl/>
      <w:numPr>
        <w:numId w:val="4"/>
      </w:numPr>
      <w:autoSpaceDE/>
      <w:autoSpaceDN/>
      <w:spacing w:after="200" w:line="276" w:lineRule="auto"/>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customXml" Target="../customXml/item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E5C779631C0C49B73D1540FA9DD3C5" ma:contentTypeVersion="12" ma:contentTypeDescription="Create a new document." ma:contentTypeScope="" ma:versionID="1548a926e8eb8fa2f38f81aab00e3945">
  <xsd:schema xmlns:xsd="http://www.w3.org/2001/XMLSchema" xmlns:xs="http://www.w3.org/2001/XMLSchema" xmlns:p="http://schemas.microsoft.com/office/2006/metadata/properties" xmlns:ns2="dd102e5c-fc66-4581-a4c6-1563dbabeaac" xmlns:ns3="bd3806fb-5eba-49a9-8fe8-8684568a5e69" targetNamespace="http://schemas.microsoft.com/office/2006/metadata/properties" ma:root="true" ma:fieldsID="3d11f6a5265c5790589316b9d75a5fce" ns2:_="" ns3:_="">
    <xsd:import namespace="dd102e5c-fc66-4581-a4c6-1563dbabeaac"/>
    <xsd:import namespace="bd3806fb-5eba-49a9-8fe8-8684568a5e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102e5c-fc66-4581-a4c6-1563dbabe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3806fb-5eba-49a9-8fe8-8684568a5e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65325B-41C1-4062-9EB7-CB94C24EEB21}">
  <ds:schemaRefs>
    <ds:schemaRef ds:uri="http://schemas.openxmlformats.org/officeDocument/2006/bibliography"/>
  </ds:schemaRefs>
</ds:datastoreItem>
</file>

<file path=customXml/itemProps2.xml><?xml version="1.0" encoding="utf-8"?>
<ds:datastoreItem xmlns:ds="http://schemas.openxmlformats.org/officeDocument/2006/customXml" ds:itemID="{418304FD-9046-4E93-847C-64B6332BB9D0}"/>
</file>

<file path=customXml/itemProps3.xml><?xml version="1.0" encoding="utf-8"?>
<ds:datastoreItem xmlns:ds="http://schemas.openxmlformats.org/officeDocument/2006/customXml" ds:itemID="{FE2037A3-19A7-42A5-9F6F-E1AD59EB334A}"/>
</file>

<file path=customXml/itemProps4.xml><?xml version="1.0" encoding="utf-8"?>
<ds:datastoreItem xmlns:ds="http://schemas.openxmlformats.org/officeDocument/2006/customXml" ds:itemID="{587EA8CD-E6A0-44C6-AEE8-FA39368BC61F}"/>
</file>

<file path=docProps/app.xml><?xml version="1.0" encoding="utf-8"?>
<Properties xmlns="http://schemas.openxmlformats.org/officeDocument/2006/extended-properties" xmlns:vt="http://schemas.openxmlformats.org/officeDocument/2006/docPropsVTypes">
  <Template>Normal</Template>
  <TotalTime>231</TotalTime>
  <Pages>13</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Shanette Silva</dc:creator>
  <cp:lastModifiedBy>Liane Tarasiewicz</cp:lastModifiedBy>
  <cp:revision>5</cp:revision>
  <dcterms:created xsi:type="dcterms:W3CDTF">2025-03-13T20:56:00Z</dcterms:created>
  <dcterms:modified xsi:type="dcterms:W3CDTF">2025-04-22T16:22:00Z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2024-04-24T00:00:00Z</vt:filetime>
  </property>
  <property fmtid="{D5CDD505-2E9C-101B-9397-08002B2CF9AE}" pid="6" name="ContentTypeId">
    <vt:lpwstr>0x0101009BE5C779631C0C49B73D1540FA9DD3C5</vt:lpwstr>
  </property>
</Properties>
</file>