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25748126"/>
        <w:docPartObj>
          <w:docPartGallery w:val="Cover Pages"/>
          <w:docPartUnique/>
        </w:docPartObj>
      </w:sdtPr>
      <w:sdtContent>
        <w:p w14:paraId="1D2F6358" w14:textId="68334FA8" w:rsidR="00FD7C34" w:rsidRDefault="00FD7C34">
          <w:r>
            <w:rPr>
              <w:noProof/>
            </w:rPr>
            <mc:AlternateContent>
              <mc:Choice Requires="wpg">
                <w:drawing>
                  <wp:anchor distT="0" distB="0" distL="114300" distR="114300" simplePos="0" relativeHeight="251658242" behindDoc="0" locked="0" layoutInCell="1" allowOverlap="1" wp14:anchorId="3E02E28A" wp14:editId="0FB98B1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DBAE322">
                  <v:group id="Group 51" style="position:absolute;margin-left:0;margin-top:0;width:8in;height:95.7pt;z-index:251658241;mso-width-percent:941;mso-height-percent:121;mso-top-percent:23;mso-position-horizontal:center;mso-position-horizontal-relative:page;mso-position-vertical-relative:page;mso-width-percent:941;mso-height-percent:121;mso-top-percent:23" coordsize="73152,12161" coordorigin="" o:spid="_x0000_s1026" w14:anchorId="13CF10B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9"/>
                    </v:rect>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14:anchorId="4D920E0F" wp14:editId="1383C05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FBBD9" w14:textId="309297DA" w:rsidR="00831F00" w:rsidRDefault="00143089">
                                <w:pPr>
                                  <w:jc w:val="right"/>
                                  <w:rPr>
                                    <w:color w:val="4472C4" w:themeColor="accent1"/>
                                    <w:sz w:val="64"/>
                                    <w:szCs w:val="64"/>
                                  </w:rPr>
                                </w:pPr>
                                <w:r>
                                  <w:rPr>
                                    <w:color w:val="4472C4" w:themeColor="accent1"/>
                                    <w:sz w:val="64"/>
                                    <w:szCs w:val="64"/>
                                  </w:rPr>
                                  <w:t>E</w:t>
                                </w:r>
                                <w:r w:rsidR="00124FD1">
                                  <w:rPr>
                                    <w:color w:val="4472C4" w:themeColor="accent1"/>
                                    <w:sz w:val="64"/>
                                    <w:szCs w:val="64"/>
                                  </w:rPr>
                                  <w:t xml:space="preserve">CE 1188 </w:t>
                                </w:r>
                              </w:p>
                              <w:p w14:paraId="4F0166B7" w14:textId="2BC47A6F" w:rsidR="00FD7C34" w:rsidRDefault="00007AF0">
                                <w:pPr>
                                  <w:jc w:val="right"/>
                                  <w:rPr>
                                    <w:color w:val="4472C4" w:themeColor="accent1"/>
                                    <w:sz w:val="64"/>
                                    <w:szCs w:val="64"/>
                                  </w:rPr>
                                </w:pPr>
                                <w:r>
                                  <w:rPr>
                                    <w:color w:val="4472C4" w:themeColor="accent1"/>
                                    <w:sz w:val="64"/>
                                    <w:szCs w:val="64"/>
                                  </w:rPr>
                                  <w:t>Autonomous</w:t>
                                </w:r>
                                <w:r w:rsidR="00124FD1">
                                  <w:rPr>
                                    <w:color w:val="4472C4" w:themeColor="accent1"/>
                                    <w:sz w:val="64"/>
                                    <w:szCs w:val="64"/>
                                  </w:rPr>
                                  <w:t xml:space="preserve"> Rac</w:t>
                                </w:r>
                                <w:r>
                                  <w:rPr>
                                    <w:color w:val="4472C4" w:themeColor="accent1"/>
                                    <w:sz w:val="64"/>
                                    <w:szCs w:val="64"/>
                                  </w:rPr>
                                  <w:t>ing</w:t>
                                </w:r>
                                <w:r w:rsidR="00831F00">
                                  <w:rPr>
                                    <w:color w:val="4472C4" w:themeColor="accent1"/>
                                    <w:sz w:val="64"/>
                                    <w:szCs w:val="64"/>
                                  </w:rPr>
                                  <w:t xml:space="preserve"> Report</w:t>
                                </w:r>
                              </w:p>
                              <w:p w14:paraId="03CE5213" w14:textId="04358E79" w:rsidR="00FD7C34" w:rsidRDefault="00124FD1" w:rsidP="007D64BC">
                                <w:pPr>
                                  <w:ind w:left="-360"/>
                                  <w:jc w:val="right"/>
                                  <w:rPr>
                                    <w:smallCaps/>
                                    <w:color w:val="404040" w:themeColor="text1" w:themeTint="BF"/>
                                    <w:sz w:val="36"/>
                                    <w:szCs w:val="36"/>
                                  </w:rPr>
                                </w:pPr>
                                <w:r>
                                  <w:rPr>
                                    <w:color w:val="404040" w:themeColor="text1" w:themeTint="BF"/>
                                    <w:sz w:val="36"/>
                                    <w:szCs w:val="36"/>
                                  </w:rPr>
                                  <w:t>Team</w:t>
                                </w:r>
                                <w:r w:rsidR="00007AF0">
                                  <w:rPr>
                                    <w:color w:val="404040" w:themeColor="text1" w:themeTint="BF"/>
                                    <w:sz w:val="36"/>
                                    <w:szCs w:val="36"/>
                                  </w:rPr>
                                  <w:t xml:space="preserve"> Dare</w:t>
                                </w:r>
                                <w:r w:rsidR="00766F28">
                                  <w:rPr>
                                    <w:color w:val="404040" w:themeColor="text1" w:themeTint="BF"/>
                                    <w:sz w:val="36"/>
                                    <w:szCs w:val="36"/>
                                  </w:rPr>
                                  <w:t>devil</w:t>
                                </w:r>
                                <w:r>
                                  <w:rPr>
                                    <w:color w:val="404040" w:themeColor="text1" w:themeTint="BF"/>
                                    <w:sz w:val="36"/>
                                    <w:szCs w:val="36"/>
                                  </w:rPr>
                                  <w:t xml:space="preserve">: </w:t>
                                </w:r>
                                <w:r w:rsidR="0005331C">
                                  <w:rPr>
                                    <w:color w:val="404040" w:themeColor="text1" w:themeTint="BF"/>
                                    <w:sz w:val="36"/>
                                    <w:szCs w:val="36"/>
                                  </w:rPr>
                                  <w:t xml:space="preserve">JJ Oswald, Adam Brower, </w:t>
                                </w:r>
                                <w:r w:rsidR="007D64BC">
                                  <w:rPr>
                                    <w:color w:val="404040" w:themeColor="text1" w:themeTint="BF"/>
                                    <w:sz w:val="36"/>
                                    <w:szCs w:val="36"/>
                                  </w:rPr>
                                  <w:t>Troy Weaver</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D920E0F" id="_x0000_t202" coordsize="21600,21600" o:spt="202" path="m,l,21600r21600,l21600,xe">
                    <v:stroke joinstyle="miter"/>
                    <v:path gradientshapeok="t" o:connecttype="rect"/>
                  </v:shapetype>
                  <v:shape id="Text Box 54" o:spid="_x0000_s1026"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" filled="f" stroked="f" strokeweight=".5pt">
                    <v:textbox inset="126pt,0,54pt,0">
                      <w:txbxContent>
                        <w:p w14:paraId="59AFBBD9" w14:textId="309297DA" w:rsidR="00831F00" w:rsidRDefault="00143089">
                          <w:pPr>
                            <w:jc w:val="right"/>
                            <w:rPr>
                              <w:color w:val="4472C4" w:themeColor="accent1"/>
                              <w:sz w:val="64"/>
                              <w:szCs w:val="64"/>
                            </w:rPr>
                          </w:pPr>
                          <w:r>
                            <w:rPr>
                              <w:color w:val="4472C4" w:themeColor="accent1"/>
                              <w:sz w:val="64"/>
                              <w:szCs w:val="64"/>
                            </w:rPr>
                            <w:t>E</w:t>
                          </w:r>
                          <w:r w:rsidR="00124FD1">
                            <w:rPr>
                              <w:color w:val="4472C4" w:themeColor="accent1"/>
                              <w:sz w:val="64"/>
                              <w:szCs w:val="64"/>
                            </w:rPr>
                            <w:t xml:space="preserve">CE 1188 </w:t>
                          </w:r>
                        </w:p>
                        <w:p w14:paraId="4F0166B7" w14:textId="2BC47A6F" w:rsidR="00FD7C34" w:rsidRDefault="00007AF0">
                          <w:pPr>
                            <w:jc w:val="right"/>
                            <w:rPr>
                              <w:color w:val="4472C4" w:themeColor="accent1"/>
                              <w:sz w:val="64"/>
                              <w:szCs w:val="64"/>
                            </w:rPr>
                          </w:pPr>
                          <w:r>
                            <w:rPr>
                              <w:color w:val="4472C4" w:themeColor="accent1"/>
                              <w:sz w:val="64"/>
                              <w:szCs w:val="64"/>
                            </w:rPr>
                            <w:t>Autonomous</w:t>
                          </w:r>
                          <w:r w:rsidR="00124FD1">
                            <w:rPr>
                              <w:color w:val="4472C4" w:themeColor="accent1"/>
                              <w:sz w:val="64"/>
                              <w:szCs w:val="64"/>
                            </w:rPr>
                            <w:t xml:space="preserve"> Rac</w:t>
                          </w:r>
                          <w:r>
                            <w:rPr>
                              <w:color w:val="4472C4" w:themeColor="accent1"/>
                              <w:sz w:val="64"/>
                              <w:szCs w:val="64"/>
                            </w:rPr>
                            <w:t>ing</w:t>
                          </w:r>
                          <w:r w:rsidR="00831F00">
                            <w:rPr>
                              <w:color w:val="4472C4" w:themeColor="accent1"/>
                              <w:sz w:val="64"/>
                              <w:szCs w:val="64"/>
                            </w:rPr>
                            <w:t xml:space="preserve"> Report</w:t>
                          </w:r>
                        </w:p>
                        <w:p w14:paraId="03CE5213" w14:textId="04358E79" w:rsidR="00FD7C34" w:rsidRDefault="00124FD1" w:rsidP="007D64BC">
                          <w:pPr>
                            <w:ind w:left="-360"/>
                            <w:jc w:val="right"/>
                            <w:rPr>
                              <w:smallCaps/>
                              <w:color w:val="404040" w:themeColor="text1" w:themeTint="BF"/>
                              <w:sz w:val="36"/>
                              <w:szCs w:val="36"/>
                            </w:rPr>
                          </w:pPr>
                          <w:r>
                            <w:rPr>
                              <w:color w:val="404040" w:themeColor="text1" w:themeTint="BF"/>
                              <w:sz w:val="36"/>
                              <w:szCs w:val="36"/>
                            </w:rPr>
                            <w:t>Team</w:t>
                          </w:r>
                          <w:r w:rsidR="00007AF0">
                            <w:rPr>
                              <w:color w:val="404040" w:themeColor="text1" w:themeTint="BF"/>
                              <w:sz w:val="36"/>
                              <w:szCs w:val="36"/>
                            </w:rPr>
                            <w:t xml:space="preserve"> Dare</w:t>
                          </w:r>
                          <w:r w:rsidR="00766F28">
                            <w:rPr>
                              <w:color w:val="404040" w:themeColor="text1" w:themeTint="BF"/>
                              <w:sz w:val="36"/>
                              <w:szCs w:val="36"/>
                            </w:rPr>
                            <w:t>devil</w:t>
                          </w:r>
                          <w:r>
                            <w:rPr>
                              <w:color w:val="404040" w:themeColor="text1" w:themeTint="BF"/>
                              <w:sz w:val="36"/>
                              <w:szCs w:val="36"/>
                            </w:rPr>
                            <w:t xml:space="preserve">: </w:t>
                          </w:r>
                          <w:r w:rsidR="0005331C">
                            <w:rPr>
                              <w:color w:val="404040" w:themeColor="text1" w:themeTint="BF"/>
                              <w:sz w:val="36"/>
                              <w:szCs w:val="36"/>
                            </w:rPr>
                            <w:t xml:space="preserve">JJ Oswald, Adam Brower, </w:t>
                          </w:r>
                          <w:r w:rsidR="007D64BC">
                            <w:rPr>
                              <w:color w:val="404040" w:themeColor="text1" w:themeTint="BF"/>
                              <w:sz w:val="36"/>
                              <w:szCs w:val="36"/>
                            </w:rPr>
                            <w:t>Troy Weaver</w:t>
                          </w:r>
                        </w:p>
                      </w:txbxContent>
                    </v:textbox>
                    <w10:wrap type="square" anchorx="page" anchory="page"/>
                  </v:shape>
                </w:pict>
              </mc:Fallback>
            </mc:AlternateContent>
          </w:r>
        </w:p>
        <w:p w14:paraId="0C6B891A" w14:textId="1D222AF3" w:rsidR="00685967" w:rsidRPr="009913F8" w:rsidRDefault="00FD7C34">
          <w:r>
            <w:br w:type="page"/>
          </w:r>
        </w:p>
      </w:sdtContent>
    </w:sdt>
    <w:sdt>
      <w:sdtPr>
        <w:id w:val="376924516"/>
        <w:docPartObj>
          <w:docPartGallery w:val="Table of Contents"/>
          <w:docPartUnique/>
        </w:docPartObj>
      </w:sdtPr>
      <w:sdtContent>
        <w:p w14:paraId="2253827B" w14:textId="43ACF37B" w:rsidR="00221FEC" w:rsidRDefault="001A3D97">
          <w:pPr>
            <w:pStyle w:val="TOC1"/>
            <w:tabs>
              <w:tab w:val="left" w:pos="440"/>
              <w:tab w:val="right" w:leader="dot" w:pos="9350"/>
            </w:tabs>
            <w:rPr>
              <w:rFonts w:eastAsiaTheme="minorEastAsia"/>
              <w:noProof/>
              <w:kern w:val="2"/>
              <w:sz w:val="24"/>
              <w:szCs w:val="24"/>
              <w14:ligatures w14:val="standardContextual"/>
            </w:rPr>
          </w:pPr>
          <w:r>
            <w:fldChar w:fldCharType="begin"/>
          </w:r>
          <w:r w:rsidR="005B519E">
            <w:instrText>TOC \o "1-3" \h \z \u</w:instrText>
          </w:r>
          <w:r>
            <w:fldChar w:fldCharType="separate"/>
          </w:r>
          <w:hyperlink w:anchor="_Toc165197029" w:history="1">
            <w:r w:rsidR="00221FEC" w:rsidRPr="00A858A6">
              <w:rPr>
                <w:rStyle w:val="Hyperlink"/>
                <w:noProof/>
              </w:rPr>
              <w:t>1</w:t>
            </w:r>
            <w:r w:rsidR="00221FEC">
              <w:rPr>
                <w:rFonts w:eastAsiaTheme="minorEastAsia"/>
                <w:noProof/>
                <w:kern w:val="2"/>
                <w:sz w:val="24"/>
                <w:szCs w:val="24"/>
                <w14:ligatures w14:val="standardContextual"/>
              </w:rPr>
              <w:tab/>
            </w:r>
            <w:r w:rsidR="00221FEC" w:rsidRPr="00A858A6">
              <w:rPr>
                <w:rStyle w:val="Hyperlink"/>
                <w:noProof/>
              </w:rPr>
              <w:t>Overview of Design</w:t>
            </w:r>
            <w:r w:rsidR="00221FEC">
              <w:rPr>
                <w:noProof/>
                <w:webHidden/>
              </w:rPr>
              <w:tab/>
            </w:r>
            <w:r w:rsidR="00221FEC">
              <w:rPr>
                <w:noProof/>
                <w:webHidden/>
              </w:rPr>
              <w:fldChar w:fldCharType="begin"/>
            </w:r>
            <w:r w:rsidR="00221FEC">
              <w:rPr>
                <w:noProof/>
                <w:webHidden/>
              </w:rPr>
              <w:instrText xml:space="preserve"> PAGEREF _Toc165197029 \h </w:instrText>
            </w:r>
            <w:r w:rsidR="00221FEC">
              <w:rPr>
                <w:noProof/>
                <w:webHidden/>
              </w:rPr>
            </w:r>
            <w:r w:rsidR="00221FEC">
              <w:rPr>
                <w:noProof/>
                <w:webHidden/>
              </w:rPr>
              <w:fldChar w:fldCharType="separate"/>
            </w:r>
            <w:r w:rsidR="00221FEC">
              <w:rPr>
                <w:noProof/>
                <w:webHidden/>
              </w:rPr>
              <w:t>2</w:t>
            </w:r>
            <w:r w:rsidR="00221FEC">
              <w:rPr>
                <w:noProof/>
                <w:webHidden/>
              </w:rPr>
              <w:fldChar w:fldCharType="end"/>
            </w:r>
          </w:hyperlink>
        </w:p>
        <w:p w14:paraId="78C16273" w14:textId="3E7E69E0" w:rsidR="00221FEC" w:rsidRDefault="00000000">
          <w:pPr>
            <w:pStyle w:val="TOC1"/>
            <w:tabs>
              <w:tab w:val="left" w:pos="440"/>
              <w:tab w:val="right" w:leader="dot" w:pos="9350"/>
            </w:tabs>
            <w:rPr>
              <w:rFonts w:eastAsiaTheme="minorEastAsia"/>
              <w:noProof/>
              <w:kern w:val="2"/>
              <w:sz w:val="24"/>
              <w:szCs w:val="24"/>
              <w14:ligatures w14:val="standardContextual"/>
            </w:rPr>
          </w:pPr>
          <w:hyperlink w:anchor="_Toc165197030" w:history="1">
            <w:r w:rsidR="00221FEC" w:rsidRPr="00A858A6">
              <w:rPr>
                <w:rStyle w:val="Hyperlink"/>
                <w:noProof/>
              </w:rPr>
              <w:t>2</w:t>
            </w:r>
            <w:r w:rsidR="00221FEC">
              <w:rPr>
                <w:rFonts w:eastAsiaTheme="minorEastAsia"/>
                <w:noProof/>
                <w:kern w:val="2"/>
                <w:sz w:val="24"/>
                <w:szCs w:val="24"/>
                <w14:ligatures w14:val="standardContextual"/>
              </w:rPr>
              <w:tab/>
            </w:r>
            <w:r w:rsidR="00221FEC" w:rsidRPr="00A858A6">
              <w:rPr>
                <w:rStyle w:val="Hyperlink"/>
                <w:noProof/>
              </w:rPr>
              <w:t>Description of features design and contributions</w:t>
            </w:r>
            <w:r w:rsidR="00221FEC">
              <w:rPr>
                <w:noProof/>
                <w:webHidden/>
              </w:rPr>
              <w:tab/>
            </w:r>
            <w:r w:rsidR="00221FEC">
              <w:rPr>
                <w:noProof/>
                <w:webHidden/>
              </w:rPr>
              <w:fldChar w:fldCharType="begin"/>
            </w:r>
            <w:r w:rsidR="00221FEC">
              <w:rPr>
                <w:noProof/>
                <w:webHidden/>
              </w:rPr>
              <w:instrText xml:space="preserve"> PAGEREF _Toc165197030 \h </w:instrText>
            </w:r>
            <w:r w:rsidR="00221FEC">
              <w:rPr>
                <w:noProof/>
                <w:webHidden/>
              </w:rPr>
            </w:r>
            <w:r w:rsidR="00221FEC">
              <w:rPr>
                <w:noProof/>
                <w:webHidden/>
              </w:rPr>
              <w:fldChar w:fldCharType="separate"/>
            </w:r>
            <w:r w:rsidR="00221FEC">
              <w:rPr>
                <w:noProof/>
                <w:webHidden/>
              </w:rPr>
              <w:t>2</w:t>
            </w:r>
            <w:r w:rsidR="00221FEC">
              <w:rPr>
                <w:noProof/>
                <w:webHidden/>
              </w:rPr>
              <w:fldChar w:fldCharType="end"/>
            </w:r>
          </w:hyperlink>
        </w:p>
        <w:p w14:paraId="2DEAD7B4" w14:textId="017AEFEA" w:rsidR="00221FEC" w:rsidRDefault="00000000">
          <w:pPr>
            <w:pStyle w:val="TOC2"/>
            <w:tabs>
              <w:tab w:val="left" w:pos="960"/>
              <w:tab w:val="right" w:leader="dot" w:pos="9350"/>
            </w:tabs>
            <w:rPr>
              <w:rFonts w:eastAsiaTheme="minorEastAsia"/>
              <w:noProof/>
              <w:kern w:val="2"/>
              <w:sz w:val="24"/>
              <w:szCs w:val="24"/>
              <w14:ligatures w14:val="standardContextual"/>
            </w:rPr>
          </w:pPr>
          <w:hyperlink w:anchor="_Toc165197031" w:history="1">
            <w:r w:rsidR="00221FEC" w:rsidRPr="00A858A6">
              <w:rPr>
                <w:rStyle w:val="Hyperlink"/>
                <w:noProof/>
              </w:rPr>
              <w:t>2.1</w:t>
            </w:r>
            <w:r w:rsidR="00221FEC">
              <w:rPr>
                <w:rFonts w:eastAsiaTheme="minorEastAsia"/>
                <w:noProof/>
                <w:kern w:val="2"/>
                <w:sz w:val="24"/>
                <w:szCs w:val="24"/>
                <w14:ligatures w14:val="standardContextual"/>
              </w:rPr>
              <w:tab/>
            </w:r>
            <w:r w:rsidR="00221FEC" w:rsidRPr="00A858A6">
              <w:rPr>
                <w:rStyle w:val="Hyperlink"/>
                <w:noProof/>
              </w:rPr>
              <w:t>JJ</w:t>
            </w:r>
            <w:r w:rsidR="00221FEC">
              <w:rPr>
                <w:noProof/>
                <w:webHidden/>
              </w:rPr>
              <w:tab/>
            </w:r>
            <w:r w:rsidR="00221FEC">
              <w:rPr>
                <w:noProof/>
                <w:webHidden/>
              </w:rPr>
              <w:fldChar w:fldCharType="begin"/>
            </w:r>
            <w:r w:rsidR="00221FEC">
              <w:rPr>
                <w:noProof/>
                <w:webHidden/>
              </w:rPr>
              <w:instrText xml:space="preserve"> PAGEREF _Toc165197031 \h </w:instrText>
            </w:r>
            <w:r w:rsidR="00221FEC">
              <w:rPr>
                <w:noProof/>
                <w:webHidden/>
              </w:rPr>
            </w:r>
            <w:r w:rsidR="00221FEC">
              <w:rPr>
                <w:noProof/>
                <w:webHidden/>
              </w:rPr>
              <w:fldChar w:fldCharType="separate"/>
            </w:r>
            <w:r w:rsidR="00221FEC">
              <w:rPr>
                <w:noProof/>
                <w:webHidden/>
              </w:rPr>
              <w:t>2</w:t>
            </w:r>
            <w:r w:rsidR="00221FEC">
              <w:rPr>
                <w:noProof/>
                <w:webHidden/>
              </w:rPr>
              <w:fldChar w:fldCharType="end"/>
            </w:r>
          </w:hyperlink>
        </w:p>
        <w:p w14:paraId="2561ECE2" w14:textId="359F47F1" w:rsidR="00221FEC" w:rsidRDefault="00000000">
          <w:pPr>
            <w:pStyle w:val="TOC2"/>
            <w:tabs>
              <w:tab w:val="left" w:pos="960"/>
              <w:tab w:val="right" w:leader="dot" w:pos="9350"/>
            </w:tabs>
            <w:rPr>
              <w:rFonts w:eastAsiaTheme="minorEastAsia"/>
              <w:noProof/>
              <w:kern w:val="2"/>
              <w:sz w:val="24"/>
              <w:szCs w:val="24"/>
              <w14:ligatures w14:val="standardContextual"/>
            </w:rPr>
          </w:pPr>
          <w:hyperlink w:anchor="_Toc165197032" w:history="1">
            <w:r w:rsidR="00221FEC" w:rsidRPr="00A858A6">
              <w:rPr>
                <w:rStyle w:val="Hyperlink"/>
                <w:noProof/>
              </w:rPr>
              <w:t>2.2</w:t>
            </w:r>
            <w:r w:rsidR="00221FEC">
              <w:rPr>
                <w:rFonts w:eastAsiaTheme="minorEastAsia"/>
                <w:noProof/>
                <w:kern w:val="2"/>
                <w:sz w:val="24"/>
                <w:szCs w:val="24"/>
                <w14:ligatures w14:val="standardContextual"/>
              </w:rPr>
              <w:tab/>
            </w:r>
            <w:r w:rsidR="00221FEC" w:rsidRPr="00A858A6">
              <w:rPr>
                <w:rStyle w:val="Hyperlink"/>
                <w:noProof/>
              </w:rPr>
              <w:t>Adam</w:t>
            </w:r>
            <w:r w:rsidR="00221FEC">
              <w:rPr>
                <w:noProof/>
                <w:webHidden/>
              </w:rPr>
              <w:tab/>
            </w:r>
            <w:r w:rsidR="00221FEC">
              <w:rPr>
                <w:noProof/>
                <w:webHidden/>
              </w:rPr>
              <w:fldChar w:fldCharType="begin"/>
            </w:r>
            <w:r w:rsidR="00221FEC">
              <w:rPr>
                <w:noProof/>
                <w:webHidden/>
              </w:rPr>
              <w:instrText xml:space="preserve"> PAGEREF _Toc165197032 \h </w:instrText>
            </w:r>
            <w:r w:rsidR="00221FEC">
              <w:rPr>
                <w:noProof/>
                <w:webHidden/>
              </w:rPr>
            </w:r>
            <w:r w:rsidR="00221FEC">
              <w:rPr>
                <w:noProof/>
                <w:webHidden/>
              </w:rPr>
              <w:fldChar w:fldCharType="separate"/>
            </w:r>
            <w:r w:rsidR="00221FEC">
              <w:rPr>
                <w:noProof/>
                <w:webHidden/>
              </w:rPr>
              <w:t>2</w:t>
            </w:r>
            <w:r w:rsidR="00221FEC">
              <w:rPr>
                <w:noProof/>
                <w:webHidden/>
              </w:rPr>
              <w:fldChar w:fldCharType="end"/>
            </w:r>
          </w:hyperlink>
        </w:p>
        <w:p w14:paraId="38C9616F" w14:textId="09A7324B" w:rsidR="00221FEC" w:rsidRDefault="00000000">
          <w:pPr>
            <w:pStyle w:val="TOC2"/>
            <w:tabs>
              <w:tab w:val="left" w:pos="960"/>
              <w:tab w:val="right" w:leader="dot" w:pos="9350"/>
            </w:tabs>
            <w:rPr>
              <w:rFonts w:eastAsiaTheme="minorEastAsia"/>
              <w:noProof/>
              <w:kern w:val="2"/>
              <w:sz w:val="24"/>
              <w:szCs w:val="24"/>
              <w14:ligatures w14:val="standardContextual"/>
            </w:rPr>
          </w:pPr>
          <w:hyperlink w:anchor="_Toc165197033" w:history="1">
            <w:r w:rsidR="00221FEC" w:rsidRPr="00A858A6">
              <w:rPr>
                <w:rStyle w:val="Hyperlink"/>
                <w:noProof/>
              </w:rPr>
              <w:t>2.3</w:t>
            </w:r>
            <w:r w:rsidR="00221FEC">
              <w:rPr>
                <w:rFonts w:eastAsiaTheme="minorEastAsia"/>
                <w:noProof/>
                <w:kern w:val="2"/>
                <w:sz w:val="24"/>
                <w:szCs w:val="24"/>
                <w14:ligatures w14:val="standardContextual"/>
              </w:rPr>
              <w:tab/>
            </w:r>
            <w:r w:rsidR="00221FEC" w:rsidRPr="00A858A6">
              <w:rPr>
                <w:rStyle w:val="Hyperlink"/>
                <w:noProof/>
              </w:rPr>
              <w:t>Troy</w:t>
            </w:r>
            <w:r w:rsidR="00221FEC">
              <w:rPr>
                <w:noProof/>
                <w:webHidden/>
              </w:rPr>
              <w:tab/>
            </w:r>
            <w:r w:rsidR="00221FEC">
              <w:rPr>
                <w:noProof/>
                <w:webHidden/>
              </w:rPr>
              <w:fldChar w:fldCharType="begin"/>
            </w:r>
            <w:r w:rsidR="00221FEC">
              <w:rPr>
                <w:noProof/>
                <w:webHidden/>
              </w:rPr>
              <w:instrText xml:space="preserve"> PAGEREF _Toc165197033 \h </w:instrText>
            </w:r>
            <w:r w:rsidR="00221FEC">
              <w:rPr>
                <w:noProof/>
                <w:webHidden/>
              </w:rPr>
            </w:r>
            <w:r w:rsidR="00221FEC">
              <w:rPr>
                <w:noProof/>
                <w:webHidden/>
              </w:rPr>
              <w:fldChar w:fldCharType="separate"/>
            </w:r>
            <w:r w:rsidR="00221FEC">
              <w:rPr>
                <w:noProof/>
                <w:webHidden/>
              </w:rPr>
              <w:t>2</w:t>
            </w:r>
            <w:r w:rsidR="00221FEC">
              <w:rPr>
                <w:noProof/>
                <w:webHidden/>
              </w:rPr>
              <w:fldChar w:fldCharType="end"/>
            </w:r>
          </w:hyperlink>
        </w:p>
        <w:p w14:paraId="20ABB62B" w14:textId="337184B3" w:rsidR="00221FEC" w:rsidRDefault="00000000">
          <w:pPr>
            <w:pStyle w:val="TOC1"/>
            <w:tabs>
              <w:tab w:val="left" w:pos="440"/>
              <w:tab w:val="right" w:leader="dot" w:pos="9350"/>
            </w:tabs>
            <w:rPr>
              <w:rFonts w:eastAsiaTheme="minorEastAsia"/>
              <w:noProof/>
              <w:kern w:val="2"/>
              <w:sz w:val="24"/>
              <w:szCs w:val="24"/>
              <w14:ligatures w14:val="standardContextual"/>
            </w:rPr>
          </w:pPr>
          <w:hyperlink w:anchor="_Toc165197034" w:history="1">
            <w:r w:rsidR="00221FEC" w:rsidRPr="00A858A6">
              <w:rPr>
                <w:rStyle w:val="Hyperlink"/>
                <w:noProof/>
              </w:rPr>
              <w:t>3</w:t>
            </w:r>
            <w:r w:rsidR="00221FEC">
              <w:rPr>
                <w:rFonts w:eastAsiaTheme="minorEastAsia"/>
                <w:noProof/>
                <w:kern w:val="2"/>
                <w:sz w:val="24"/>
                <w:szCs w:val="24"/>
                <w14:ligatures w14:val="standardContextual"/>
              </w:rPr>
              <w:tab/>
            </w:r>
            <w:r w:rsidR="00221FEC" w:rsidRPr="00A858A6">
              <w:rPr>
                <w:rStyle w:val="Hyperlink"/>
                <w:noProof/>
              </w:rPr>
              <w:t>Complete Description of Code implemented.</w:t>
            </w:r>
            <w:r w:rsidR="00221FEC">
              <w:rPr>
                <w:noProof/>
                <w:webHidden/>
              </w:rPr>
              <w:tab/>
            </w:r>
            <w:r w:rsidR="00221FEC">
              <w:rPr>
                <w:noProof/>
                <w:webHidden/>
              </w:rPr>
              <w:fldChar w:fldCharType="begin"/>
            </w:r>
            <w:r w:rsidR="00221FEC">
              <w:rPr>
                <w:noProof/>
                <w:webHidden/>
              </w:rPr>
              <w:instrText xml:space="preserve"> PAGEREF _Toc165197034 \h </w:instrText>
            </w:r>
            <w:r w:rsidR="00221FEC">
              <w:rPr>
                <w:noProof/>
                <w:webHidden/>
              </w:rPr>
            </w:r>
            <w:r w:rsidR="00221FEC">
              <w:rPr>
                <w:noProof/>
                <w:webHidden/>
              </w:rPr>
              <w:fldChar w:fldCharType="separate"/>
            </w:r>
            <w:r w:rsidR="00221FEC">
              <w:rPr>
                <w:noProof/>
                <w:webHidden/>
              </w:rPr>
              <w:t>2</w:t>
            </w:r>
            <w:r w:rsidR="00221FEC">
              <w:rPr>
                <w:noProof/>
                <w:webHidden/>
              </w:rPr>
              <w:fldChar w:fldCharType="end"/>
            </w:r>
          </w:hyperlink>
        </w:p>
        <w:p w14:paraId="7678571A" w14:textId="4CBEC960" w:rsidR="00221FEC" w:rsidRDefault="00000000">
          <w:pPr>
            <w:pStyle w:val="TOC2"/>
            <w:tabs>
              <w:tab w:val="left" w:pos="960"/>
              <w:tab w:val="right" w:leader="dot" w:pos="9350"/>
            </w:tabs>
            <w:rPr>
              <w:rFonts w:eastAsiaTheme="minorEastAsia"/>
              <w:noProof/>
              <w:kern w:val="2"/>
              <w:sz w:val="24"/>
              <w:szCs w:val="24"/>
              <w14:ligatures w14:val="standardContextual"/>
            </w:rPr>
          </w:pPr>
          <w:hyperlink w:anchor="_Toc165197035" w:history="1">
            <w:r w:rsidR="00221FEC" w:rsidRPr="00A858A6">
              <w:rPr>
                <w:rStyle w:val="Hyperlink"/>
                <w:noProof/>
              </w:rPr>
              <w:t>3.1</w:t>
            </w:r>
            <w:r w:rsidR="00221FEC">
              <w:rPr>
                <w:rFonts w:eastAsiaTheme="minorEastAsia"/>
                <w:noProof/>
                <w:kern w:val="2"/>
                <w:sz w:val="24"/>
                <w:szCs w:val="24"/>
                <w14:ligatures w14:val="standardContextual"/>
              </w:rPr>
              <w:tab/>
            </w:r>
            <w:r w:rsidR="00221FEC" w:rsidRPr="00A858A6">
              <w:rPr>
                <w:rStyle w:val="Hyperlink"/>
                <w:noProof/>
              </w:rPr>
              <w:t>JJ</w:t>
            </w:r>
            <w:r w:rsidR="00221FEC">
              <w:rPr>
                <w:noProof/>
                <w:webHidden/>
              </w:rPr>
              <w:tab/>
            </w:r>
            <w:r w:rsidR="00221FEC">
              <w:rPr>
                <w:noProof/>
                <w:webHidden/>
              </w:rPr>
              <w:fldChar w:fldCharType="begin"/>
            </w:r>
            <w:r w:rsidR="00221FEC">
              <w:rPr>
                <w:noProof/>
                <w:webHidden/>
              </w:rPr>
              <w:instrText xml:space="preserve"> PAGEREF _Toc165197035 \h </w:instrText>
            </w:r>
            <w:r w:rsidR="00221FEC">
              <w:rPr>
                <w:noProof/>
                <w:webHidden/>
              </w:rPr>
            </w:r>
            <w:r w:rsidR="00221FEC">
              <w:rPr>
                <w:noProof/>
                <w:webHidden/>
              </w:rPr>
              <w:fldChar w:fldCharType="separate"/>
            </w:r>
            <w:r w:rsidR="00221FEC">
              <w:rPr>
                <w:noProof/>
                <w:webHidden/>
              </w:rPr>
              <w:t>2</w:t>
            </w:r>
            <w:r w:rsidR="00221FEC">
              <w:rPr>
                <w:noProof/>
                <w:webHidden/>
              </w:rPr>
              <w:fldChar w:fldCharType="end"/>
            </w:r>
          </w:hyperlink>
        </w:p>
        <w:p w14:paraId="01B2653A" w14:textId="6D2CDC85" w:rsidR="00221FEC" w:rsidRDefault="00000000">
          <w:pPr>
            <w:pStyle w:val="TOC2"/>
            <w:tabs>
              <w:tab w:val="left" w:pos="960"/>
              <w:tab w:val="right" w:leader="dot" w:pos="9350"/>
            </w:tabs>
            <w:rPr>
              <w:rFonts w:eastAsiaTheme="minorEastAsia"/>
              <w:noProof/>
              <w:kern w:val="2"/>
              <w:sz w:val="24"/>
              <w:szCs w:val="24"/>
              <w14:ligatures w14:val="standardContextual"/>
            </w:rPr>
          </w:pPr>
          <w:hyperlink w:anchor="_Toc165197036" w:history="1">
            <w:r w:rsidR="00221FEC" w:rsidRPr="00A858A6">
              <w:rPr>
                <w:rStyle w:val="Hyperlink"/>
                <w:noProof/>
              </w:rPr>
              <w:t>3.2</w:t>
            </w:r>
            <w:r w:rsidR="00221FEC">
              <w:rPr>
                <w:rFonts w:eastAsiaTheme="minorEastAsia"/>
                <w:noProof/>
                <w:kern w:val="2"/>
                <w:sz w:val="24"/>
                <w:szCs w:val="24"/>
                <w14:ligatures w14:val="standardContextual"/>
              </w:rPr>
              <w:tab/>
            </w:r>
            <w:r w:rsidR="00221FEC" w:rsidRPr="00A858A6">
              <w:rPr>
                <w:rStyle w:val="Hyperlink"/>
                <w:noProof/>
              </w:rPr>
              <w:t>Adam</w:t>
            </w:r>
            <w:r w:rsidR="00221FEC">
              <w:rPr>
                <w:noProof/>
                <w:webHidden/>
              </w:rPr>
              <w:tab/>
            </w:r>
            <w:r w:rsidR="00221FEC">
              <w:rPr>
                <w:noProof/>
                <w:webHidden/>
              </w:rPr>
              <w:fldChar w:fldCharType="begin"/>
            </w:r>
            <w:r w:rsidR="00221FEC">
              <w:rPr>
                <w:noProof/>
                <w:webHidden/>
              </w:rPr>
              <w:instrText xml:space="preserve"> PAGEREF _Toc165197036 \h </w:instrText>
            </w:r>
            <w:r w:rsidR="00221FEC">
              <w:rPr>
                <w:noProof/>
                <w:webHidden/>
              </w:rPr>
            </w:r>
            <w:r w:rsidR="00221FEC">
              <w:rPr>
                <w:noProof/>
                <w:webHidden/>
              </w:rPr>
              <w:fldChar w:fldCharType="separate"/>
            </w:r>
            <w:r w:rsidR="00221FEC">
              <w:rPr>
                <w:noProof/>
                <w:webHidden/>
              </w:rPr>
              <w:t>7</w:t>
            </w:r>
            <w:r w:rsidR="00221FEC">
              <w:rPr>
                <w:noProof/>
                <w:webHidden/>
              </w:rPr>
              <w:fldChar w:fldCharType="end"/>
            </w:r>
          </w:hyperlink>
        </w:p>
        <w:p w14:paraId="33E22163" w14:textId="562B0728" w:rsidR="00221FEC" w:rsidRDefault="00000000">
          <w:pPr>
            <w:pStyle w:val="TOC2"/>
            <w:tabs>
              <w:tab w:val="left" w:pos="960"/>
              <w:tab w:val="right" w:leader="dot" w:pos="9350"/>
            </w:tabs>
            <w:rPr>
              <w:rFonts w:eastAsiaTheme="minorEastAsia"/>
              <w:noProof/>
              <w:kern w:val="2"/>
              <w:sz w:val="24"/>
              <w:szCs w:val="24"/>
              <w14:ligatures w14:val="standardContextual"/>
            </w:rPr>
          </w:pPr>
          <w:hyperlink w:anchor="_Toc165197037" w:history="1">
            <w:r w:rsidR="00221FEC" w:rsidRPr="00A858A6">
              <w:rPr>
                <w:rStyle w:val="Hyperlink"/>
                <w:noProof/>
              </w:rPr>
              <w:t>3.3</w:t>
            </w:r>
            <w:r w:rsidR="00221FEC">
              <w:rPr>
                <w:rFonts w:eastAsiaTheme="minorEastAsia"/>
                <w:noProof/>
                <w:kern w:val="2"/>
                <w:sz w:val="24"/>
                <w:szCs w:val="24"/>
                <w14:ligatures w14:val="standardContextual"/>
              </w:rPr>
              <w:tab/>
            </w:r>
            <w:r w:rsidR="00221FEC" w:rsidRPr="00A858A6">
              <w:rPr>
                <w:rStyle w:val="Hyperlink"/>
                <w:noProof/>
              </w:rPr>
              <w:t>Troy</w:t>
            </w:r>
            <w:r w:rsidR="00221FEC">
              <w:rPr>
                <w:noProof/>
                <w:webHidden/>
              </w:rPr>
              <w:tab/>
            </w:r>
            <w:r w:rsidR="00221FEC">
              <w:rPr>
                <w:noProof/>
                <w:webHidden/>
              </w:rPr>
              <w:fldChar w:fldCharType="begin"/>
            </w:r>
            <w:r w:rsidR="00221FEC">
              <w:rPr>
                <w:noProof/>
                <w:webHidden/>
              </w:rPr>
              <w:instrText xml:space="preserve"> PAGEREF _Toc165197037 \h </w:instrText>
            </w:r>
            <w:r w:rsidR="00221FEC">
              <w:rPr>
                <w:noProof/>
                <w:webHidden/>
              </w:rPr>
            </w:r>
            <w:r w:rsidR="00221FEC">
              <w:rPr>
                <w:noProof/>
                <w:webHidden/>
              </w:rPr>
              <w:fldChar w:fldCharType="separate"/>
            </w:r>
            <w:r w:rsidR="00221FEC">
              <w:rPr>
                <w:noProof/>
                <w:webHidden/>
              </w:rPr>
              <w:t>11</w:t>
            </w:r>
            <w:r w:rsidR="00221FEC">
              <w:rPr>
                <w:noProof/>
                <w:webHidden/>
              </w:rPr>
              <w:fldChar w:fldCharType="end"/>
            </w:r>
          </w:hyperlink>
        </w:p>
        <w:p w14:paraId="0527991B" w14:textId="7BD6C23B" w:rsidR="00221FEC" w:rsidRDefault="00000000">
          <w:pPr>
            <w:pStyle w:val="TOC1"/>
            <w:tabs>
              <w:tab w:val="left" w:pos="440"/>
              <w:tab w:val="right" w:leader="dot" w:pos="9350"/>
            </w:tabs>
            <w:rPr>
              <w:rFonts w:eastAsiaTheme="minorEastAsia"/>
              <w:noProof/>
              <w:kern w:val="2"/>
              <w:sz w:val="24"/>
              <w:szCs w:val="24"/>
              <w14:ligatures w14:val="standardContextual"/>
            </w:rPr>
          </w:pPr>
          <w:hyperlink w:anchor="_Toc165197038" w:history="1">
            <w:r w:rsidR="00221FEC" w:rsidRPr="00A858A6">
              <w:rPr>
                <w:rStyle w:val="Hyperlink"/>
                <w:noProof/>
              </w:rPr>
              <w:t>4</w:t>
            </w:r>
            <w:r w:rsidR="00221FEC">
              <w:rPr>
                <w:rFonts w:eastAsiaTheme="minorEastAsia"/>
                <w:noProof/>
                <w:kern w:val="2"/>
                <w:sz w:val="24"/>
                <w:szCs w:val="24"/>
                <w14:ligatures w14:val="standardContextual"/>
              </w:rPr>
              <w:tab/>
            </w:r>
            <w:r w:rsidR="00221FEC" w:rsidRPr="00A858A6">
              <w:rPr>
                <w:rStyle w:val="Hyperlink"/>
                <w:noProof/>
              </w:rPr>
              <w:t>Video Demonstrations of tests performed to validate code</w:t>
            </w:r>
            <w:r w:rsidR="00221FEC">
              <w:rPr>
                <w:noProof/>
                <w:webHidden/>
              </w:rPr>
              <w:tab/>
            </w:r>
            <w:r w:rsidR="00221FEC">
              <w:rPr>
                <w:noProof/>
                <w:webHidden/>
              </w:rPr>
              <w:fldChar w:fldCharType="begin"/>
            </w:r>
            <w:r w:rsidR="00221FEC">
              <w:rPr>
                <w:noProof/>
                <w:webHidden/>
              </w:rPr>
              <w:instrText xml:space="preserve"> PAGEREF _Toc165197038 \h </w:instrText>
            </w:r>
            <w:r w:rsidR="00221FEC">
              <w:rPr>
                <w:noProof/>
                <w:webHidden/>
              </w:rPr>
            </w:r>
            <w:r w:rsidR="00221FEC">
              <w:rPr>
                <w:noProof/>
                <w:webHidden/>
              </w:rPr>
              <w:fldChar w:fldCharType="separate"/>
            </w:r>
            <w:r w:rsidR="00221FEC">
              <w:rPr>
                <w:noProof/>
                <w:webHidden/>
              </w:rPr>
              <w:t>14</w:t>
            </w:r>
            <w:r w:rsidR="00221FEC">
              <w:rPr>
                <w:noProof/>
                <w:webHidden/>
              </w:rPr>
              <w:fldChar w:fldCharType="end"/>
            </w:r>
          </w:hyperlink>
        </w:p>
        <w:p w14:paraId="5B294586" w14:textId="2F823795" w:rsidR="00221FEC" w:rsidRDefault="00000000">
          <w:pPr>
            <w:pStyle w:val="TOC1"/>
            <w:tabs>
              <w:tab w:val="left" w:pos="440"/>
              <w:tab w:val="right" w:leader="dot" w:pos="9350"/>
            </w:tabs>
            <w:rPr>
              <w:rFonts w:eastAsiaTheme="minorEastAsia"/>
              <w:noProof/>
              <w:kern w:val="2"/>
              <w:sz w:val="24"/>
              <w:szCs w:val="24"/>
              <w14:ligatures w14:val="standardContextual"/>
            </w:rPr>
          </w:pPr>
          <w:hyperlink w:anchor="_Toc165197039" w:history="1">
            <w:r w:rsidR="00221FEC" w:rsidRPr="00A858A6">
              <w:rPr>
                <w:rStyle w:val="Hyperlink"/>
                <w:noProof/>
              </w:rPr>
              <w:t>5</w:t>
            </w:r>
            <w:r w:rsidR="00221FEC">
              <w:rPr>
                <w:rFonts w:eastAsiaTheme="minorEastAsia"/>
                <w:noProof/>
                <w:kern w:val="2"/>
                <w:sz w:val="24"/>
                <w:szCs w:val="24"/>
                <w14:ligatures w14:val="standardContextual"/>
              </w:rPr>
              <w:tab/>
            </w:r>
            <w:r w:rsidR="00221FEC" w:rsidRPr="00A858A6">
              <w:rPr>
                <w:rStyle w:val="Hyperlink"/>
                <w:noProof/>
              </w:rPr>
              <w:t>Summary of changes after integration</w:t>
            </w:r>
            <w:r w:rsidR="00221FEC">
              <w:rPr>
                <w:noProof/>
                <w:webHidden/>
              </w:rPr>
              <w:tab/>
            </w:r>
            <w:r w:rsidR="00221FEC">
              <w:rPr>
                <w:noProof/>
                <w:webHidden/>
              </w:rPr>
              <w:fldChar w:fldCharType="begin"/>
            </w:r>
            <w:r w:rsidR="00221FEC">
              <w:rPr>
                <w:noProof/>
                <w:webHidden/>
              </w:rPr>
              <w:instrText xml:space="preserve"> PAGEREF _Toc165197039 \h </w:instrText>
            </w:r>
            <w:r w:rsidR="00221FEC">
              <w:rPr>
                <w:noProof/>
                <w:webHidden/>
              </w:rPr>
            </w:r>
            <w:r w:rsidR="00221FEC">
              <w:rPr>
                <w:noProof/>
                <w:webHidden/>
              </w:rPr>
              <w:fldChar w:fldCharType="separate"/>
            </w:r>
            <w:r w:rsidR="00221FEC">
              <w:rPr>
                <w:noProof/>
                <w:webHidden/>
              </w:rPr>
              <w:t>15</w:t>
            </w:r>
            <w:r w:rsidR="00221FEC">
              <w:rPr>
                <w:noProof/>
                <w:webHidden/>
              </w:rPr>
              <w:fldChar w:fldCharType="end"/>
            </w:r>
          </w:hyperlink>
        </w:p>
        <w:p w14:paraId="595CFFAB" w14:textId="4F7C3047" w:rsidR="00221FEC" w:rsidRDefault="00000000">
          <w:pPr>
            <w:pStyle w:val="TOC1"/>
            <w:tabs>
              <w:tab w:val="left" w:pos="440"/>
              <w:tab w:val="right" w:leader="dot" w:pos="9350"/>
            </w:tabs>
            <w:rPr>
              <w:rFonts w:eastAsiaTheme="minorEastAsia"/>
              <w:noProof/>
              <w:kern w:val="2"/>
              <w:sz w:val="24"/>
              <w:szCs w:val="24"/>
              <w14:ligatures w14:val="standardContextual"/>
            </w:rPr>
          </w:pPr>
          <w:hyperlink w:anchor="_Toc165197040" w:history="1">
            <w:r w:rsidR="00221FEC" w:rsidRPr="00A858A6">
              <w:rPr>
                <w:rStyle w:val="Hyperlink"/>
                <w:noProof/>
              </w:rPr>
              <w:t>6</w:t>
            </w:r>
            <w:r w:rsidR="00221FEC">
              <w:rPr>
                <w:rFonts w:eastAsiaTheme="minorEastAsia"/>
                <w:noProof/>
                <w:kern w:val="2"/>
                <w:sz w:val="24"/>
                <w:szCs w:val="24"/>
                <w14:ligatures w14:val="standardContextual"/>
              </w:rPr>
              <w:tab/>
            </w:r>
            <w:r w:rsidR="00221FEC" w:rsidRPr="00A858A6">
              <w:rPr>
                <w:rStyle w:val="Hyperlink"/>
                <w:noProof/>
              </w:rPr>
              <w:t>Video of how the robot performed on the track</w:t>
            </w:r>
            <w:r w:rsidR="00221FEC">
              <w:rPr>
                <w:noProof/>
                <w:webHidden/>
              </w:rPr>
              <w:tab/>
            </w:r>
            <w:r w:rsidR="00221FEC">
              <w:rPr>
                <w:noProof/>
                <w:webHidden/>
              </w:rPr>
              <w:fldChar w:fldCharType="begin"/>
            </w:r>
            <w:r w:rsidR="00221FEC">
              <w:rPr>
                <w:noProof/>
                <w:webHidden/>
              </w:rPr>
              <w:instrText xml:space="preserve"> PAGEREF _Toc165197040 \h </w:instrText>
            </w:r>
            <w:r w:rsidR="00221FEC">
              <w:rPr>
                <w:noProof/>
                <w:webHidden/>
              </w:rPr>
            </w:r>
            <w:r w:rsidR="00221FEC">
              <w:rPr>
                <w:noProof/>
                <w:webHidden/>
              </w:rPr>
              <w:fldChar w:fldCharType="separate"/>
            </w:r>
            <w:r w:rsidR="00221FEC">
              <w:rPr>
                <w:noProof/>
                <w:webHidden/>
              </w:rPr>
              <w:t>15</w:t>
            </w:r>
            <w:r w:rsidR="00221FEC">
              <w:rPr>
                <w:noProof/>
                <w:webHidden/>
              </w:rPr>
              <w:fldChar w:fldCharType="end"/>
            </w:r>
          </w:hyperlink>
        </w:p>
        <w:p w14:paraId="5FC922BA" w14:textId="4A15698C" w:rsidR="00221FEC" w:rsidRDefault="00000000">
          <w:pPr>
            <w:pStyle w:val="TOC1"/>
            <w:tabs>
              <w:tab w:val="left" w:pos="440"/>
              <w:tab w:val="right" w:leader="dot" w:pos="9350"/>
            </w:tabs>
            <w:rPr>
              <w:rFonts w:eastAsiaTheme="minorEastAsia"/>
              <w:noProof/>
              <w:kern w:val="2"/>
              <w:sz w:val="24"/>
              <w:szCs w:val="24"/>
              <w14:ligatures w14:val="standardContextual"/>
            </w:rPr>
          </w:pPr>
          <w:hyperlink w:anchor="_Toc165197041" w:history="1">
            <w:r w:rsidR="00221FEC" w:rsidRPr="00A858A6">
              <w:rPr>
                <w:rStyle w:val="Hyperlink"/>
                <w:noProof/>
              </w:rPr>
              <w:t>7</w:t>
            </w:r>
            <w:r w:rsidR="00221FEC">
              <w:rPr>
                <w:rFonts w:eastAsiaTheme="minorEastAsia"/>
                <w:noProof/>
                <w:kern w:val="2"/>
                <w:sz w:val="24"/>
                <w:szCs w:val="24"/>
                <w14:ligatures w14:val="standardContextual"/>
              </w:rPr>
              <w:tab/>
            </w:r>
            <w:r w:rsidR="00221FEC" w:rsidRPr="00A858A6">
              <w:rPr>
                <w:rStyle w:val="Hyperlink"/>
                <w:noProof/>
              </w:rPr>
              <w:t>Reflection on the project outcomes</w:t>
            </w:r>
            <w:r w:rsidR="00221FEC">
              <w:rPr>
                <w:noProof/>
                <w:webHidden/>
              </w:rPr>
              <w:tab/>
            </w:r>
            <w:r w:rsidR="00221FEC">
              <w:rPr>
                <w:noProof/>
                <w:webHidden/>
              </w:rPr>
              <w:fldChar w:fldCharType="begin"/>
            </w:r>
            <w:r w:rsidR="00221FEC">
              <w:rPr>
                <w:noProof/>
                <w:webHidden/>
              </w:rPr>
              <w:instrText xml:space="preserve"> PAGEREF _Toc165197041 \h </w:instrText>
            </w:r>
            <w:r w:rsidR="00221FEC">
              <w:rPr>
                <w:noProof/>
                <w:webHidden/>
              </w:rPr>
            </w:r>
            <w:r w:rsidR="00221FEC">
              <w:rPr>
                <w:noProof/>
                <w:webHidden/>
              </w:rPr>
              <w:fldChar w:fldCharType="separate"/>
            </w:r>
            <w:r w:rsidR="00221FEC">
              <w:rPr>
                <w:noProof/>
                <w:webHidden/>
              </w:rPr>
              <w:t>15</w:t>
            </w:r>
            <w:r w:rsidR="00221FEC">
              <w:rPr>
                <w:noProof/>
                <w:webHidden/>
              </w:rPr>
              <w:fldChar w:fldCharType="end"/>
            </w:r>
          </w:hyperlink>
        </w:p>
        <w:p w14:paraId="42463115" w14:textId="2E757CB9" w:rsidR="00221FEC" w:rsidRDefault="00000000">
          <w:pPr>
            <w:pStyle w:val="TOC1"/>
            <w:tabs>
              <w:tab w:val="left" w:pos="440"/>
              <w:tab w:val="right" w:leader="dot" w:pos="9350"/>
            </w:tabs>
            <w:rPr>
              <w:rFonts w:eastAsiaTheme="minorEastAsia"/>
              <w:noProof/>
              <w:kern w:val="2"/>
              <w:sz w:val="24"/>
              <w:szCs w:val="24"/>
              <w14:ligatures w14:val="standardContextual"/>
            </w:rPr>
          </w:pPr>
          <w:hyperlink w:anchor="_Toc165197042" w:history="1">
            <w:r w:rsidR="00221FEC" w:rsidRPr="00A858A6">
              <w:rPr>
                <w:rStyle w:val="Hyperlink"/>
                <w:noProof/>
              </w:rPr>
              <w:t>8</w:t>
            </w:r>
            <w:r w:rsidR="00221FEC">
              <w:rPr>
                <w:rFonts w:eastAsiaTheme="minorEastAsia"/>
                <w:noProof/>
                <w:kern w:val="2"/>
                <w:sz w:val="24"/>
                <w:szCs w:val="24"/>
                <w14:ligatures w14:val="standardContextual"/>
              </w:rPr>
              <w:tab/>
            </w:r>
            <w:r w:rsidR="00221FEC" w:rsidRPr="00A858A6">
              <w:rPr>
                <w:rStyle w:val="Hyperlink"/>
                <w:noProof/>
              </w:rPr>
              <w:t>Repository Link</w:t>
            </w:r>
            <w:r w:rsidR="00221FEC">
              <w:rPr>
                <w:noProof/>
                <w:webHidden/>
              </w:rPr>
              <w:tab/>
            </w:r>
            <w:r w:rsidR="00221FEC">
              <w:rPr>
                <w:noProof/>
                <w:webHidden/>
              </w:rPr>
              <w:fldChar w:fldCharType="begin"/>
            </w:r>
            <w:r w:rsidR="00221FEC">
              <w:rPr>
                <w:noProof/>
                <w:webHidden/>
              </w:rPr>
              <w:instrText xml:space="preserve"> PAGEREF _Toc165197042 \h </w:instrText>
            </w:r>
            <w:r w:rsidR="00221FEC">
              <w:rPr>
                <w:noProof/>
                <w:webHidden/>
              </w:rPr>
            </w:r>
            <w:r w:rsidR="00221FEC">
              <w:rPr>
                <w:noProof/>
                <w:webHidden/>
              </w:rPr>
              <w:fldChar w:fldCharType="separate"/>
            </w:r>
            <w:r w:rsidR="00221FEC">
              <w:rPr>
                <w:noProof/>
                <w:webHidden/>
              </w:rPr>
              <w:t>15</w:t>
            </w:r>
            <w:r w:rsidR="00221FEC">
              <w:rPr>
                <w:noProof/>
                <w:webHidden/>
              </w:rPr>
              <w:fldChar w:fldCharType="end"/>
            </w:r>
          </w:hyperlink>
        </w:p>
        <w:p w14:paraId="673BFCB3" w14:textId="19D5C19B" w:rsidR="001A3D97" w:rsidRDefault="001A3D97" w:rsidP="7DA4A41B">
          <w:pPr>
            <w:pStyle w:val="TOC1"/>
            <w:tabs>
              <w:tab w:val="left" w:pos="435"/>
              <w:tab w:val="right" w:leader="dot" w:pos="9360"/>
            </w:tabs>
            <w:rPr>
              <w:rStyle w:val="Hyperlink"/>
              <w:noProof/>
              <w:kern w:val="2"/>
              <w14:ligatures w14:val="standardContextual"/>
            </w:rPr>
          </w:pPr>
          <w:r>
            <w:fldChar w:fldCharType="end"/>
          </w:r>
        </w:p>
      </w:sdtContent>
    </w:sdt>
    <w:p w14:paraId="197CBEBF" w14:textId="3A130DFD" w:rsidR="005B519E" w:rsidRDefault="005B519E" w:rsidP="7254C990">
      <w:pPr>
        <w:pStyle w:val="TOC1"/>
        <w:tabs>
          <w:tab w:val="left" w:pos="435"/>
          <w:tab w:val="right" w:leader="dot" w:pos="9360"/>
        </w:tabs>
        <w:rPr>
          <w:rStyle w:val="Hyperlink"/>
          <w:noProof/>
          <w:kern w:val="2"/>
          <w14:ligatures w14:val="standardContextual"/>
        </w:rPr>
      </w:pPr>
    </w:p>
    <w:p w14:paraId="4F4FD45A" w14:textId="77777777" w:rsidR="00712761" w:rsidRDefault="00712761" w:rsidP="001A3D97">
      <w:pPr>
        <w:pStyle w:val="Heading1"/>
        <w:numPr>
          <w:ilvl w:val="0"/>
          <w:numId w:val="0"/>
        </w:numPr>
      </w:pPr>
      <w:bookmarkStart w:id="0" w:name="_Toc160705395"/>
    </w:p>
    <w:p w14:paraId="409EE94D" w14:textId="42D67A94" w:rsidR="009913F8" w:rsidRDefault="009913F8">
      <w:r>
        <w:br w:type="page"/>
      </w:r>
    </w:p>
    <w:p w14:paraId="3E8CBB07" w14:textId="7F7D21CC" w:rsidR="008C5AE2" w:rsidRDefault="7DA4A41B" w:rsidP="193A4ABB">
      <w:pPr>
        <w:pStyle w:val="Heading1"/>
      </w:pPr>
      <w:bookmarkStart w:id="1" w:name="_Toc165197029"/>
      <w:bookmarkEnd w:id="0"/>
      <w:r>
        <w:lastRenderedPageBreak/>
        <w:t>Overview of Design</w:t>
      </w:r>
      <w:bookmarkEnd w:id="1"/>
    </w:p>
    <w:p w14:paraId="3A8023C2" w14:textId="7CAA53B6" w:rsidR="00D617E7" w:rsidRDefault="7DA4A41B" w:rsidP="00B36639">
      <w:pPr>
        <w:ind w:firstLine="576"/>
        <w:jc w:val="both"/>
      </w:pPr>
      <w:r>
        <w:t>Before the race starts our robot will establish a connection to the MQTT broker. Once this connection is made the bot will receive Bluetooth communication when the race starts and will publish to a topic to record the start time of the race. The robot will then enter the main loop where the PID will handle race conditions, wall following, and object avoidance. Throughout the race metrics such as max motor speeds and distance sensor readings are logged and stored. Once the robot either receives communication via Bluetooth to stop or crosses the finish line it will trigger one final publish to the server and will send all remaining metrics such as stop time, number of crashes, distance sensor logs, and max motor speeds.</w:t>
      </w:r>
    </w:p>
    <w:p w14:paraId="588623D2" w14:textId="1F3BA88C" w:rsidR="00D617E7" w:rsidRDefault="7DA4A41B" w:rsidP="00133D81">
      <w:pPr>
        <w:pStyle w:val="Heading1"/>
      </w:pPr>
      <w:bookmarkStart w:id="2" w:name="_Toc165197030"/>
      <w:r>
        <w:t>Description of features design and contributions</w:t>
      </w:r>
      <w:bookmarkEnd w:id="2"/>
    </w:p>
    <w:p w14:paraId="62FCA564" w14:textId="77777777" w:rsidR="00D0710C" w:rsidRDefault="00D0710C" w:rsidP="00D0710C"/>
    <w:p w14:paraId="0889F8D4" w14:textId="759F7014" w:rsidR="00D0710C" w:rsidRDefault="7DA4A41B" w:rsidP="00D0710C">
      <w:pPr>
        <w:pStyle w:val="Heading2"/>
      </w:pPr>
      <w:bookmarkStart w:id="3" w:name="_Toc165197031"/>
      <w:r>
        <w:t>JJ</w:t>
      </w:r>
      <w:bookmarkEnd w:id="3"/>
    </w:p>
    <w:p w14:paraId="702542A7" w14:textId="0026F17C" w:rsidR="00D0710C" w:rsidRDefault="7DA4A41B" w:rsidP="7DA4A41B">
      <w:pPr>
        <w:ind w:firstLine="576"/>
        <w:jc w:val="both"/>
      </w:pPr>
      <w:r>
        <w:t xml:space="preserve">I handled the MQTT stuff on the robot side as well as the robot crashing logic. This included figuring out how to log </w:t>
      </w:r>
      <w:proofErr w:type="gramStart"/>
      <w:r>
        <w:t>all of</w:t>
      </w:r>
      <w:proofErr w:type="gramEnd"/>
      <w:r>
        <w:t xml:space="preserve"> the relevant MQTT data and sending it to the MQTT broker and Adam’s Node Red server in a suitable format. A large portion of this was piecing together components from previous projects into a single place.</w:t>
      </w:r>
    </w:p>
    <w:p w14:paraId="5BC7682E" w14:textId="44E0BD6D" w:rsidR="00D0710C" w:rsidRDefault="7DA4A41B" w:rsidP="00D0710C">
      <w:pPr>
        <w:pStyle w:val="Heading2"/>
      </w:pPr>
      <w:bookmarkStart w:id="4" w:name="_Toc165197032"/>
      <w:r>
        <w:t>Adam</w:t>
      </w:r>
      <w:bookmarkEnd w:id="4"/>
    </w:p>
    <w:p w14:paraId="0F0F5F4B" w14:textId="054DE3FA" w:rsidR="00D0710C" w:rsidRDefault="7DA4A41B" w:rsidP="7254C990">
      <w:pPr>
        <w:ind w:firstLine="576"/>
        <w:jc w:val="both"/>
      </w:pPr>
      <w:r>
        <w:t xml:space="preserve">I was mainly in charge of getting the node-red dashboard up and ready to receive telemetry from the robot via MQTT. After that was implemented, I handled the Bluetooth communication as well as the line sensing to tell the robot to stop once the finish line is reached. </w:t>
      </w:r>
    </w:p>
    <w:p w14:paraId="58B60E4B" w14:textId="134C5636" w:rsidR="00D0710C" w:rsidRDefault="7DA4A41B" w:rsidP="00D0710C">
      <w:pPr>
        <w:pStyle w:val="Heading2"/>
      </w:pPr>
      <w:bookmarkStart w:id="5" w:name="_Toc165197033"/>
      <w:r>
        <w:t>Troy</w:t>
      </w:r>
      <w:bookmarkEnd w:id="5"/>
    </w:p>
    <w:p w14:paraId="49B7BED4" w14:textId="03962C23" w:rsidR="7DA4A41B" w:rsidRDefault="7DA4A41B" w:rsidP="7DA4A41B">
      <w:pPr>
        <w:ind w:firstLine="576"/>
        <w:jc w:val="both"/>
      </w:pPr>
      <w:r>
        <w:t xml:space="preserve">I was tasked with handling the racing functionality of the robot. I implemented the PID controller used for the race as well as helped integrate the bump sensors into the final robot program. The PID controller needed to be tuned to ensure optimal performance, and the logic was altered before the beginning of the race to help tailor the PID for the first track.  </w:t>
      </w:r>
    </w:p>
    <w:p w14:paraId="12A372F0" w14:textId="3567C048" w:rsidR="008D4A3A" w:rsidRDefault="008D4A3A" w:rsidP="008D4A3A"/>
    <w:p w14:paraId="4785B6D1" w14:textId="0D9D2850" w:rsidR="008D4A3A" w:rsidRDefault="7DA4A41B" w:rsidP="008D4A3A">
      <w:pPr>
        <w:pStyle w:val="Heading1"/>
      </w:pPr>
      <w:bookmarkStart w:id="6" w:name="_Toc165197034"/>
      <w:r>
        <w:t>Complete Description of Code implemented.</w:t>
      </w:r>
      <w:bookmarkEnd w:id="6"/>
    </w:p>
    <w:p w14:paraId="154C2653" w14:textId="77777777" w:rsidR="0084591A" w:rsidRDefault="0084591A" w:rsidP="0084591A"/>
    <w:p w14:paraId="5925ABBD" w14:textId="77777777" w:rsidR="0084591A" w:rsidRDefault="7DA4A41B" w:rsidP="0084591A">
      <w:pPr>
        <w:pStyle w:val="Heading2"/>
      </w:pPr>
      <w:bookmarkStart w:id="7" w:name="_Toc165197035"/>
      <w:r>
        <w:t>JJ</w:t>
      </w:r>
      <w:bookmarkEnd w:id="7"/>
    </w:p>
    <w:p w14:paraId="3BF2EAEE" w14:textId="77777777" w:rsidR="005357A5" w:rsidRDefault="7DA4A41B" w:rsidP="7DA4A41B">
      <w:pPr>
        <w:ind w:firstLine="576"/>
        <w:jc w:val="both"/>
      </w:pPr>
      <w:r>
        <w:t xml:space="preserve">I started the project by creating a fork </w:t>
      </w:r>
      <w:proofErr w:type="gramStart"/>
      <w:r>
        <w:t>off of</w:t>
      </w:r>
      <w:proofErr w:type="gramEnd"/>
      <w:r>
        <w:t xml:space="preserve"> Team </w:t>
      </w:r>
      <w:proofErr w:type="spellStart"/>
      <w:r>
        <w:t>Olimar’s</w:t>
      </w:r>
      <w:proofErr w:type="spellEnd"/>
      <w:r>
        <w:t xml:space="preserve"> line follower repository. This gave the team a good jumping off point as that project already had numerous components integrated such as the hardware timer motors and reflectance sensor. Then I added in the demo code Lab21_Solutions from this project, the Tachometer files from lab5, and the MQTT demos from lab6.</w:t>
      </w:r>
    </w:p>
    <w:p w14:paraId="68A02D93" w14:textId="77777777" w:rsidR="0016049C" w:rsidRDefault="7DA4A41B" w:rsidP="7DA4A41B">
      <w:pPr>
        <w:ind w:firstLine="576"/>
        <w:jc w:val="both"/>
      </w:pPr>
      <w:r>
        <w:t xml:space="preserve">Now that the project was creating it was time to start implementing the MQTT stuff. The first step was converting the </w:t>
      </w:r>
      <w:proofErr w:type="spellStart"/>
      <w:r>
        <w:t>mqtt_main</w:t>
      </w:r>
      <w:proofErr w:type="spellEnd"/>
      <w:r>
        <w:t xml:space="preserve"> main() function into an MQTT initialization function for this project. That was essentially just removing some extra initialization stuff and the while(1) from the function. </w:t>
      </w:r>
    </w:p>
    <w:p w14:paraId="13D336F2" w14:textId="158E2E29" w:rsidR="00554DEC" w:rsidRDefault="7DA4A41B" w:rsidP="7DA4A41B">
      <w:pPr>
        <w:ind w:firstLine="576"/>
        <w:jc w:val="both"/>
      </w:pPr>
      <w:r>
        <w:lastRenderedPageBreak/>
        <w:t xml:space="preserve">The next step in the process is figuring out how to send additional messages to the MQTT broker after connecting. This ended up being a difficult problem to figure out as the MQTT code would fail pretty much every time </w:t>
      </w:r>
      <w:proofErr w:type="gramStart"/>
      <w:r>
        <w:t>it</w:t>
      </w:r>
      <w:proofErr w:type="gramEnd"/>
      <w:r>
        <w:t xml:space="preserve"> </w:t>
      </w:r>
      <w:proofErr w:type="spellStart"/>
      <w:r>
        <w:t>wen</w:t>
      </w:r>
      <w:proofErr w:type="spellEnd"/>
      <w:r>
        <w:t xml:space="preserve"> to send a message after the first initialization. The solution to this ended up being remembering to reconnect to the MQTT broker every time we wanted to send a new message. This code was housed in a function named message, which handled </w:t>
      </w:r>
      <w:proofErr w:type="gramStart"/>
      <w:r>
        <w:t>all of</w:t>
      </w:r>
      <w:proofErr w:type="gramEnd"/>
      <w:r>
        <w:t xml:space="preserve"> the additional MQTT messages after initialization for the project.</w:t>
      </w:r>
    </w:p>
    <w:p w14:paraId="2F5D845B" w14:textId="77777777" w:rsidR="00027A41" w:rsidRDefault="00554DEC" w:rsidP="0020263E">
      <w:pPr>
        <w:keepNext/>
        <w:ind w:firstLine="576"/>
        <w:jc w:val="center"/>
      </w:pPr>
      <w:r w:rsidRPr="00554DEC">
        <w:rPr>
          <w:noProof/>
        </w:rPr>
        <w:drawing>
          <wp:inline distT="0" distB="0" distL="0" distR="0" wp14:anchorId="1925BB88" wp14:editId="704207ED">
            <wp:extent cx="4067467" cy="5250730"/>
            <wp:effectExtent l="0" t="0" r="0" b="7620"/>
            <wp:docPr id="9307810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81085" name="Picture 1" descr="A screen shot of a computer program&#10;&#10;Description automatically generated"/>
                    <pic:cNvPicPr/>
                  </pic:nvPicPr>
                  <pic:blipFill>
                    <a:blip r:embed="rId10"/>
                    <a:stretch>
                      <a:fillRect/>
                    </a:stretch>
                  </pic:blipFill>
                  <pic:spPr>
                    <a:xfrm>
                      <a:off x="0" y="0"/>
                      <a:ext cx="4070727" cy="5254938"/>
                    </a:xfrm>
                    <a:prstGeom prst="rect">
                      <a:avLst/>
                    </a:prstGeom>
                  </pic:spPr>
                </pic:pic>
              </a:graphicData>
            </a:graphic>
          </wp:inline>
        </w:drawing>
      </w:r>
    </w:p>
    <w:p w14:paraId="0B7F20C7" w14:textId="78A04476" w:rsidR="00554DEC" w:rsidRDefault="00027A41" w:rsidP="00027A41">
      <w:pPr>
        <w:pStyle w:val="Caption"/>
        <w:jc w:val="center"/>
      </w:pPr>
      <w:r>
        <w:t xml:space="preserve">Figure </w:t>
      </w:r>
      <w:r>
        <w:fldChar w:fldCharType="begin"/>
      </w:r>
      <w:r>
        <w:instrText xml:space="preserve"> SEQ Figure \* ARABIC </w:instrText>
      </w:r>
      <w:r>
        <w:fldChar w:fldCharType="separate"/>
      </w:r>
      <w:r w:rsidR="00AD4944">
        <w:rPr>
          <w:noProof/>
        </w:rPr>
        <w:t>1</w:t>
      </w:r>
      <w:r>
        <w:fldChar w:fldCharType="end"/>
      </w:r>
      <w:r>
        <w:t>: MQTT Reconnecting</w:t>
      </w:r>
    </w:p>
    <w:p w14:paraId="6EC8FF3F" w14:textId="6676D075" w:rsidR="00027A41" w:rsidRPr="00027A41" w:rsidRDefault="7DA4A41B" w:rsidP="7DA4A41B">
      <w:pPr>
        <w:ind w:firstLine="576"/>
        <w:jc w:val="both"/>
      </w:pPr>
      <w:r>
        <w:t xml:space="preserve">Message then also head a switch statement that allowed the team to send </w:t>
      </w:r>
      <w:proofErr w:type="gramStart"/>
      <w:r>
        <w:t>various different</w:t>
      </w:r>
      <w:proofErr w:type="gramEnd"/>
      <w:r>
        <w:t xml:space="preserve"> signals to the MQTT broker depending on the parameter to message. The two main scenarios where we had to publish data to the MQTT broker are at the start and end of the race. We chose to send a start signal to the broker because this allowed the Node Red server to log a time stamp of the start time and ultimately calculate the race duration when it got the end time stamp.  The following figure highlights the switch statement. There is a lot more data being sent at the end, which makes sense because we need to send </w:t>
      </w:r>
      <w:proofErr w:type="gramStart"/>
      <w:r>
        <w:t>all of</w:t>
      </w:r>
      <w:proofErr w:type="gramEnd"/>
      <w:r>
        <w:t xml:space="preserve"> the race statistics instead of just a start signal.</w:t>
      </w:r>
    </w:p>
    <w:p w14:paraId="133D1F39" w14:textId="77777777" w:rsidR="00027A41" w:rsidRDefault="00855163" w:rsidP="00027A41">
      <w:pPr>
        <w:keepNext/>
        <w:ind w:firstLine="576"/>
        <w:jc w:val="center"/>
      </w:pPr>
      <w:r w:rsidRPr="00855163">
        <w:rPr>
          <w:noProof/>
        </w:rPr>
        <w:lastRenderedPageBreak/>
        <w:drawing>
          <wp:inline distT="0" distB="0" distL="0" distR="0" wp14:anchorId="567528A8" wp14:editId="67A58BA6">
            <wp:extent cx="3915321" cy="3600953"/>
            <wp:effectExtent l="0" t="0" r="0" b="0"/>
            <wp:docPr id="114822983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29838" name="Picture 1" descr="A computer screen shot of a program&#10;&#10;Description automatically generated"/>
                    <pic:cNvPicPr/>
                  </pic:nvPicPr>
                  <pic:blipFill>
                    <a:blip r:embed="rId11"/>
                    <a:stretch>
                      <a:fillRect/>
                    </a:stretch>
                  </pic:blipFill>
                  <pic:spPr>
                    <a:xfrm>
                      <a:off x="0" y="0"/>
                      <a:ext cx="3915321" cy="3600953"/>
                    </a:xfrm>
                    <a:prstGeom prst="rect">
                      <a:avLst/>
                    </a:prstGeom>
                  </pic:spPr>
                </pic:pic>
              </a:graphicData>
            </a:graphic>
          </wp:inline>
        </w:drawing>
      </w:r>
    </w:p>
    <w:p w14:paraId="1EB28BBF" w14:textId="6D798E21" w:rsidR="00554DEC" w:rsidRDefault="00027A41" w:rsidP="00027A41">
      <w:pPr>
        <w:pStyle w:val="Caption"/>
        <w:jc w:val="center"/>
      </w:pPr>
      <w:r>
        <w:t xml:space="preserve">Figure </w:t>
      </w:r>
      <w:r>
        <w:fldChar w:fldCharType="begin"/>
      </w:r>
      <w:r>
        <w:instrText xml:space="preserve"> SEQ Figure \* ARABIC </w:instrText>
      </w:r>
      <w:r>
        <w:fldChar w:fldCharType="separate"/>
      </w:r>
      <w:r w:rsidR="00AD4944">
        <w:rPr>
          <w:noProof/>
        </w:rPr>
        <w:t>2</w:t>
      </w:r>
      <w:r>
        <w:fldChar w:fldCharType="end"/>
      </w:r>
      <w:r>
        <w:t>: Message Switch Logic</w:t>
      </w:r>
    </w:p>
    <w:p w14:paraId="382E7199" w14:textId="4A4230F0" w:rsidR="00093968" w:rsidRDefault="7DA4A41B" w:rsidP="7DA4A41B">
      <w:pPr>
        <w:ind w:firstLine="576"/>
        <w:jc w:val="both"/>
      </w:pPr>
      <w:r>
        <w:t xml:space="preserve">The team pretty much used a different </w:t>
      </w:r>
      <w:proofErr w:type="spellStart"/>
      <w:r>
        <w:t>mqtt</w:t>
      </w:r>
      <w:proofErr w:type="spellEnd"/>
      <w:r>
        <w:t xml:space="preserve"> topic for </w:t>
      </w:r>
      <w:proofErr w:type="gramStart"/>
      <w:r>
        <w:t>all of</w:t>
      </w:r>
      <w:proofErr w:type="gramEnd"/>
      <w:r>
        <w:t xml:space="preserve"> the different data points being logged. This ended up being very efficient and easy to work with as certain signals like the start time have a dummy payload, and the Node red server only needs to know if a signal was sent.</w:t>
      </w:r>
    </w:p>
    <w:p w14:paraId="5238DC8F" w14:textId="77777777" w:rsidR="00A4573A" w:rsidRDefault="00FA3EC6" w:rsidP="00A4573A">
      <w:pPr>
        <w:keepNext/>
        <w:ind w:firstLine="576"/>
        <w:jc w:val="center"/>
      </w:pPr>
      <w:r w:rsidRPr="00FA3EC6">
        <w:rPr>
          <w:noProof/>
        </w:rPr>
        <w:drawing>
          <wp:inline distT="0" distB="0" distL="0" distR="0" wp14:anchorId="3363C802" wp14:editId="79DFD32D">
            <wp:extent cx="5029200" cy="3211516"/>
            <wp:effectExtent l="0" t="0" r="0" b="8255"/>
            <wp:docPr id="8618357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35753" name="Picture 1" descr="A computer screen shot of a program&#10;&#10;Description automatically generated"/>
                    <pic:cNvPicPr/>
                  </pic:nvPicPr>
                  <pic:blipFill>
                    <a:blip r:embed="rId12"/>
                    <a:stretch>
                      <a:fillRect/>
                    </a:stretch>
                  </pic:blipFill>
                  <pic:spPr>
                    <a:xfrm>
                      <a:off x="0" y="0"/>
                      <a:ext cx="5036301" cy="3216050"/>
                    </a:xfrm>
                    <a:prstGeom prst="rect">
                      <a:avLst/>
                    </a:prstGeom>
                  </pic:spPr>
                </pic:pic>
              </a:graphicData>
            </a:graphic>
          </wp:inline>
        </w:drawing>
      </w:r>
    </w:p>
    <w:p w14:paraId="61017AD5" w14:textId="54E1D485" w:rsidR="00855163" w:rsidRDefault="00A4573A" w:rsidP="00A4573A">
      <w:pPr>
        <w:pStyle w:val="Caption"/>
        <w:jc w:val="center"/>
      </w:pPr>
      <w:r>
        <w:t xml:space="preserve">Figure </w:t>
      </w:r>
      <w:r>
        <w:fldChar w:fldCharType="begin"/>
      </w:r>
      <w:r>
        <w:instrText xml:space="preserve"> SEQ Figure \* ARABIC </w:instrText>
      </w:r>
      <w:r>
        <w:fldChar w:fldCharType="separate"/>
      </w:r>
      <w:r w:rsidR="00AD4944">
        <w:rPr>
          <w:noProof/>
        </w:rPr>
        <w:t>3</w:t>
      </w:r>
      <w:r>
        <w:fldChar w:fldCharType="end"/>
      </w:r>
      <w:r>
        <w:t xml:space="preserve">: start </w:t>
      </w:r>
      <w:proofErr w:type="gramStart"/>
      <w:r>
        <w:t>signal</w:t>
      </w:r>
      <w:proofErr w:type="gramEnd"/>
    </w:p>
    <w:p w14:paraId="3A9E5436" w14:textId="77777777" w:rsidR="000C77BA" w:rsidRDefault="000C77BA" w:rsidP="00417311">
      <w:pPr>
        <w:ind w:firstLine="576"/>
      </w:pPr>
    </w:p>
    <w:p w14:paraId="228F09CB" w14:textId="3FFCD99D" w:rsidR="000C77BA" w:rsidRDefault="7DA4A41B" w:rsidP="7DA4A41B">
      <w:pPr>
        <w:ind w:firstLine="576"/>
        <w:jc w:val="both"/>
      </w:pPr>
      <w:r>
        <w:t>Some race statistic information was more challenging to log and send. The most challenging statistic ended up being managing the distance sensor changing overtime. I created a 2d array with the rows being the left, middle, and right distance sensor readings and the columns being up to 200 data points that can be logged. We logged this distance sensor data every 1000 main loop iterations, which ended up being roughly once a second. This led to us being able to log just over 3 minutes of distance sensor data before running out of space.</w:t>
      </w:r>
    </w:p>
    <w:p w14:paraId="1E0A75B0" w14:textId="49EA40FD" w:rsidR="00A4573A" w:rsidRDefault="00826280" w:rsidP="7DA4A41B">
      <w:pPr>
        <w:keepNext/>
        <w:ind w:firstLine="576"/>
        <w:jc w:val="center"/>
      </w:pPr>
      <w:r>
        <w:rPr>
          <w:noProof/>
        </w:rPr>
        <w:drawing>
          <wp:inline distT="0" distB="0" distL="0" distR="0" wp14:anchorId="50AE77FF" wp14:editId="61140BE4">
            <wp:extent cx="5149421" cy="1874917"/>
            <wp:effectExtent l="0" t="0" r="0" b="7620"/>
            <wp:docPr id="16144831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149421" cy="1874917"/>
                    </a:xfrm>
                    <a:prstGeom prst="rect">
                      <a:avLst/>
                    </a:prstGeom>
                  </pic:spPr>
                </pic:pic>
              </a:graphicData>
            </a:graphic>
          </wp:inline>
        </w:drawing>
      </w:r>
    </w:p>
    <w:p w14:paraId="622217A0" w14:textId="2DEB6355" w:rsidR="00A4573A" w:rsidRDefault="00A4573A" w:rsidP="00A4573A">
      <w:pPr>
        <w:pStyle w:val="Caption"/>
        <w:jc w:val="center"/>
      </w:pPr>
      <w:r>
        <w:t xml:space="preserve">Figure </w:t>
      </w:r>
      <w:r>
        <w:fldChar w:fldCharType="begin"/>
      </w:r>
      <w:r>
        <w:instrText xml:space="preserve"> SEQ Figure \* ARABIC </w:instrText>
      </w:r>
      <w:r>
        <w:fldChar w:fldCharType="separate"/>
      </w:r>
      <w:r w:rsidR="00AD4944">
        <w:rPr>
          <w:noProof/>
        </w:rPr>
        <w:t>4</w:t>
      </w:r>
      <w:r>
        <w:fldChar w:fldCharType="end"/>
      </w:r>
      <w:r>
        <w:t xml:space="preserve">: </w:t>
      </w:r>
      <w:r w:rsidRPr="007D06F8">
        <w:t>Distance Sensor Logging</w:t>
      </w:r>
    </w:p>
    <w:p w14:paraId="09E96BD6" w14:textId="4871D981" w:rsidR="00A4573A" w:rsidRPr="00A4573A" w:rsidRDefault="00A4573A" w:rsidP="7DA4A41B">
      <w:pPr>
        <w:jc w:val="both"/>
      </w:pPr>
      <w:r>
        <w:tab/>
        <w:t xml:space="preserve">Sending the distance sensor data was also challenging. The team </w:t>
      </w:r>
      <w:r w:rsidR="00305F22">
        <w:t xml:space="preserve">liked the idea of sending a CSV file of the distance sensor array as it would be easy to parse and </w:t>
      </w:r>
      <w:r w:rsidR="00103213">
        <w:t>plot on the Node red side. Unfortunately, there was issues sending a CSV file that was up to 200 lines long all at once</w:t>
      </w:r>
      <w:r w:rsidR="00224C7B">
        <w:t>, so the team opted to publish the CSV file one line at a time to the MQTT broker, and then add extra logic on the node red side to handle plotting the distance data over time. This ended up being very effective</w:t>
      </w:r>
      <w:r w:rsidR="0081109F">
        <w:t xml:space="preserve"> and worked on both ends of the project. </w:t>
      </w:r>
    </w:p>
    <w:p w14:paraId="08795E56" w14:textId="5218A836" w:rsidR="00826280" w:rsidRDefault="00826280" w:rsidP="00A4573A">
      <w:pPr>
        <w:pStyle w:val="Caption"/>
      </w:pPr>
    </w:p>
    <w:p w14:paraId="0A5ED985" w14:textId="77777777" w:rsidR="00A4573A" w:rsidRDefault="00A4573A" w:rsidP="00417311">
      <w:pPr>
        <w:ind w:firstLine="576"/>
      </w:pPr>
    </w:p>
    <w:p w14:paraId="69D5B734" w14:textId="77777777" w:rsidR="00413548" w:rsidRDefault="00D17284" w:rsidP="7DA4A41B">
      <w:pPr>
        <w:keepNext/>
        <w:ind w:firstLine="576"/>
      </w:pPr>
      <w:r>
        <w:rPr>
          <w:noProof/>
        </w:rPr>
        <w:lastRenderedPageBreak/>
        <w:drawing>
          <wp:inline distT="0" distB="0" distL="0" distR="0" wp14:anchorId="5A589F0E" wp14:editId="2A657894">
            <wp:extent cx="5943600" cy="4551680"/>
            <wp:effectExtent l="0" t="0" r="0" b="1270"/>
            <wp:docPr id="11491240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4551680"/>
                    </a:xfrm>
                    <a:prstGeom prst="rect">
                      <a:avLst/>
                    </a:prstGeom>
                  </pic:spPr>
                </pic:pic>
              </a:graphicData>
            </a:graphic>
          </wp:inline>
        </w:drawing>
      </w:r>
    </w:p>
    <w:p w14:paraId="385B7537" w14:textId="2399BE9D" w:rsidR="00413548" w:rsidRDefault="00413548" w:rsidP="00413548">
      <w:pPr>
        <w:pStyle w:val="Caption"/>
        <w:jc w:val="center"/>
      </w:pPr>
      <w:r>
        <w:t xml:space="preserve">Figure </w:t>
      </w:r>
      <w:r>
        <w:fldChar w:fldCharType="begin"/>
      </w:r>
      <w:r>
        <w:instrText xml:space="preserve"> SEQ Figure \* ARABIC </w:instrText>
      </w:r>
      <w:r>
        <w:fldChar w:fldCharType="separate"/>
      </w:r>
      <w:r w:rsidR="00AD4944">
        <w:rPr>
          <w:noProof/>
        </w:rPr>
        <w:t>5</w:t>
      </w:r>
      <w:r>
        <w:fldChar w:fldCharType="end"/>
      </w:r>
      <w:r>
        <w:t>: Publishing Distance Data</w:t>
      </w:r>
    </w:p>
    <w:p w14:paraId="1077FC82" w14:textId="0DE475CB" w:rsidR="00826280" w:rsidRDefault="7DA4A41B" w:rsidP="7DA4A41B">
      <w:pPr>
        <w:ind w:firstLine="576"/>
        <w:jc w:val="both"/>
      </w:pPr>
      <w:r>
        <w:t xml:space="preserve">Finally, I also handled the crashing logic. This was very easy to </w:t>
      </w:r>
      <w:proofErr w:type="gramStart"/>
      <w:r>
        <w:t>implemented</w:t>
      </w:r>
      <w:proofErr w:type="gramEnd"/>
      <w:r>
        <w:t xml:space="preserve"> as all of the pieces were already setup for it work. I simply reused the </w:t>
      </w:r>
      <w:proofErr w:type="spellStart"/>
      <w:r>
        <w:t>BumpInt</w:t>
      </w:r>
      <w:proofErr w:type="spellEnd"/>
      <w:r>
        <w:t xml:space="preserve"> interrupt from the line follower code and changed the handler function to meet the requirements. They increased the number of crashes by one, stopping the robot for 500 </w:t>
      </w:r>
      <w:proofErr w:type="spellStart"/>
      <w:r>
        <w:t>ms</w:t>
      </w:r>
      <w:proofErr w:type="spellEnd"/>
      <w:r>
        <w:t xml:space="preserve">, and then reversing for 500 </w:t>
      </w:r>
      <w:proofErr w:type="spellStart"/>
      <w:r>
        <w:t>ms</w:t>
      </w:r>
      <w:proofErr w:type="spellEnd"/>
      <w:r>
        <w:t xml:space="preserve"> to hopefully recover from the crash. </w:t>
      </w:r>
    </w:p>
    <w:p w14:paraId="6E4AD968" w14:textId="77777777" w:rsidR="00536455" w:rsidRDefault="00536455" w:rsidP="00417311">
      <w:pPr>
        <w:ind w:firstLine="576"/>
      </w:pPr>
    </w:p>
    <w:p w14:paraId="787F21D6" w14:textId="77777777" w:rsidR="00413548" w:rsidRDefault="00536455" w:rsidP="00413548">
      <w:pPr>
        <w:keepNext/>
        <w:ind w:firstLine="576"/>
        <w:jc w:val="center"/>
      </w:pPr>
      <w:r w:rsidRPr="00536455">
        <w:rPr>
          <w:noProof/>
        </w:rPr>
        <w:drawing>
          <wp:inline distT="0" distB="0" distL="0" distR="0" wp14:anchorId="215588F8" wp14:editId="473D2624">
            <wp:extent cx="4171406" cy="1668562"/>
            <wp:effectExtent l="0" t="0" r="635" b="8255"/>
            <wp:docPr id="1132659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5970" name="Picture 1" descr="A computer screen shot of a code&#10;&#10;Description automatically generated"/>
                    <pic:cNvPicPr/>
                  </pic:nvPicPr>
                  <pic:blipFill>
                    <a:blip r:embed="rId15"/>
                    <a:stretch>
                      <a:fillRect/>
                    </a:stretch>
                  </pic:blipFill>
                  <pic:spPr>
                    <a:xfrm>
                      <a:off x="0" y="0"/>
                      <a:ext cx="4198645" cy="1679458"/>
                    </a:xfrm>
                    <a:prstGeom prst="rect">
                      <a:avLst/>
                    </a:prstGeom>
                  </pic:spPr>
                </pic:pic>
              </a:graphicData>
            </a:graphic>
          </wp:inline>
        </w:drawing>
      </w:r>
    </w:p>
    <w:p w14:paraId="03650593" w14:textId="11E09BD7" w:rsidR="00AC3FE7" w:rsidRDefault="00413548" w:rsidP="00413548">
      <w:pPr>
        <w:pStyle w:val="Caption"/>
        <w:jc w:val="center"/>
      </w:pPr>
      <w:r>
        <w:t xml:space="preserve">Figure </w:t>
      </w:r>
      <w:r>
        <w:fldChar w:fldCharType="begin"/>
      </w:r>
      <w:r>
        <w:instrText xml:space="preserve"> SEQ Figure \* ARABIC </w:instrText>
      </w:r>
      <w:r>
        <w:fldChar w:fldCharType="separate"/>
      </w:r>
      <w:r w:rsidR="00AD4944">
        <w:rPr>
          <w:noProof/>
        </w:rPr>
        <w:t>6</w:t>
      </w:r>
      <w:r>
        <w:fldChar w:fldCharType="end"/>
      </w:r>
      <w:r>
        <w:t xml:space="preserve">: </w:t>
      </w:r>
      <w:proofErr w:type="gramStart"/>
      <w:r>
        <w:t>Collision</w:t>
      </w:r>
      <w:proofErr w:type="gramEnd"/>
    </w:p>
    <w:p w14:paraId="1630E205" w14:textId="3FFA2DCC" w:rsidR="00AC3FE7" w:rsidRPr="00AC3FE7" w:rsidRDefault="00A5393B" w:rsidP="00AC3FE7">
      <w:r>
        <w:lastRenderedPageBreak/>
        <w:t>Section 4</w:t>
      </w:r>
      <w:r w:rsidR="008C4448">
        <w:t xml:space="preserve">: </w:t>
      </w:r>
      <w:r w:rsidR="008C4448" w:rsidRPr="008C4448">
        <w:t>Video Demonstrations of tests performed to validate code</w:t>
      </w:r>
      <w:r w:rsidR="008C4448">
        <w:t xml:space="preserve">. Contains video proof of all the code explained above working </w:t>
      </w:r>
      <w:proofErr w:type="gramStart"/>
      <w:r w:rsidR="008C4448">
        <w:t>properly</w:t>
      </w:r>
      <w:proofErr w:type="gramEnd"/>
    </w:p>
    <w:p w14:paraId="153A59E3" w14:textId="77777777" w:rsidR="0084591A" w:rsidRDefault="0084591A" w:rsidP="0084591A"/>
    <w:p w14:paraId="6707BC66" w14:textId="6A636820" w:rsidR="0084591A" w:rsidRDefault="7DA4A41B" w:rsidP="0084591A">
      <w:pPr>
        <w:pStyle w:val="Heading2"/>
      </w:pPr>
      <w:bookmarkStart w:id="8" w:name="_Toc165197036"/>
      <w:r>
        <w:t>Adam</w:t>
      </w:r>
      <w:bookmarkEnd w:id="8"/>
    </w:p>
    <w:p w14:paraId="2ED1E658" w14:textId="5364A0B3" w:rsidR="0084591A" w:rsidRDefault="7254C990" w:rsidP="7254C990">
      <w:pPr>
        <w:ind w:firstLine="720"/>
        <w:jc w:val="both"/>
      </w:pPr>
      <w:r>
        <w:t xml:space="preserve">The node-red server is subscribed to unique topics for each data metric we were sharing, making it easier to receive and eliminates the need for parsing a long </w:t>
      </w:r>
      <w:proofErr w:type="spellStart"/>
      <w:r>
        <w:t>json</w:t>
      </w:r>
      <w:proofErr w:type="spellEnd"/>
      <w:r>
        <w:t xml:space="preserve"> file. The bot will publish to the start time topic at the beginning of the race to log the start time, then after the race is over it will publish to all other topics. </w:t>
      </w:r>
      <w:r w:rsidR="0084591A">
        <w:tab/>
      </w:r>
      <w:r>
        <w:t>A reset topic is also in place for all sections in the node-red server which will undo any published previously made. This is called upon each robot restart which allows only the current race telemetry to be viewed.</w:t>
      </w:r>
    </w:p>
    <w:p w14:paraId="18B0A5E0" w14:textId="14BF373E" w:rsidR="0084591A" w:rsidRDefault="0084591A" w:rsidP="193A4ABB">
      <w:pPr>
        <w:jc w:val="center"/>
      </w:pPr>
      <w:r>
        <w:rPr>
          <w:noProof/>
        </w:rPr>
        <w:drawing>
          <wp:inline distT="0" distB="0" distL="0" distR="0" wp14:anchorId="0355C536" wp14:editId="07401936">
            <wp:extent cx="5943600" cy="2533650"/>
            <wp:effectExtent l="0" t="0" r="0" b="0"/>
            <wp:docPr id="1672970335" name="Picture 167297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r w:rsidR="193A4ABB">
        <w:t>Node-Red Nodes to Handle Robot Track Time</w:t>
      </w:r>
    </w:p>
    <w:p w14:paraId="7AA3F457" w14:textId="5BF89B2B" w:rsidR="0084591A" w:rsidRDefault="7254C990" w:rsidP="7254C990">
      <w:pPr>
        <w:ind w:firstLine="720"/>
        <w:jc w:val="both"/>
      </w:pPr>
      <w:r>
        <w:t xml:space="preserve">Whenever the robot receives a </w:t>
      </w:r>
      <w:proofErr w:type="spellStart"/>
      <w:r>
        <w:t>bluetooth</w:t>
      </w:r>
      <w:proofErr w:type="spellEnd"/>
      <w:r>
        <w:t xml:space="preserve"> command to begin moving the bot will publish to the ‘</w:t>
      </w:r>
      <w:proofErr w:type="spellStart"/>
      <w:r>
        <w:t>daredevil_start_time</w:t>
      </w:r>
      <w:proofErr w:type="spellEnd"/>
      <w:r>
        <w:t>’ topic. This triggers the function ‘</w:t>
      </w:r>
      <w:proofErr w:type="spellStart"/>
      <w:r>
        <w:t>start_time</w:t>
      </w:r>
      <w:proofErr w:type="spellEnd"/>
      <w:r>
        <w:t>’ which records the system time of the computer and logs that to a flow variable as well as displays that time through the text dashboard node. The ‘</w:t>
      </w:r>
      <w:proofErr w:type="spellStart"/>
      <w:r>
        <w:t>daredevil_stop_time</w:t>
      </w:r>
      <w:proofErr w:type="spellEnd"/>
      <w:r>
        <w:t xml:space="preserve">’ node works in the exact same fashion, whenever the bot senses the finish line or is told to stop by the user via </w:t>
      </w:r>
      <w:proofErr w:type="spellStart"/>
      <w:r>
        <w:t>bluetooth</w:t>
      </w:r>
      <w:proofErr w:type="spellEnd"/>
      <w:r>
        <w:t xml:space="preserve"> the topic will trigger a function to record the time that the bot stopped and update a flow variable. Once both start and stop time flow variables are defined the </w:t>
      </w:r>
      <w:proofErr w:type="spellStart"/>
      <w:r>
        <w:t>total_time_active</w:t>
      </w:r>
      <w:proofErr w:type="spellEnd"/>
      <w:r>
        <w:t xml:space="preserve"> function will read the times for both and calculate the difference to display the total time in seconds that the bot was active on the course. </w:t>
      </w:r>
    </w:p>
    <w:p w14:paraId="13A6BF62" w14:textId="64AEBDD5" w:rsidR="0084591A" w:rsidRDefault="0084591A" w:rsidP="193A4ABB">
      <w:pPr>
        <w:jc w:val="center"/>
      </w:pPr>
      <w:r>
        <w:rPr>
          <w:noProof/>
        </w:rPr>
        <w:lastRenderedPageBreak/>
        <w:drawing>
          <wp:inline distT="0" distB="0" distL="0" distR="0" wp14:anchorId="2D50755D" wp14:editId="10F5FC50">
            <wp:extent cx="5943600" cy="2933700"/>
            <wp:effectExtent l="0" t="0" r="0" b="0"/>
            <wp:docPr id="292847512" name="Picture 29284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r w:rsidR="193A4ABB">
        <w:t>Node-Red Nodes to Handle Robot Crashes</w:t>
      </w:r>
    </w:p>
    <w:p w14:paraId="525C1C13" w14:textId="20E096F0" w:rsidR="193A4ABB" w:rsidRDefault="7254C990" w:rsidP="7254C990">
      <w:pPr>
        <w:ind w:firstLine="720"/>
        <w:jc w:val="both"/>
      </w:pPr>
      <w:r>
        <w:t>Every time the bot’s bump sensors are triggered the collision handler increments the total bumps by 1, then continues into its race bump logic. Once the race is over the bot will receive the published crashes and display that to the text dashboard node. The dummy topic was mainly used for debugging purposes to see if the bot was staying connected to the MQTT broker throughout the entire race.</w:t>
      </w:r>
    </w:p>
    <w:p w14:paraId="159DBF35" w14:textId="5BCABC82" w:rsidR="193A4ABB" w:rsidRDefault="193A4ABB" w:rsidP="193A4ABB">
      <w:pPr>
        <w:jc w:val="center"/>
      </w:pPr>
      <w:r>
        <w:rPr>
          <w:noProof/>
        </w:rPr>
        <w:drawing>
          <wp:inline distT="0" distB="0" distL="0" distR="0" wp14:anchorId="24101D13" wp14:editId="34688F44">
            <wp:extent cx="5943600" cy="2628900"/>
            <wp:effectExtent l="0" t="0" r="0" b="0"/>
            <wp:docPr id="688077629" name="Picture 688077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r>
        <w:t>Node-Red Nodes to Handle Robot’s Max Speed</w:t>
      </w:r>
    </w:p>
    <w:p w14:paraId="53E4F50F" w14:textId="3A7AFCD4" w:rsidR="193A4ABB" w:rsidRDefault="7254C990" w:rsidP="7254C990">
      <w:pPr>
        <w:ind w:firstLine="720"/>
        <w:jc w:val="both"/>
      </w:pPr>
      <w:r>
        <w:t>The max speed nodes work similarly to the crash nodes, the bot will keep track of the highest speed each wheel reached during the race and hold that until the end once they are published to the speed topics. These are then also displayed on the dashboard through text nodes.</w:t>
      </w:r>
    </w:p>
    <w:p w14:paraId="7D45BD06" w14:textId="7D291431" w:rsidR="193A4ABB" w:rsidRDefault="193A4ABB" w:rsidP="193A4ABB">
      <w:pPr>
        <w:jc w:val="center"/>
      </w:pPr>
      <w:r>
        <w:rPr>
          <w:noProof/>
        </w:rPr>
        <w:lastRenderedPageBreak/>
        <w:drawing>
          <wp:inline distT="0" distB="0" distL="0" distR="0" wp14:anchorId="7CB988A4" wp14:editId="28C921E3">
            <wp:extent cx="5943600" cy="1114425"/>
            <wp:effectExtent l="0" t="0" r="0" b="0"/>
            <wp:docPr id="1330242624" name="Picture 133024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114425"/>
                    </a:xfrm>
                    <a:prstGeom prst="rect">
                      <a:avLst/>
                    </a:prstGeom>
                  </pic:spPr>
                </pic:pic>
              </a:graphicData>
            </a:graphic>
          </wp:inline>
        </w:drawing>
      </w:r>
      <w:r>
        <w:t>Node-Red Nodes to Handle Robot’s Distance Sensor Charting</w:t>
      </w:r>
    </w:p>
    <w:p w14:paraId="1F32AB34" w14:textId="7BA66175" w:rsidR="193A4ABB" w:rsidRDefault="7DA4A41B" w:rsidP="7DA4A41B">
      <w:pPr>
        <w:ind w:firstLine="720"/>
        <w:jc w:val="both"/>
      </w:pPr>
      <w:r>
        <w:t xml:space="preserve">Once again, when the bot finishes the race or is told to stop it will publish </w:t>
      </w:r>
      <w:proofErr w:type="gramStart"/>
      <w:r>
        <w:t>all of</w:t>
      </w:r>
      <w:proofErr w:type="gramEnd"/>
      <w:r>
        <w:t xml:space="preserve"> the distance sensor logging to the topic. What the bot will do is publish each sampled distance sensor reading line by line in csv format, the </w:t>
      </w:r>
      <w:proofErr w:type="spellStart"/>
      <w:r>
        <w:t>create_parse_string</w:t>
      </w:r>
      <w:proofErr w:type="spellEnd"/>
      <w:r>
        <w:t xml:space="preserve"> function reads the message payload and appends that to a string to create a long string formatted in csv. This is then passed through </w:t>
      </w:r>
      <w:proofErr w:type="spellStart"/>
      <w:r>
        <w:t>through</w:t>
      </w:r>
      <w:proofErr w:type="spellEnd"/>
      <w:r>
        <w:t xml:space="preserve"> the csv node to produce a single array message that is then parsed in the </w:t>
      </w:r>
      <w:proofErr w:type="spellStart"/>
      <w:r>
        <w:t>parse_csv</w:t>
      </w:r>
      <w:proofErr w:type="spellEnd"/>
      <w:r>
        <w:t xml:space="preserve"> function. This reads each column and puts the respective data into an object that is then passed to the chart node to be displayed on the dashboard.</w:t>
      </w:r>
    </w:p>
    <w:p w14:paraId="7961368D" w14:textId="0319C5B2" w:rsidR="193A4ABB" w:rsidRDefault="193A4ABB" w:rsidP="193A4ABB">
      <w:pPr>
        <w:jc w:val="center"/>
      </w:pPr>
      <w:r>
        <w:rPr>
          <w:noProof/>
        </w:rPr>
        <w:drawing>
          <wp:inline distT="0" distB="0" distL="0" distR="0" wp14:anchorId="78B63F2B" wp14:editId="0AA217A3">
            <wp:extent cx="3429000" cy="3781294"/>
            <wp:effectExtent l="0" t="0" r="0" b="0"/>
            <wp:docPr id="1267332166" name="Picture 1267332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332166"/>
                    <pic:cNvPicPr/>
                  </pic:nvPicPr>
                  <pic:blipFill>
                    <a:blip r:embed="rId20">
                      <a:extLst>
                        <a:ext uri="{28A0092B-C50C-407E-A947-70E740481C1C}">
                          <a14:useLocalDpi xmlns:a14="http://schemas.microsoft.com/office/drawing/2010/main" val="0"/>
                        </a:ext>
                      </a:extLst>
                    </a:blip>
                    <a:stretch>
                      <a:fillRect/>
                    </a:stretch>
                  </pic:blipFill>
                  <pic:spPr>
                    <a:xfrm>
                      <a:off x="0" y="0"/>
                      <a:ext cx="3429000" cy="3781294"/>
                    </a:xfrm>
                    <a:prstGeom prst="rect">
                      <a:avLst/>
                    </a:prstGeom>
                  </pic:spPr>
                </pic:pic>
              </a:graphicData>
            </a:graphic>
          </wp:inline>
        </w:drawing>
      </w:r>
    </w:p>
    <w:p w14:paraId="31AC83AB" w14:textId="0014A9CD" w:rsidR="193A4ABB" w:rsidRDefault="193A4ABB" w:rsidP="193A4ABB">
      <w:pPr>
        <w:jc w:val="center"/>
      </w:pPr>
      <w:r>
        <w:t>BLE Communication</w:t>
      </w:r>
    </w:p>
    <w:p w14:paraId="293DBBDD" w14:textId="46C032B3" w:rsidR="193A4ABB" w:rsidRDefault="7DA4A41B" w:rsidP="7254C990">
      <w:pPr>
        <w:ind w:firstLine="720"/>
        <w:jc w:val="both"/>
      </w:pPr>
      <w:r>
        <w:t xml:space="preserve">The main driver for the BLE communication is the </w:t>
      </w:r>
      <w:proofErr w:type="spellStart"/>
      <w:r>
        <w:t>SysTick</w:t>
      </w:r>
      <w:proofErr w:type="spellEnd"/>
      <w:r>
        <w:t xml:space="preserve"> Handler. Every time the handler is called a new char is read in via the Bluetooth module connected to the robot. Depending on if the char is ‘g’ for go or ‘s’ for stop it will be assigned to command variable and then used in the main loop to determine whether the bot is able to drive or if it is stationary. </w:t>
      </w:r>
    </w:p>
    <w:p w14:paraId="7BCBFD32" w14:textId="5969C893" w:rsidR="193A4ABB" w:rsidRDefault="193A4ABB" w:rsidP="193A4ABB">
      <w:pPr>
        <w:jc w:val="center"/>
      </w:pPr>
      <w:r>
        <w:rPr>
          <w:noProof/>
        </w:rPr>
        <w:lastRenderedPageBreak/>
        <w:drawing>
          <wp:inline distT="0" distB="0" distL="0" distR="0" wp14:anchorId="5BA4CAA2" wp14:editId="6F9C6DC8">
            <wp:extent cx="5210174" cy="981075"/>
            <wp:effectExtent l="0" t="0" r="0" b="0"/>
            <wp:docPr id="533539077" name="Picture 533539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10174" cy="981075"/>
                    </a:xfrm>
                    <a:prstGeom prst="rect">
                      <a:avLst/>
                    </a:prstGeom>
                  </pic:spPr>
                </pic:pic>
              </a:graphicData>
            </a:graphic>
          </wp:inline>
        </w:drawing>
      </w:r>
    </w:p>
    <w:p w14:paraId="659942B0" w14:textId="089A616A" w:rsidR="193A4ABB" w:rsidRDefault="193A4ABB" w:rsidP="193A4ABB">
      <w:pPr>
        <w:jc w:val="center"/>
      </w:pPr>
      <w:r>
        <w:t>New UART0_InChar Function</w:t>
      </w:r>
    </w:p>
    <w:p w14:paraId="54E45E54" w14:textId="20286106" w:rsidR="193A4ABB" w:rsidRDefault="7254C990" w:rsidP="7254C990">
      <w:pPr>
        <w:ind w:firstLine="720"/>
        <w:jc w:val="both"/>
      </w:pPr>
      <w:r>
        <w:t xml:space="preserve">One main change that needed to be made in the UART library was in the </w:t>
      </w:r>
      <w:proofErr w:type="spellStart"/>
      <w:r>
        <w:t>InChar</w:t>
      </w:r>
      <w:proofErr w:type="spellEnd"/>
      <w:r>
        <w:t xml:space="preserve"> function. </w:t>
      </w:r>
      <w:proofErr w:type="gramStart"/>
      <w:r>
        <w:t>Typically</w:t>
      </w:r>
      <w:proofErr w:type="gramEnd"/>
      <w:r>
        <w:t xml:space="preserve"> the function will hang until a character is received and then it will proceed. However, if the code hangs in the Bluetooth communication the PID will never be allowed to </w:t>
      </w:r>
      <w:proofErr w:type="gramStart"/>
      <w:r>
        <w:t>update</w:t>
      </w:r>
      <w:proofErr w:type="gramEnd"/>
      <w:r>
        <w:t xml:space="preserve"> and the bot will be stuck in a single state and not be able to make corrections. To combat this, I created a ternary to see if a character was read, if </w:t>
      </w:r>
      <w:proofErr w:type="gramStart"/>
      <w:r>
        <w:t>so</w:t>
      </w:r>
      <w:proofErr w:type="gramEnd"/>
      <w:r>
        <w:t xml:space="preserve"> it will return that character and if not return a base character ‘0’. This gets rid of blocking code and allows the PID to continue running even if no Bluetooth communication is active. </w:t>
      </w:r>
    </w:p>
    <w:p w14:paraId="06F8AD51" w14:textId="337131E9" w:rsidR="193A4ABB" w:rsidRDefault="193A4ABB" w:rsidP="193A4ABB">
      <w:pPr>
        <w:jc w:val="center"/>
      </w:pPr>
      <w:r>
        <w:rPr>
          <w:noProof/>
        </w:rPr>
        <w:drawing>
          <wp:inline distT="0" distB="0" distL="0" distR="0" wp14:anchorId="6D023AD1" wp14:editId="1CAEF901">
            <wp:extent cx="3419475" cy="3286125"/>
            <wp:effectExtent l="0" t="0" r="0" b="0"/>
            <wp:docPr id="1515406966" name="Picture 151540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19475" cy="3286125"/>
                    </a:xfrm>
                    <a:prstGeom prst="rect">
                      <a:avLst/>
                    </a:prstGeom>
                  </pic:spPr>
                </pic:pic>
              </a:graphicData>
            </a:graphic>
          </wp:inline>
        </w:drawing>
      </w:r>
    </w:p>
    <w:p w14:paraId="0D693BC5" w14:textId="0A6DDA28" w:rsidR="193A4ABB" w:rsidRDefault="193A4ABB" w:rsidP="193A4ABB">
      <w:pPr>
        <w:jc w:val="center"/>
      </w:pPr>
      <w:r>
        <w:t>Line Sensing Logic</w:t>
      </w:r>
    </w:p>
    <w:p w14:paraId="4C1E0543" w14:textId="02290811" w:rsidR="193A4ABB" w:rsidRDefault="7DA4A41B" w:rsidP="7254C990">
      <w:pPr>
        <w:ind w:firstLine="576"/>
        <w:jc w:val="both"/>
      </w:pPr>
      <w:r>
        <w:t xml:space="preserve">Within our main loop, if the bot is moving (received a ‘g’ character via </w:t>
      </w:r>
      <w:proofErr w:type="spellStart"/>
      <w:r>
        <w:t>bluetooth</w:t>
      </w:r>
      <w:proofErr w:type="spellEnd"/>
      <w:r>
        <w:t>) the reflectance sensors are checked at the beginning of each loop. At a high level, the reflectance sensors will read the white paper to sense that the finish line is near and once the black tape is read the bot will stop. To get rid of erroneous readings we implemented a counter to ensure the reflectance sensors are reading the white paper. This counter will increment to 10 only when the bot reads the white paper, after that a ‘</w:t>
      </w:r>
      <w:proofErr w:type="spellStart"/>
      <w:r>
        <w:t>sawWhitePaper</w:t>
      </w:r>
      <w:proofErr w:type="spellEnd"/>
      <w:r>
        <w:t>’ flag is set and the next time the sensors read something that is not white the bot will stop and upload any telemetry to the IOT dashboard.</w:t>
      </w:r>
    </w:p>
    <w:p w14:paraId="6049CF4F" w14:textId="4A00BCE6" w:rsidR="0084591A" w:rsidRDefault="0084591A" w:rsidP="7DA4A41B">
      <w:pPr>
        <w:ind w:firstLine="576"/>
        <w:jc w:val="both"/>
      </w:pPr>
    </w:p>
    <w:p w14:paraId="0A17C2DC" w14:textId="57B6CBB6" w:rsidR="0084591A" w:rsidRDefault="0084591A" w:rsidP="7DA4A41B">
      <w:pPr>
        <w:ind w:firstLine="576"/>
        <w:jc w:val="both"/>
      </w:pPr>
    </w:p>
    <w:p w14:paraId="244526FF" w14:textId="3CBD2011" w:rsidR="007203A7" w:rsidRDefault="7DA4A41B" w:rsidP="007203A7">
      <w:pPr>
        <w:pStyle w:val="Heading2"/>
      </w:pPr>
      <w:bookmarkStart w:id="9" w:name="_Toc165197037"/>
      <w:r>
        <w:lastRenderedPageBreak/>
        <w:t>Troy</w:t>
      </w:r>
      <w:bookmarkEnd w:id="9"/>
    </w:p>
    <w:p w14:paraId="5AA08F24" w14:textId="76604477" w:rsidR="7DA4A41B" w:rsidRDefault="7DA4A41B" w:rsidP="00F00E59">
      <w:pPr>
        <w:ind w:firstLine="432"/>
        <w:jc w:val="both"/>
      </w:pPr>
      <w:r>
        <w:t xml:space="preserve">I was tasked with fully implementing a PID controller and creating a robot that raced well, so I only wrote code during pre-integration. Rapid testing called for ease of use which meant it was much easier to test the robot manually without having to use Bluetooth. Before creating the PID controller, I implemented a collision function to allow for the bump sensors to work. </w:t>
      </w:r>
    </w:p>
    <w:p w14:paraId="7902B9C6" w14:textId="367D8D16" w:rsidR="7DA4A41B" w:rsidRDefault="7DA4A41B" w:rsidP="7DA4A41B">
      <w:pPr>
        <w:ind w:firstLine="432"/>
        <w:jc w:val="center"/>
      </w:pPr>
      <w:r>
        <w:rPr>
          <w:noProof/>
        </w:rPr>
        <w:drawing>
          <wp:inline distT="0" distB="0" distL="0" distR="0" wp14:anchorId="4927BD1F" wp14:editId="726F276C">
            <wp:extent cx="4385606" cy="2360697"/>
            <wp:effectExtent l="0" t="0" r="0" b="0"/>
            <wp:docPr id="2087786875" name="Picture 2087786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385606" cy="2360697"/>
                    </a:xfrm>
                    <a:prstGeom prst="rect">
                      <a:avLst/>
                    </a:prstGeom>
                  </pic:spPr>
                </pic:pic>
              </a:graphicData>
            </a:graphic>
          </wp:inline>
        </w:drawing>
      </w:r>
    </w:p>
    <w:p w14:paraId="79FCEB8B" w14:textId="5627654D" w:rsidR="7DA4A41B" w:rsidRDefault="7DA4A41B" w:rsidP="7DA4A41B">
      <w:pPr>
        <w:jc w:val="center"/>
      </w:pPr>
      <w:r>
        <w:t>Collision Interrupt Function</w:t>
      </w:r>
    </w:p>
    <w:p w14:paraId="6B1AB468" w14:textId="22C355F9" w:rsidR="7DA4A41B" w:rsidRDefault="7DA4A41B" w:rsidP="00F00E59">
      <w:pPr>
        <w:ind w:firstLine="432"/>
        <w:jc w:val="both"/>
      </w:pPr>
      <w:r>
        <w:t xml:space="preserve">This collision function shows </w:t>
      </w:r>
      <w:proofErr w:type="gramStart"/>
      <w:r>
        <w:t>all of</w:t>
      </w:r>
      <w:proofErr w:type="gramEnd"/>
      <w:r>
        <w:t xml:space="preserve"> the post integration functionality which was mostly written by Adam and JJ. I just structured the files to allow for an interrupt to trigger when a bump sensor is pushed. Adam and JJ decided on the logic for what happened after a collision was detected. The next step in the process was creating a PID controller. To do this, I refactored the controller() function given to us in the example code. This code had already integrated the distance sensing aspect of the PID, which made it very easy to focus on the logic. Below is the initial PID controller function refactored for this project. </w:t>
      </w:r>
    </w:p>
    <w:p w14:paraId="5EE258BE" w14:textId="15866ADE" w:rsidR="7DA4A41B" w:rsidRDefault="7DA4A41B" w:rsidP="7DA4A41B">
      <w:pPr>
        <w:ind w:firstLine="432"/>
      </w:pPr>
      <w:r>
        <w:rPr>
          <w:noProof/>
        </w:rPr>
        <w:lastRenderedPageBreak/>
        <w:drawing>
          <wp:inline distT="0" distB="0" distL="0" distR="0" wp14:anchorId="6AF8A5CB" wp14:editId="24D2A1C2">
            <wp:extent cx="5172075" cy="5943600"/>
            <wp:effectExtent l="0" t="0" r="0" b="0"/>
            <wp:docPr id="425303407" name="Picture 42530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172075" cy="5943600"/>
                    </a:xfrm>
                    <a:prstGeom prst="rect">
                      <a:avLst/>
                    </a:prstGeom>
                  </pic:spPr>
                </pic:pic>
              </a:graphicData>
            </a:graphic>
          </wp:inline>
        </w:drawing>
      </w:r>
    </w:p>
    <w:p w14:paraId="70CC97B7" w14:textId="527BE97D" w:rsidR="7DA4A41B" w:rsidRDefault="7DA4A41B" w:rsidP="7DA4A41B">
      <w:pPr>
        <w:jc w:val="center"/>
      </w:pPr>
      <w:r>
        <w:t>PID Controller Function</w:t>
      </w:r>
    </w:p>
    <w:p w14:paraId="29A7BB12" w14:textId="76E8967F" w:rsidR="7DA4A41B" w:rsidRDefault="7DA4A41B" w:rsidP="7DA4A41B">
      <w:pPr>
        <w:ind w:firstLine="432"/>
        <w:jc w:val="both"/>
      </w:pPr>
      <w:r>
        <w:t xml:space="preserve">The initial PID controller calculates error by finding the difference between the distance sensor readings. Initially there was a Setpoint variable that was going to be used in logic created for maintaining a specific distance from the wall.  This was carryover from the wall follower function in the sample code. However, it was decided that better performance was observed when the error was calculated using the distance sensor readings. The proportional, integral, and derivative terms were calculated using gain values and the error. The error value was modified correctly to account for the accumulating error and rate of </w:t>
      </w:r>
      <w:r w:rsidR="41EAE9BA">
        <w:t xml:space="preserve">error </w:t>
      </w:r>
      <w:r>
        <w:t>change in the integral and derivative terms</w:t>
      </w:r>
      <w:r w:rsidR="41EAE9BA">
        <w:t>.</w:t>
      </w:r>
      <w:r>
        <w:t xml:space="preserve"> The PWM values for the motors were then updated based on the PID, however, they were constrained within specific limits to make sure the motors were not asked to do anything too extreme. The variable values used in constraining are shown below. </w:t>
      </w:r>
    </w:p>
    <w:p w14:paraId="202723A9" w14:textId="58090299" w:rsidR="7DA4A41B" w:rsidRDefault="7DA4A41B" w:rsidP="7DA4A41B">
      <w:pPr>
        <w:jc w:val="center"/>
      </w:pPr>
      <w:r>
        <w:rPr>
          <w:noProof/>
        </w:rPr>
        <w:lastRenderedPageBreak/>
        <w:drawing>
          <wp:inline distT="0" distB="0" distL="0" distR="0" wp14:anchorId="6728B420" wp14:editId="26AABFCC">
            <wp:extent cx="3676650" cy="1133131"/>
            <wp:effectExtent l="0" t="0" r="0" b="0"/>
            <wp:docPr id="1717442464" name="Picture 171744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676650" cy="1133131"/>
                    </a:xfrm>
                    <a:prstGeom prst="rect">
                      <a:avLst/>
                    </a:prstGeom>
                  </pic:spPr>
                </pic:pic>
              </a:graphicData>
            </a:graphic>
          </wp:inline>
        </w:drawing>
      </w:r>
    </w:p>
    <w:p w14:paraId="15C30A0C" w14:textId="695BB4D6" w:rsidR="7DA4A41B" w:rsidRDefault="7DA4A41B" w:rsidP="7DA4A41B">
      <w:pPr>
        <w:jc w:val="center"/>
      </w:pPr>
      <w:r>
        <w:t>PWM Constrained Values</w:t>
      </w:r>
    </w:p>
    <w:p w14:paraId="6E718801" w14:textId="72DC3913" w:rsidR="7DA4A41B" w:rsidRDefault="4ECD21EB" w:rsidP="00F00E59">
      <w:pPr>
        <w:ind w:firstLine="432"/>
        <w:jc w:val="both"/>
      </w:pPr>
      <w:r>
        <w:t>As the values show. The nominal PWM value for the motors is 3500. This means that with no error, the motors should use 3500 as the PWM values. The swing variable means that the PWM values will never be more or less than the nominal by 1500. The minimum and maximum PWM values are therefore 2000 and 5000 respectively. The next step in the process was to tune the PID gain variables. Since I am not super good at tuning, I decided that it would be best to take a systematic approach to tuning. So</w:t>
      </w:r>
      <w:r w:rsidR="1287096E">
        <w:t>,</w:t>
      </w:r>
      <w:r>
        <w:t xml:space="preserve"> instead of using the robot performance to tune, I printed the PWM motor values out to a serial terminal using UART. This allowed me to tune in the comfort of a chair as I could just use my hand to trigger different distance sensor values and see how the PWM values changed. </w:t>
      </w:r>
    </w:p>
    <w:p w14:paraId="13128C2B" w14:textId="4D3C9B4A" w:rsidR="4ECD21EB" w:rsidRDefault="4ECD21EB" w:rsidP="4ECD21EB">
      <w:pPr>
        <w:ind w:firstLine="432"/>
      </w:pPr>
    </w:p>
    <w:p w14:paraId="39BC2F52" w14:textId="51A429E9" w:rsidR="7DA4A41B" w:rsidRDefault="7DA4A41B" w:rsidP="4ECD21EB">
      <w:pPr>
        <w:jc w:val="center"/>
      </w:pPr>
      <w:r>
        <w:rPr>
          <w:noProof/>
        </w:rPr>
        <w:drawing>
          <wp:anchor distT="0" distB="0" distL="114300" distR="114300" simplePos="0" relativeHeight="251658241" behindDoc="0" locked="0" layoutInCell="1" allowOverlap="1" wp14:anchorId="58943BD9" wp14:editId="0909F941">
            <wp:simplePos x="0" y="0"/>
            <wp:positionH relativeFrom="column">
              <wp:align>left</wp:align>
            </wp:positionH>
            <wp:positionV relativeFrom="paragraph">
              <wp:posOffset>0</wp:posOffset>
            </wp:positionV>
            <wp:extent cx="6367636" cy="1170533"/>
            <wp:effectExtent l="0" t="0" r="0" b="0"/>
            <wp:wrapSquare wrapText="bothSides"/>
            <wp:docPr id="1399659364" name="Picture 1399659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367636" cy="1170533"/>
                    </a:xfrm>
                    <a:prstGeom prst="rect">
                      <a:avLst/>
                    </a:prstGeom>
                  </pic:spPr>
                </pic:pic>
              </a:graphicData>
            </a:graphic>
            <wp14:sizeRelH relativeFrom="page">
              <wp14:pctWidth>0</wp14:pctWidth>
            </wp14:sizeRelH>
            <wp14:sizeRelV relativeFrom="page">
              <wp14:pctHeight>0</wp14:pctHeight>
            </wp14:sizeRelV>
          </wp:anchor>
        </w:drawing>
      </w:r>
      <w:r w:rsidR="4ECD21EB">
        <w:t>UART Tuning Code</w:t>
      </w:r>
    </w:p>
    <w:p w14:paraId="217CA38D" w14:textId="4CE90872" w:rsidR="7DA4A41B" w:rsidRDefault="4ECD21EB" w:rsidP="00F00E59">
      <w:pPr>
        <w:ind w:firstLine="432"/>
        <w:jc w:val="both"/>
      </w:pPr>
      <w:r>
        <w:t xml:space="preserve">Shown above is the commented-out code to allow for this easy tuning process. </w:t>
      </w:r>
      <w:r w:rsidR="68215430">
        <w:t xml:space="preserve">By tuning this way, I was able to achieve the following gain values that </w:t>
      </w:r>
      <w:r w:rsidR="24822404">
        <w:t xml:space="preserve">resulted in decent performance. </w:t>
      </w:r>
    </w:p>
    <w:p w14:paraId="04030535" w14:textId="4CBCB943" w:rsidR="7DA4A41B" w:rsidRDefault="7DA4A41B" w:rsidP="24822404">
      <w:pPr>
        <w:ind w:firstLine="432"/>
        <w:jc w:val="center"/>
      </w:pPr>
      <w:r>
        <w:rPr>
          <w:noProof/>
        </w:rPr>
        <w:drawing>
          <wp:inline distT="0" distB="0" distL="0" distR="0" wp14:anchorId="42F8CC01" wp14:editId="6D36128A">
            <wp:extent cx="3667125" cy="671756"/>
            <wp:effectExtent l="0" t="0" r="0" b="0"/>
            <wp:docPr id="1909705653" name="Picture 1909705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667125" cy="671756"/>
                    </a:xfrm>
                    <a:prstGeom prst="rect">
                      <a:avLst/>
                    </a:prstGeom>
                  </pic:spPr>
                </pic:pic>
              </a:graphicData>
            </a:graphic>
          </wp:inline>
        </w:drawing>
      </w:r>
    </w:p>
    <w:p w14:paraId="3BDA454F" w14:textId="78AF8FEC" w:rsidR="7DA4A41B" w:rsidRDefault="24822404" w:rsidP="24822404">
      <w:pPr>
        <w:jc w:val="center"/>
      </w:pPr>
      <w:r>
        <w:t>Gain Values</w:t>
      </w:r>
    </w:p>
    <w:p w14:paraId="24A724D8" w14:textId="72FB63E5" w:rsidR="7DA4A41B" w:rsidRDefault="24822404" w:rsidP="24822404">
      <w:pPr>
        <w:ind w:firstLine="432"/>
        <w:jc w:val="both"/>
      </w:pPr>
      <w:r>
        <w:t xml:space="preserve">A large proportional gain was helpful in ensuring that the PWM values quickly changed based on the distance sensor readings. A super low integral gain was used because too much caused steady state error (robot spinning in circles) and too little did not support the quickness of the PWM value changes. The derivative gain was less measurable, however a smaller value of 0.1 seemed to work the best. The last part of the PID controller development was creating logic to account for the first track of the race. The first track of the race included a sharp left turn, so I decided to add a bias to the left to keep the robot close to the left wall and make it turn sharp when </w:t>
      </w:r>
      <w:r w:rsidR="3179692B">
        <w:t>it</w:t>
      </w:r>
      <w:r>
        <w:t xml:space="preserve"> was not close.</w:t>
      </w:r>
    </w:p>
    <w:p w14:paraId="2A84FE62" w14:textId="466D535C" w:rsidR="7DA4A41B" w:rsidRDefault="7DA4A41B" w:rsidP="24822404">
      <w:pPr>
        <w:ind w:firstLine="432"/>
        <w:jc w:val="center"/>
      </w:pPr>
      <w:r>
        <w:rPr>
          <w:noProof/>
        </w:rPr>
        <w:lastRenderedPageBreak/>
        <w:drawing>
          <wp:inline distT="0" distB="0" distL="0" distR="0" wp14:anchorId="7561BE18" wp14:editId="20E48C7B">
            <wp:extent cx="2828925" cy="4229100"/>
            <wp:effectExtent l="0" t="0" r="0" b="0"/>
            <wp:docPr id="1808503153" name="Picture 180850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828925" cy="4229100"/>
                    </a:xfrm>
                    <a:prstGeom prst="rect">
                      <a:avLst/>
                    </a:prstGeom>
                  </pic:spPr>
                </pic:pic>
              </a:graphicData>
            </a:graphic>
          </wp:inline>
        </w:drawing>
      </w:r>
    </w:p>
    <w:p w14:paraId="3DAF94BF" w14:textId="045629D8" w:rsidR="7DA4A41B" w:rsidRDefault="24822404" w:rsidP="24822404">
      <w:pPr>
        <w:jc w:val="center"/>
      </w:pPr>
      <w:r>
        <w:t>Gain Values</w:t>
      </w:r>
    </w:p>
    <w:p w14:paraId="669219AF" w14:textId="1F8CB18C" w:rsidR="7DA4A41B" w:rsidRDefault="24822404" w:rsidP="00F00E59">
      <w:pPr>
        <w:ind w:firstLine="432"/>
        <w:jc w:val="both"/>
      </w:pPr>
      <w:r>
        <w:t xml:space="preserve">The top if statement was used to create a sharp turn when the left wall was not close to the robot. The bottom 3 if statements are catch all cases that stop the robot and force it to turn sharply if it is extremely close to an object. With these implemented into the PID controller function, the code was ready to be integrated into the full program that allowed for Bluetooth operation and Wi-Fi communication. </w:t>
      </w:r>
    </w:p>
    <w:p w14:paraId="3E290813" w14:textId="7FC20AAC" w:rsidR="007203A7" w:rsidRDefault="7DA4A41B" w:rsidP="007203A7">
      <w:pPr>
        <w:pStyle w:val="Heading1"/>
      </w:pPr>
      <w:bookmarkStart w:id="10" w:name="_Toc165197038"/>
      <w:r>
        <w:t xml:space="preserve">Video Demonstrations of tests performed to validate </w:t>
      </w:r>
      <w:proofErr w:type="gramStart"/>
      <w:r>
        <w:t>code</w:t>
      </w:r>
      <w:bookmarkEnd w:id="10"/>
      <w:proofErr w:type="gramEnd"/>
    </w:p>
    <w:p w14:paraId="0BC81AC0" w14:textId="0DF53E56" w:rsidR="193A4ABB" w:rsidRDefault="193A4ABB" w:rsidP="193A4ABB"/>
    <w:p w14:paraId="687084F1" w14:textId="338E1062" w:rsidR="193A4ABB" w:rsidRDefault="7254C990" w:rsidP="7254C990">
      <w:pPr>
        <w:jc w:val="both"/>
      </w:pPr>
      <w:r>
        <w:t xml:space="preserve">Video of preliminary testing with BLE controls and PID </w:t>
      </w:r>
      <w:hyperlink r:id="rId29">
        <w:r w:rsidRPr="7254C990">
          <w:rPr>
            <w:rStyle w:val="Hyperlink"/>
          </w:rPr>
          <w:t>here</w:t>
        </w:r>
      </w:hyperlink>
      <w:r>
        <w:t>.</w:t>
      </w:r>
    </w:p>
    <w:p w14:paraId="57BC3CE8" w14:textId="2B783F9A" w:rsidR="193A4ABB" w:rsidRDefault="7254C990" w:rsidP="00F00E59">
      <w:pPr>
        <w:jc w:val="both"/>
      </w:pPr>
      <w:r>
        <w:t xml:space="preserve">Video of BLE being used to start and stop the robot, bump sensors pausing then backing up before continuing forward, and after the bot is told to stop automatically uploading telemetry to the IOT dashboard </w:t>
      </w:r>
      <w:hyperlink r:id="rId30">
        <w:r w:rsidRPr="7254C990">
          <w:rPr>
            <w:rStyle w:val="Hyperlink"/>
          </w:rPr>
          <w:t>here</w:t>
        </w:r>
      </w:hyperlink>
      <w:r>
        <w:t>.</w:t>
      </w:r>
    </w:p>
    <w:p w14:paraId="2A97785E" w14:textId="6409AA63" w:rsidR="193A4ABB" w:rsidRDefault="24822404" w:rsidP="193A4ABB">
      <w:r>
        <w:t xml:space="preserve">Video of racing robot stopping on the black line is </w:t>
      </w:r>
      <w:hyperlink r:id="rId31">
        <w:r w:rsidRPr="24822404">
          <w:rPr>
            <w:rStyle w:val="Hyperlink"/>
          </w:rPr>
          <w:t>here.</w:t>
        </w:r>
      </w:hyperlink>
      <w:r>
        <w:t xml:space="preserve"> </w:t>
      </w:r>
    </w:p>
    <w:p w14:paraId="28C6C9FE" w14:textId="77777777" w:rsidR="00F6163A" w:rsidRDefault="00F6163A" w:rsidP="193A4ABB"/>
    <w:p w14:paraId="1DE65176" w14:textId="301EB19F" w:rsidR="000F1D45" w:rsidRDefault="7DA4A41B" w:rsidP="000F1D45">
      <w:pPr>
        <w:pStyle w:val="Heading1"/>
      </w:pPr>
      <w:bookmarkStart w:id="11" w:name="_Toc165197039"/>
      <w:r>
        <w:t>Summary of changes after integration</w:t>
      </w:r>
      <w:bookmarkEnd w:id="11"/>
    </w:p>
    <w:p w14:paraId="69C52DC9" w14:textId="56E100E9" w:rsidR="000F1D45" w:rsidRDefault="000F1D45" w:rsidP="000F1D45"/>
    <w:p w14:paraId="7F8D3B62" w14:textId="4D0CC698" w:rsidR="193A4ABB" w:rsidRDefault="7254C990" w:rsidP="7254C990">
      <w:pPr>
        <w:ind w:firstLine="432"/>
        <w:jc w:val="both"/>
      </w:pPr>
      <w:r>
        <w:lastRenderedPageBreak/>
        <w:t xml:space="preserve">Through the first iteration of the node-red distance charting, we thought we would be able to send a large string and immediately parse it and send it to the chart node. However, issues arose when the char buffer we were using was over ~80, this allowed us to only read 3 or 4 samples which wasn't sufficient. To bypass this, we still logged all the data into a char buffer but instead sent one line at a time as to not overload the MQTT communication. This allowed the node-red server to create the csv string in the front end and then pass it to the csv node to chart. </w:t>
      </w:r>
    </w:p>
    <w:p w14:paraId="7E1F3C11" w14:textId="7D8A549A" w:rsidR="24822404" w:rsidRDefault="24822404" w:rsidP="24822404">
      <w:pPr>
        <w:ind w:firstLine="432"/>
        <w:jc w:val="both"/>
      </w:pPr>
      <w:r>
        <w:t xml:space="preserve">There were some issues integrating everything together with the PID logic. One thing we did not account for after integration is tuning was no longer possible without using </w:t>
      </w:r>
      <w:proofErr w:type="spellStart"/>
      <w:r>
        <w:t>bluetooth</w:t>
      </w:r>
      <w:proofErr w:type="spellEnd"/>
      <w:r>
        <w:t xml:space="preserve"> to start the robot. Since tuning was still important to focus on as the race drew closer, we had to work with </w:t>
      </w:r>
      <w:proofErr w:type="spellStart"/>
      <w:r>
        <w:t>github</w:t>
      </w:r>
      <w:proofErr w:type="spellEnd"/>
      <w:r>
        <w:t xml:space="preserve"> to create a branch that allowed us to go back to a former pre-integration state so that the PID could be worked on right up to the </w:t>
      </w:r>
      <w:r w:rsidR="420EFD97">
        <w:t xml:space="preserve">race. </w:t>
      </w:r>
    </w:p>
    <w:p w14:paraId="20CFC3B7" w14:textId="7FD8D8FA" w:rsidR="24822404" w:rsidRDefault="420EFD97" w:rsidP="00F6163A">
      <w:pPr>
        <w:ind w:firstLine="432"/>
        <w:jc w:val="both"/>
      </w:pPr>
      <w:r>
        <w:t>Another</w:t>
      </w:r>
      <w:r w:rsidR="008C0A3C">
        <w:t xml:space="preserve"> </w:t>
      </w:r>
      <w:r w:rsidR="009B4E4D">
        <w:t>key change that the team had to make when integrating the IOT stuff with the PID logic was</w:t>
      </w:r>
      <w:r w:rsidR="0028077E">
        <w:t xml:space="preserve"> removing extra delays and blocking code. We had a reconnection loop within the main </w:t>
      </w:r>
      <w:r w:rsidR="00946060">
        <w:t xml:space="preserve">loop that ensured we were not losing connection to the MQTT broker. This was necessary as there was issues </w:t>
      </w:r>
      <w:r w:rsidR="006A4691">
        <w:t xml:space="preserve">sending data at the end of the race </w:t>
      </w:r>
      <w:proofErr w:type="gramStart"/>
      <w:r w:rsidR="006A4691">
        <w:t>it</w:t>
      </w:r>
      <w:proofErr w:type="gramEnd"/>
      <w:r w:rsidR="006A4691">
        <w:t xml:space="preserve"> we were not consistently staying connected after the initialization. Unfortunately, this code takes a decent bit of time to </w:t>
      </w:r>
      <w:proofErr w:type="gramStart"/>
      <w:r w:rsidR="006A4691">
        <w:t>ru</w:t>
      </w:r>
      <w:r w:rsidR="00796141">
        <w:t>n</w:t>
      </w:r>
      <w:proofErr w:type="gramEnd"/>
      <w:r w:rsidR="00796141">
        <w:t xml:space="preserve"> and it was running pretty much all the time. This led to the PID control loop breaking as the main loop was no longer running fast enough for the PID to make intelligent decisions. </w:t>
      </w:r>
      <w:r w:rsidR="00B2402C">
        <w:t xml:space="preserve">To solve this problem, we decided to simply redo </w:t>
      </w:r>
      <w:proofErr w:type="gramStart"/>
      <w:r w:rsidR="00B2402C">
        <w:t>all of</w:t>
      </w:r>
      <w:proofErr w:type="gramEnd"/>
      <w:r w:rsidR="00B2402C">
        <w:t xml:space="preserve"> the MQTT initialization stuff at the end of the race, instead of staying connected during it. This means that it would take ~15+ seconds to send the data at the end now, but that was fine for the scope of this project. </w:t>
      </w:r>
    </w:p>
    <w:p w14:paraId="7F91F293" w14:textId="463D6F8B" w:rsidR="007B3989" w:rsidRPr="007B3989" w:rsidRDefault="7DA4A41B" w:rsidP="007B3989">
      <w:pPr>
        <w:pStyle w:val="Heading1"/>
      </w:pPr>
      <w:bookmarkStart w:id="12" w:name="_Toc165197040"/>
      <w:r>
        <w:t xml:space="preserve">Video of how the robot performed on the </w:t>
      </w:r>
      <w:proofErr w:type="gramStart"/>
      <w:r>
        <w:t>track</w:t>
      </w:r>
      <w:bookmarkEnd w:id="12"/>
      <w:proofErr w:type="gramEnd"/>
    </w:p>
    <w:p w14:paraId="5020A145" w14:textId="0D2ED2CE" w:rsidR="007B3989" w:rsidRDefault="420EFD97" w:rsidP="193A4ABB">
      <w:r>
        <w:t xml:space="preserve">Race Video: </w:t>
      </w:r>
      <w:hyperlink r:id="rId32">
        <w:r w:rsidRPr="420EFD97">
          <w:rPr>
            <w:rStyle w:val="Hyperlink"/>
          </w:rPr>
          <w:t>https://youtu.be/kbXcliuV7Cw</w:t>
        </w:r>
      </w:hyperlink>
      <w:r>
        <w:t xml:space="preserve"> </w:t>
      </w:r>
    </w:p>
    <w:p w14:paraId="1E18C2CE" w14:textId="26EF9F00" w:rsidR="00ED10A8" w:rsidRDefault="7DA4A41B" w:rsidP="00E74EF7">
      <w:pPr>
        <w:pStyle w:val="Heading1"/>
      </w:pPr>
      <w:bookmarkStart w:id="13" w:name="_Toc165197041"/>
      <w:r>
        <w:t>Reflection on the project outcomes</w:t>
      </w:r>
      <w:bookmarkEnd w:id="13"/>
    </w:p>
    <w:p w14:paraId="48656F76" w14:textId="5D75BF27" w:rsidR="00ED10A8" w:rsidRDefault="7DA4A41B" w:rsidP="7DA4A41B">
      <w:pPr>
        <w:ind w:firstLine="432"/>
        <w:jc w:val="both"/>
      </w:pPr>
      <w:r>
        <w:t xml:space="preserve">Overall, the team is satisfied with the project outcomes. The timeline felt significantly shorter than the line follower likely due to the nature of finals week chaos. The team was able to achieve </w:t>
      </w:r>
      <w:proofErr w:type="gramStart"/>
      <w:r>
        <w:t>all of</w:t>
      </w:r>
      <w:proofErr w:type="gramEnd"/>
      <w:r>
        <w:t xml:space="preserve"> the main requirements and pass the checkoffs before the race. We did not complete the first track of the race due to the robot getting stuck in a PID steady state where the robot would continuously turn in circles. Fortunately, we did have some good runs on the main tracks, they just did not happen on race day. It seemed like teams that used a wall follower as the basis of their code had a lot of success, so the team could either pivot to that or further tune the PID if we wanted to improve the race performance in the future. </w:t>
      </w:r>
    </w:p>
    <w:p w14:paraId="543718ED" w14:textId="0BC668D0" w:rsidR="001F741C" w:rsidRDefault="7DA4A41B" w:rsidP="001F741C">
      <w:pPr>
        <w:pStyle w:val="Heading1"/>
      </w:pPr>
      <w:bookmarkStart w:id="14" w:name="_Toc165197042"/>
      <w:r>
        <w:t>Repository Link</w:t>
      </w:r>
      <w:bookmarkEnd w:id="14"/>
    </w:p>
    <w:p w14:paraId="4C94343B" w14:textId="77777777" w:rsidR="00D50D74" w:rsidRPr="00D50D74" w:rsidRDefault="00D50D74" w:rsidP="00D50D74"/>
    <w:p w14:paraId="6102A1E5" w14:textId="0579955A" w:rsidR="001F741C" w:rsidRPr="001F741C" w:rsidRDefault="006A0309" w:rsidP="0088492A">
      <w:r>
        <w:t>GitHub</w:t>
      </w:r>
      <w:r w:rsidR="193A4ABB">
        <w:t xml:space="preserve">: </w:t>
      </w:r>
      <w:hyperlink r:id="rId33">
        <w:r w:rsidR="193A4ABB" w:rsidRPr="193A4ABB">
          <w:rPr>
            <w:rStyle w:val="Hyperlink"/>
          </w:rPr>
          <w:t>https://github.com/jjo527/ece1188-autonomous-racing</w:t>
        </w:r>
      </w:hyperlink>
      <w:r w:rsidR="193A4ABB">
        <w:t xml:space="preserve"> </w:t>
      </w:r>
    </w:p>
    <w:p w14:paraId="3D04B4D3" w14:textId="4145F1A3" w:rsidR="193A4ABB" w:rsidRDefault="193A4ABB" w:rsidP="193A4ABB">
      <w:r>
        <w:t xml:space="preserve">Node-Red: </w:t>
      </w:r>
      <w:hyperlink r:id="rId34" w:anchor="flow/cb01bb56cebeb30b">
        <w:r w:rsidRPr="193A4ABB">
          <w:rPr>
            <w:rStyle w:val="Hyperlink"/>
          </w:rPr>
          <w:t>http://4.234.184.53:1880/#flow/cb01bb56cebeb30b</w:t>
        </w:r>
      </w:hyperlink>
      <w:r>
        <w:t xml:space="preserve"> </w:t>
      </w:r>
    </w:p>
    <w:p w14:paraId="6B20AC0B" w14:textId="768BA1C1" w:rsidR="001F741C" w:rsidRPr="001F741C" w:rsidRDefault="193A4ABB" w:rsidP="0088492A">
      <w:r>
        <w:t xml:space="preserve">Node-Red Dashboard: </w:t>
      </w:r>
      <w:hyperlink r:id="rId35" w:anchor="!/0?socketid=P-Jlev1PT6fXgVNZAAAL">
        <w:r w:rsidRPr="193A4ABB">
          <w:rPr>
            <w:rStyle w:val="Hyperlink"/>
          </w:rPr>
          <w:t>http://4.234.184.53:1880/ui/#!/0?socketid=P-Jlev1PT6fXgVNZAAAL</w:t>
        </w:r>
      </w:hyperlink>
      <w:r>
        <w:t xml:space="preserve"> </w:t>
      </w:r>
    </w:p>
    <w:sectPr w:rsidR="001F741C" w:rsidRPr="001F741C" w:rsidSect="002E7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CF9ED" w14:textId="77777777" w:rsidR="002E7D48" w:rsidRDefault="002E7D48" w:rsidP="00EB0390">
      <w:pPr>
        <w:spacing w:after="0" w:line="240" w:lineRule="auto"/>
      </w:pPr>
      <w:r>
        <w:separator/>
      </w:r>
    </w:p>
  </w:endnote>
  <w:endnote w:type="continuationSeparator" w:id="0">
    <w:p w14:paraId="56C4DCF2" w14:textId="77777777" w:rsidR="002E7D48" w:rsidRDefault="002E7D48" w:rsidP="00EB0390">
      <w:pPr>
        <w:spacing w:after="0" w:line="240" w:lineRule="auto"/>
      </w:pPr>
      <w:r>
        <w:continuationSeparator/>
      </w:r>
    </w:p>
  </w:endnote>
  <w:endnote w:type="continuationNotice" w:id="1">
    <w:p w14:paraId="63686A78" w14:textId="77777777" w:rsidR="002E7D48" w:rsidRDefault="002E7D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CFCF4" w14:textId="77777777" w:rsidR="002E7D48" w:rsidRDefault="002E7D48" w:rsidP="00EB0390">
      <w:pPr>
        <w:spacing w:after="0" w:line="240" w:lineRule="auto"/>
      </w:pPr>
      <w:r>
        <w:separator/>
      </w:r>
    </w:p>
  </w:footnote>
  <w:footnote w:type="continuationSeparator" w:id="0">
    <w:p w14:paraId="497A5191" w14:textId="77777777" w:rsidR="002E7D48" w:rsidRDefault="002E7D48" w:rsidP="00EB0390">
      <w:pPr>
        <w:spacing w:after="0" w:line="240" w:lineRule="auto"/>
      </w:pPr>
      <w:r>
        <w:continuationSeparator/>
      </w:r>
    </w:p>
  </w:footnote>
  <w:footnote w:type="continuationNotice" w:id="1">
    <w:p w14:paraId="098713B6" w14:textId="77777777" w:rsidR="002E7D48" w:rsidRDefault="002E7D4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YXv3K0fVp1qYb" int2:id="jhWxh6nM">
      <int2:state int2:value="Rejected" int2:type="AugLoop_Text_Critique"/>
    </int2:textHash>
    <int2:textHash int2:hashCode="I45BIisP/2WllZ" int2:id="y03bgvs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655C9"/>
    <w:multiLevelType w:val="hybridMultilevel"/>
    <w:tmpl w:val="F1A623E2"/>
    <w:lvl w:ilvl="0" w:tplc="94AE63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9A7E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40753B4"/>
    <w:multiLevelType w:val="hybridMultilevel"/>
    <w:tmpl w:val="C376FEBA"/>
    <w:lvl w:ilvl="0" w:tplc="94AE63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C9CB30"/>
    <w:multiLevelType w:val="hybridMultilevel"/>
    <w:tmpl w:val="03FA06AA"/>
    <w:lvl w:ilvl="0" w:tplc="26B42764">
      <w:start w:val="1"/>
      <w:numFmt w:val="bullet"/>
      <w:lvlText w:val=""/>
      <w:lvlJc w:val="left"/>
      <w:pPr>
        <w:ind w:left="720" w:hanging="360"/>
      </w:pPr>
      <w:rPr>
        <w:rFonts w:ascii="Symbol" w:hAnsi="Symbol" w:hint="default"/>
      </w:rPr>
    </w:lvl>
    <w:lvl w:ilvl="1" w:tplc="A6ACB5CE">
      <w:start w:val="1"/>
      <w:numFmt w:val="bullet"/>
      <w:lvlText w:val="o"/>
      <w:lvlJc w:val="left"/>
      <w:pPr>
        <w:ind w:left="1440" w:hanging="360"/>
      </w:pPr>
      <w:rPr>
        <w:rFonts w:ascii="Courier New" w:hAnsi="Courier New" w:hint="default"/>
      </w:rPr>
    </w:lvl>
    <w:lvl w:ilvl="2" w:tplc="0CAEBB94">
      <w:start w:val="1"/>
      <w:numFmt w:val="bullet"/>
      <w:lvlText w:val=""/>
      <w:lvlJc w:val="left"/>
      <w:pPr>
        <w:ind w:left="2160" w:hanging="360"/>
      </w:pPr>
      <w:rPr>
        <w:rFonts w:ascii="Wingdings" w:hAnsi="Wingdings" w:hint="default"/>
      </w:rPr>
    </w:lvl>
    <w:lvl w:ilvl="3" w:tplc="CAC0A710">
      <w:start w:val="1"/>
      <w:numFmt w:val="bullet"/>
      <w:lvlText w:val=""/>
      <w:lvlJc w:val="left"/>
      <w:pPr>
        <w:ind w:left="2880" w:hanging="360"/>
      </w:pPr>
      <w:rPr>
        <w:rFonts w:ascii="Symbol" w:hAnsi="Symbol" w:hint="default"/>
      </w:rPr>
    </w:lvl>
    <w:lvl w:ilvl="4" w:tplc="85A6A2D0">
      <w:start w:val="1"/>
      <w:numFmt w:val="bullet"/>
      <w:lvlText w:val="o"/>
      <w:lvlJc w:val="left"/>
      <w:pPr>
        <w:ind w:left="3600" w:hanging="360"/>
      </w:pPr>
      <w:rPr>
        <w:rFonts w:ascii="Courier New" w:hAnsi="Courier New" w:hint="default"/>
      </w:rPr>
    </w:lvl>
    <w:lvl w:ilvl="5" w:tplc="B1580928">
      <w:start w:val="1"/>
      <w:numFmt w:val="bullet"/>
      <w:lvlText w:val=""/>
      <w:lvlJc w:val="left"/>
      <w:pPr>
        <w:ind w:left="4320" w:hanging="360"/>
      </w:pPr>
      <w:rPr>
        <w:rFonts w:ascii="Wingdings" w:hAnsi="Wingdings" w:hint="default"/>
      </w:rPr>
    </w:lvl>
    <w:lvl w:ilvl="6" w:tplc="B3D8E35E">
      <w:start w:val="1"/>
      <w:numFmt w:val="bullet"/>
      <w:lvlText w:val=""/>
      <w:lvlJc w:val="left"/>
      <w:pPr>
        <w:ind w:left="5040" w:hanging="360"/>
      </w:pPr>
      <w:rPr>
        <w:rFonts w:ascii="Symbol" w:hAnsi="Symbol" w:hint="default"/>
      </w:rPr>
    </w:lvl>
    <w:lvl w:ilvl="7" w:tplc="18249A9C">
      <w:start w:val="1"/>
      <w:numFmt w:val="bullet"/>
      <w:lvlText w:val="o"/>
      <w:lvlJc w:val="left"/>
      <w:pPr>
        <w:ind w:left="5760" w:hanging="360"/>
      </w:pPr>
      <w:rPr>
        <w:rFonts w:ascii="Courier New" w:hAnsi="Courier New" w:hint="default"/>
      </w:rPr>
    </w:lvl>
    <w:lvl w:ilvl="8" w:tplc="02D6426C">
      <w:start w:val="1"/>
      <w:numFmt w:val="bullet"/>
      <w:lvlText w:val=""/>
      <w:lvlJc w:val="left"/>
      <w:pPr>
        <w:ind w:left="6480" w:hanging="360"/>
      </w:pPr>
      <w:rPr>
        <w:rFonts w:ascii="Wingdings" w:hAnsi="Wingdings" w:hint="default"/>
      </w:rPr>
    </w:lvl>
  </w:abstractNum>
  <w:abstractNum w:abstractNumId="4" w15:restartNumberingAfterBreak="0">
    <w:nsid w:val="5BBAA7FD"/>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14B0B03"/>
    <w:multiLevelType w:val="hybridMultilevel"/>
    <w:tmpl w:val="32B80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856D19"/>
    <w:multiLevelType w:val="multilevel"/>
    <w:tmpl w:val="04090025"/>
    <w:lvl w:ilvl="0">
      <w:start w:val="1"/>
      <w:numFmt w:val="decimal"/>
      <w:pStyle w:val="Heading1"/>
      <w:lvlText w:val="%1"/>
      <w:lvlJc w:val="left"/>
      <w:pPr>
        <w:ind w:left="979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16080241">
    <w:abstractNumId w:val="3"/>
  </w:num>
  <w:num w:numId="2" w16cid:durableId="844781604">
    <w:abstractNumId w:val="1"/>
  </w:num>
  <w:num w:numId="3" w16cid:durableId="1822578192">
    <w:abstractNumId w:val="6"/>
  </w:num>
  <w:num w:numId="4" w16cid:durableId="148135841">
    <w:abstractNumId w:val="4"/>
  </w:num>
  <w:num w:numId="5" w16cid:durableId="51469857">
    <w:abstractNumId w:val="5"/>
  </w:num>
  <w:num w:numId="6" w16cid:durableId="382948135">
    <w:abstractNumId w:val="0"/>
  </w:num>
  <w:num w:numId="7" w16cid:durableId="3213521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E2MDKwsDQ2NzWwtDRS0lEKTi0uzszPAykwrwUAiF5owywAAAA="/>
  </w:docVars>
  <w:rsids>
    <w:rsidRoot w:val="22D01FA6"/>
    <w:rsid w:val="000026F6"/>
    <w:rsid w:val="00002C57"/>
    <w:rsid w:val="0000321B"/>
    <w:rsid w:val="00004CBC"/>
    <w:rsid w:val="00004CF2"/>
    <w:rsid w:val="00004F31"/>
    <w:rsid w:val="00005D10"/>
    <w:rsid w:val="00005FEA"/>
    <w:rsid w:val="00006854"/>
    <w:rsid w:val="00007AF0"/>
    <w:rsid w:val="00013310"/>
    <w:rsid w:val="000147D1"/>
    <w:rsid w:val="0001480D"/>
    <w:rsid w:val="00015332"/>
    <w:rsid w:val="00016541"/>
    <w:rsid w:val="00016A18"/>
    <w:rsid w:val="00023147"/>
    <w:rsid w:val="00023C7A"/>
    <w:rsid w:val="00024893"/>
    <w:rsid w:val="0002510E"/>
    <w:rsid w:val="00026194"/>
    <w:rsid w:val="00027642"/>
    <w:rsid w:val="00027A41"/>
    <w:rsid w:val="00030BDA"/>
    <w:rsid w:val="00030DD5"/>
    <w:rsid w:val="00030E02"/>
    <w:rsid w:val="00031CC7"/>
    <w:rsid w:val="00032AA4"/>
    <w:rsid w:val="00033B8C"/>
    <w:rsid w:val="00035DF3"/>
    <w:rsid w:val="00036315"/>
    <w:rsid w:val="00040797"/>
    <w:rsid w:val="00040B82"/>
    <w:rsid w:val="00041EFD"/>
    <w:rsid w:val="00042468"/>
    <w:rsid w:val="000439F2"/>
    <w:rsid w:val="00044E51"/>
    <w:rsid w:val="00046966"/>
    <w:rsid w:val="00046E85"/>
    <w:rsid w:val="00047217"/>
    <w:rsid w:val="0005266B"/>
    <w:rsid w:val="0005331C"/>
    <w:rsid w:val="00053BB6"/>
    <w:rsid w:val="00054F14"/>
    <w:rsid w:val="00055594"/>
    <w:rsid w:val="00055D87"/>
    <w:rsid w:val="00056564"/>
    <w:rsid w:val="000624E8"/>
    <w:rsid w:val="000677F2"/>
    <w:rsid w:val="00072D54"/>
    <w:rsid w:val="00073A6E"/>
    <w:rsid w:val="00076174"/>
    <w:rsid w:val="00080187"/>
    <w:rsid w:val="000846CD"/>
    <w:rsid w:val="00084A90"/>
    <w:rsid w:val="00086C65"/>
    <w:rsid w:val="000905D4"/>
    <w:rsid w:val="0009202E"/>
    <w:rsid w:val="00092765"/>
    <w:rsid w:val="00092837"/>
    <w:rsid w:val="00092D3D"/>
    <w:rsid w:val="00093147"/>
    <w:rsid w:val="0009359C"/>
    <w:rsid w:val="00093968"/>
    <w:rsid w:val="00097684"/>
    <w:rsid w:val="00097F9B"/>
    <w:rsid w:val="000A0ED8"/>
    <w:rsid w:val="000A1175"/>
    <w:rsid w:val="000A1477"/>
    <w:rsid w:val="000A1C1E"/>
    <w:rsid w:val="000A25D3"/>
    <w:rsid w:val="000A2A06"/>
    <w:rsid w:val="000A32D0"/>
    <w:rsid w:val="000A32DC"/>
    <w:rsid w:val="000A66C4"/>
    <w:rsid w:val="000B3051"/>
    <w:rsid w:val="000B72EB"/>
    <w:rsid w:val="000B73E0"/>
    <w:rsid w:val="000C0283"/>
    <w:rsid w:val="000C1189"/>
    <w:rsid w:val="000C2F84"/>
    <w:rsid w:val="000C3C55"/>
    <w:rsid w:val="000C4213"/>
    <w:rsid w:val="000C4BC3"/>
    <w:rsid w:val="000C6D6E"/>
    <w:rsid w:val="000C7232"/>
    <w:rsid w:val="000C77BA"/>
    <w:rsid w:val="000C7D44"/>
    <w:rsid w:val="000D139A"/>
    <w:rsid w:val="000D3387"/>
    <w:rsid w:val="000D483A"/>
    <w:rsid w:val="000D5131"/>
    <w:rsid w:val="000D5737"/>
    <w:rsid w:val="000D5A31"/>
    <w:rsid w:val="000D7383"/>
    <w:rsid w:val="000E28CD"/>
    <w:rsid w:val="000E2C66"/>
    <w:rsid w:val="000E346C"/>
    <w:rsid w:val="000E4B64"/>
    <w:rsid w:val="000E4EDB"/>
    <w:rsid w:val="000E638F"/>
    <w:rsid w:val="000E793D"/>
    <w:rsid w:val="000F0093"/>
    <w:rsid w:val="000F098E"/>
    <w:rsid w:val="000F1BC2"/>
    <w:rsid w:val="000F1D45"/>
    <w:rsid w:val="000F1EA6"/>
    <w:rsid w:val="000F20F3"/>
    <w:rsid w:val="000F242B"/>
    <w:rsid w:val="000F3D39"/>
    <w:rsid w:val="000F4B6E"/>
    <w:rsid w:val="000F7D79"/>
    <w:rsid w:val="00100332"/>
    <w:rsid w:val="00103213"/>
    <w:rsid w:val="00111848"/>
    <w:rsid w:val="00112EA9"/>
    <w:rsid w:val="00113585"/>
    <w:rsid w:val="00113881"/>
    <w:rsid w:val="00115E91"/>
    <w:rsid w:val="0011707C"/>
    <w:rsid w:val="00120125"/>
    <w:rsid w:val="0012078E"/>
    <w:rsid w:val="00121547"/>
    <w:rsid w:val="00121F02"/>
    <w:rsid w:val="00124778"/>
    <w:rsid w:val="00124FD1"/>
    <w:rsid w:val="001264B2"/>
    <w:rsid w:val="00133D81"/>
    <w:rsid w:val="00134C60"/>
    <w:rsid w:val="00134C96"/>
    <w:rsid w:val="00135795"/>
    <w:rsid w:val="00135D63"/>
    <w:rsid w:val="001375B8"/>
    <w:rsid w:val="00140918"/>
    <w:rsid w:val="00140D9D"/>
    <w:rsid w:val="001429BF"/>
    <w:rsid w:val="00142D63"/>
    <w:rsid w:val="00143089"/>
    <w:rsid w:val="00143216"/>
    <w:rsid w:val="00146064"/>
    <w:rsid w:val="00146337"/>
    <w:rsid w:val="001466B8"/>
    <w:rsid w:val="00146A19"/>
    <w:rsid w:val="00146F9E"/>
    <w:rsid w:val="00147DCE"/>
    <w:rsid w:val="00150D58"/>
    <w:rsid w:val="001540A0"/>
    <w:rsid w:val="00154F3B"/>
    <w:rsid w:val="00155BDF"/>
    <w:rsid w:val="001569C2"/>
    <w:rsid w:val="0015770F"/>
    <w:rsid w:val="0016049C"/>
    <w:rsid w:val="001614FE"/>
    <w:rsid w:val="001617AF"/>
    <w:rsid w:val="00161A13"/>
    <w:rsid w:val="001640F6"/>
    <w:rsid w:val="00164637"/>
    <w:rsid w:val="0016583E"/>
    <w:rsid w:val="00165F87"/>
    <w:rsid w:val="0017270C"/>
    <w:rsid w:val="00173E3E"/>
    <w:rsid w:val="00174197"/>
    <w:rsid w:val="00175DFB"/>
    <w:rsid w:val="00175EAD"/>
    <w:rsid w:val="00176797"/>
    <w:rsid w:val="0017703A"/>
    <w:rsid w:val="001777C9"/>
    <w:rsid w:val="00181427"/>
    <w:rsid w:val="001822BD"/>
    <w:rsid w:val="00182772"/>
    <w:rsid w:val="00183F65"/>
    <w:rsid w:val="00186176"/>
    <w:rsid w:val="00186498"/>
    <w:rsid w:val="001903B0"/>
    <w:rsid w:val="00191589"/>
    <w:rsid w:val="001921FB"/>
    <w:rsid w:val="00193895"/>
    <w:rsid w:val="00193E8E"/>
    <w:rsid w:val="0019496A"/>
    <w:rsid w:val="00196E30"/>
    <w:rsid w:val="001970C2"/>
    <w:rsid w:val="001A2022"/>
    <w:rsid w:val="001A2081"/>
    <w:rsid w:val="001A2E49"/>
    <w:rsid w:val="001A3D97"/>
    <w:rsid w:val="001A75EB"/>
    <w:rsid w:val="001B31C9"/>
    <w:rsid w:val="001B63D9"/>
    <w:rsid w:val="001B657B"/>
    <w:rsid w:val="001B65D5"/>
    <w:rsid w:val="001B6D7F"/>
    <w:rsid w:val="001C23EC"/>
    <w:rsid w:val="001C2D58"/>
    <w:rsid w:val="001C3375"/>
    <w:rsid w:val="001C3848"/>
    <w:rsid w:val="001C500B"/>
    <w:rsid w:val="001C63B2"/>
    <w:rsid w:val="001D4159"/>
    <w:rsid w:val="001D537E"/>
    <w:rsid w:val="001D6069"/>
    <w:rsid w:val="001D6687"/>
    <w:rsid w:val="001D66D9"/>
    <w:rsid w:val="001D6EBF"/>
    <w:rsid w:val="001E169A"/>
    <w:rsid w:val="001E4803"/>
    <w:rsid w:val="001E659B"/>
    <w:rsid w:val="001E75A0"/>
    <w:rsid w:val="001E7A3B"/>
    <w:rsid w:val="001F1501"/>
    <w:rsid w:val="001F252A"/>
    <w:rsid w:val="001F2FF5"/>
    <w:rsid w:val="001F4827"/>
    <w:rsid w:val="001F572B"/>
    <w:rsid w:val="001F5CFA"/>
    <w:rsid w:val="001F741C"/>
    <w:rsid w:val="00200D57"/>
    <w:rsid w:val="0020263E"/>
    <w:rsid w:val="00205FEB"/>
    <w:rsid w:val="00212C79"/>
    <w:rsid w:val="00214857"/>
    <w:rsid w:val="002167A9"/>
    <w:rsid w:val="00217049"/>
    <w:rsid w:val="00221FEC"/>
    <w:rsid w:val="002234DD"/>
    <w:rsid w:val="00223747"/>
    <w:rsid w:val="0022403D"/>
    <w:rsid w:val="00224AC3"/>
    <w:rsid w:val="00224C7B"/>
    <w:rsid w:val="00225C42"/>
    <w:rsid w:val="00226BBD"/>
    <w:rsid w:val="0023111B"/>
    <w:rsid w:val="00234536"/>
    <w:rsid w:val="00235C30"/>
    <w:rsid w:val="00240C86"/>
    <w:rsid w:val="00241831"/>
    <w:rsid w:val="00244B8A"/>
    <w:rsid w:val="00245589"/>
    <w:rsid w:val="00245678"/>
    <w:rsid w:val="00245D12"/>
    <w:rsid w:val="00245FE8"/>
    <w:rsid w:val="00247032"/>
    <w:rsid w:val="00247056"/>
    <w:rsid w:val="0024725C"/>
    <w:rsid w:val="00247579"/>
    <w:rsid w:val="00252C4A"/>
    <w:rsid w:val="0025375B"/>
    <w:rsid w:val="00253FEB"/>
    <w:rsid w:val="002548AA"/>
    <w:rsid w:val="00255820"/>
    <w:rsid w:val="0025602B"/>
    <w:rsid w:val="00256416"/>
    <w:rsid w:val="00263048"/>
    <w:rsid w:val="0026317B"/>
    <w:rsid w:val="00265D6F"/>
    <w:rsid w:val="00266AFD"/>
    <w:rsid w:val="00267A73"/>
    <w:rsid w:val="002760E3"/>
    <w:rsid w:val="00276CB1"/>
    <w:rsid w:val="00277E7F"/>
    <w:rsid w:val="0028077E"/>
    <w:rsid w:val="00281ED4"/>
    <w:rsid w:val="002827BD"/>
    <w:rsid w:val="0028522E"/>
    <w:rsid w:val="00291FB1"/>
    <w:rsid w:val="002924F3"/>
    <w:rsid w:val="002950FE"/>
    <w:rsid w:val="00295128"/>
    <w:rsid w:val="00295607"/>
    <w:rsid w:val="002959CE"/>
    <w:rsid w:val="00295AAC"/>
    <w:rsid w:val="00296F56"/>
    <w:rsid w:val="00297CC7"/>
    <w:rsid w:val="002A38B5"/>
    <w:rsid w:val="002A48AE"/>
    <w:rsid w:val="002A589A"/>
    <w:rsid w:val="002A6033"/>
    <w:rsid w:val="002A62B5"/>
    <w:rsid w:val="002B05C5"/>
    <w:rsid w:val="002B0D99"/>
    <w:rsid w:val="002B3336"/>
    <w:rsid w:val="002B41DE"/>
    <w:rsid w:val="002B509F"/>
    <w:rsid w:val="002B5C47"/>
    <w:rsid w:val="002B6F34"/>
    <w:rsid w:val="002B7324"/>
    <w:rsid w:val="002B7FF6"/>
    <w:rsid w:val="002C2043"/>
    <w:rsid w:val="002C4CC2"/>
    <w:rsid w:val="002C4FC9"/>
    <w:rsid w:val="002C657D"/>
    <w:rsid w:val="002C66C8"/>
    <w:rsid w:val="002C6713"/>
    <w:rsid w:val="002C67FB"/>
    <w:rsid w:val="002D16D3"/>
    <w:rsid w:val="002D2641"/>
    <w:rsid w:val="002D2AE9"/>
    <w:rsid w:val="002D3609"/>
    <w:rsid w:val="002D52FF"/>
    <w:rsid w:val="002D683E"/>
    <w:rsid w:val="002D6F8B"/>
    <w:rsid w:val="002D7D8A"/>
    <w:rsid w:val="002E081E"/>
    <w:rsid w:val="002E175D"/>
    <w:rsid w:val="002E1C72"/>
    <w:rsid w:val="002E1EB4"/>
    <w:rsid w:val="002E2811"/>
    <w:rsid w:val="002E352E"/>
    <w:rsid w:val="002E3686"/>
    <w:rsid w:val="002E6969"/>
    <w:rsid w:val="002E7D48"/>
    <w:rsid w:val="002F11C4"/>
    <w:rsid w:val="002F243F"/>
    <w:rsid w:val="002F2C34"/>
    <w:rsid w:val="002F411E"/>
    <w:rsid w:val="002F4949"/>
    <w:rsid w:val="002F6970"/>
    <w:rsid w:val="002F6E21"/>
    <w:rsid w:val="003000DF"/>
    <w:rsid w:val="00301B43"/>
    <w:rsid w:val="00301E41"/>
    <w:rsid w:val="0030255D"/>
    <w:rsid w:val="00304629"/>
    <w:rsid w:val="00305D6B"/>
    <w:rsid w:val="00305F22"/>
    <w:rsid w:val="00306140"/>
    <w:rsid w:val="003067F4"/>
    <w:rsid w:val="00307072"/>
    <w:rsid w:val="00311F84"/>
    <w:rsid w:val="0031209E"/>
    <w:rsid w:val="00312ED6"/>
    <w:rsid w:val="00313833"/>
    <w:rsid w:val="00313AEC"/>
    <w:rsid w:val="00313B63"/>
    <w:rsid w:val="00315773"/>
    <w:rsid w:val="00317724"/>
    <w:rsid w:val="00317C53"/>
    <w:rsid w:val="00320C26"/>
    <w:rsid w:val="00321320"/>
    <w:rsid w:val="00321979"/>
    <w:rsid w:val="00321988"/>
    <w:rsid w:val="003222BF"/>
    <w:rsid w:val="00323200"/>
    <w:rsid w:val="00324DC3"/>
    <w:rsid w:val="00325598"/>
    <w:rsid w:val="00325C3A"/>
    <w:rsid w:val="003268E0"/>
    <w:rsid w:val="00326A44"/>
    <w:rsid w:val="00327125"/>
    <w:rsid w:val="00330656"/>
    <w:rsid w:val="00330762"/>
    <w:rsid w:val="00330FF0"/>
    <w:rsid w:val="00332632"/>
    <w:rsid w:val="00337F5C"/>
    <w:rsid w:val="0034069B"/>
    <w:rsid w:val="0034147A"/>
    <w:rsid w:val="0034254F"/>
    <w:rsid w:val="00346B61"/>
    <w:rsid w:val="003470CA"/>
    <w:rsid w:val="003540BA"/>
    <w:rsid w:val="00355D11"/>
    <w:rsid w:val="00356366"/>
    <w:rsid w:val="00357116"/>
    <w:rsid w:val="00357FB1"/>
    <w:rsid w:val="00361035"/>
    <w:rsid w:val="00363A22"/>
    <w:rsid w:val="003651AE"/>
    <w:rsid w:val="003667C5"/>
    <w:rsid w:val="00366B39"/>
    <w:rsid w:val="003710CB"/>
    <w:rsid w:val="00371374"/>
    <w:rsid w:val="00371F66"/>
    <w:rsid w:val="003720E4"/>
    <w:rsid w:val="00374A1F"/>
    <w:rsid w:val="00381BAE"/>
    <w:rsid w:val="00381EB2"/>
    <w:rsid w:val="00382217"/>
    <w:rsid w:val="003833CC"/>
    <w:rsid w:val="00387E81"/>
    <w:rsid w:val="00391A4C"/>
    <w:rsid w:val="00394035"/>
    <w:rsid w:val="00394DE6"/>
    <w:rsid w:val="00395B83"/>
    <w:rsid w:val="00395C30"/>
    <w:rsid w:val="00396FDF"/>
    <w:rsid w:val="003A00B0"/>
    <w:rsid w:val="003A051E"/>
    <w:rsid w:val="003A07BF"/>
    <w:rsid w:val="003A38B6"/>
    <w:rsid w:val="003A45A5"/>
    <w:rsid w:val="003A6D3B"/>
    <w:rsid w:val="003B0E70"/>
    <w:rsid w:val="003B2D2A"/>
    <w:rsid w:val="003B3BDF"/>
    <w:rsid w:val="003B3DDA"/>
    <w:rsid w:val="003B4BD3"/>
    <w:rsid w:val="003B6649"/>
    <w:rsid w:val="003B6B00"/>
    <w:rsid w:val="003C02CD"/>
    <w:rsid w:val="003C4028"/>
    <w:rsid w:val="003C4518"/>
    <w:rsid w:val="003C60D5"/>
    <w:rsid w:val="003C667D"/>
    <w:rsid w:val="003C6C87"/>
    <w:rsid w:val="003C7968"/>
    <w:rsid w:val="003C7FD7"/>
    <w:rsid w:val="003D3AB7"/>
    <w:rsid w:val="003D48DD"/>
    <w:rsid w:val="003D4EC8"/>
    <w:rsid w:val="003D7CE7"/>
    <w:rsid w:val="003E15D9"/>
    <w:rsid w:val="003E263C"/>
    <w:rsid w:val="003E2D15"/>
    <w:rsid w:val="003E3C83"/>
    <w:rsid w:val="003E51F1"/>
    <w:rsid w:val="003E5EF2"/>
    <w:rsid w:val="003F1D10"/>
    <w:rsid w:val="003F345C"/>
    <w:rsid w:val="003F68A1"/>
    <w:rsid w:val="003F7353"/>
    <w:rsid w:val="003F74AC"/>
    <w:rsid w:val="0040323A"/>
    <w:rsid w:val="00403D25"/>
    <w:rsid w:val="00404886"/>
    <w:rsid w:val="00404C01"/>
    <w:rsid w:val="00404CDF"/>
    <w:rsid w:val="00406FF1"/>
    <w:rsid w:val="004100D1"/>
    <w:rsid w:val="0041288B"/>
    <w:rsid w:val="00413548"/>
    <w:rsid w:val="00414FED"/>
    <w:rsid w:val="004157BC"/>
    <w:rsid w:val="00417311"/>
    <w:rsid w:val="004214CE"/>
    <w:rsid w:val="00425F19"/>
    <w:rsid w:val="00427F77"/>
    <w:rsid w:val="004305A7"/>
    <w:rsid w:val="00434CAB"/>
    <w:rsid w:val="00435467"/>
    <w:rsid w:val="00437030"/>
    <w:rsid w:val="004425F1"/>
    <w:rsid w:val="00442F92"/>
    <w:rsid w:val="00443308"/>
    <w:rsid w:val="00444495"/>
    <w:rsid w:val="00450504"/>
    <w:rsid w:val="0045057A"/>
    <w:rsid w:val="00451596"/>
    <w:rsid w:val="004523EB"/>
    <w:rsid w:val="00453C7F"/>
    <w:rsid w:val="00454C59"/>
    <w:rsid w:val="004573F5"/>
    <w:rsid w:val="00457565"/>
    <w:rsid w:val="00461BF5"/>
    <w:rsid w:val="00461F6E"/>
    <w:rsid w:val="00463191"/>
    <w:rsid w:val="004648FD"/>
    <w:rsid w:val="00464AF5"/>
    <w:rsid w:val="00464E0C"/>
    <w:rsid w:val="00466115"/>
    <w:rsid w:val="00466E33"/>
    <w:rsid w:val="00466F44"/>
    <w:rsid w:val="00467572"/>
    <w:rsid w:val="00470690"/>
    <w:rsid w:val="00472B38"/>
    <w:rsid w:val="00474D71"/>
    <w:rsid w:val="004755C6"/>
    <w:rsid w:val="00475F67"/>
    <w:rsid w:val="004777F7"/>
    <w:rsid w:val="004822E4"/>
    <w:rsid w:val="00482B9B"/>
    <w:rsid w:val="00486594"/>
    <w:rsid w:val="0048721C"/>
    <w:rsid w:val="00490D24"/>
    <w:rsid w:val="00492960"/>
    <w:rsid w:val="004941FA"/>
    <w:rsid w:val="0049599B"/>
    <w:rsid w:val="00497049"/>
    <w:rsid w:val="0049712F"/>
    <w:rsid w:val="004A0A8C"/>
    <w:rsid w:val="004A0B7A"/>
    <w:rsid w:val="004A1B6A"/>
    <w:rsid w:val="004A2015"/>
    <w:rsid w:val="004A3BF1"/>
    <w:rsid w:val="004A5A5B"/>
    <w:rsid w:val="004B0AB5"/>
    <w:rsid w:val="004B1A94"/>
    <w:rsid w:val="004B53B9"/>
    <w:rsid w:val="004B6CFA"/>
    <w:rsid w:val="004B6FF3"/>
    <w:rsid w:val="004C028F"/>
    <w:rsid w:val="004C0A71"/>
    <w:rsid w:val="004C0ED3"/>
    <w:rsid w:val="004C4A35"/>
    <w:rsid w:val="004C5558"/>
    <w:rsid w:val="004C5FC5"/>
    <w:rsid w:val="004C636A"/>
    <w:rsid w:val="004D0319"/>
    <w:rsid w:val="004D53A8"/>
    <w:rsid w:val="004D5D86"/>
    <w:rsid w:val="004D668A"/>
    <w:rsid w:val="004D78E9"/>
    <w:rsid w:val="004E167D"/>
    <w:rsid w:val="004E2A9B"/>
    <w:rsid w:val="004E38D7"/>
    <w:rsid w:val="004E3AB3"/>
    <w:rsid w:val="004E5072"/>
    <w:rsid w:val="004E556C"/>
    <w:rsid w:val="004E6A3D"/>
    <w:rsid w:val="004E6D36"/>
    <w:rsid w:val="004F1612"/>
    <w:rsid w:val="004F2434"/>
    <w:rsid w:val="004F590C"/>
    <w:rsid w:val="004F7207"/>
    <w:rsid w:val="004F78C5"/>
    <w:rsid w:val="004F7BDF"/>
    <w:rsid w:val="005004A8"/>
    <w:rsid w:val="00503303"/>
    <w:rsid w:val="005057A3"/>
    <w:rsid w:val="005114E2"/>
    <w:rsid w:val="00511CA4"/>
    <w:rsid w:val="00511F14"/>
    <w:rsid w:val="0051234E"/>
    <w:rsid w:val="0051596C"/>
    <w:rsid w:val="005174C6"/>
    <w:rsid w:val="00520A10"/>
    <w:rsid w:val="0052420A"/>
    <w:rsid w:val="00524BA5"/>
    <w:rsid w:val="00526D2B"/>
    <w:rsid w:val="00527107"/>
    <w:rsid w:val="00532452"/>
    <w:rsid w:val="00532F7B"/>
    <w:rsid w:val="00533FDB"/>
    <w:rsid w:val="00534ADC"/>
    <w:rsid w:val="005357A5"/>
    <w:rsid w:val="005359D2"/>
    <w:rsid w:val="00536455"/>
    <w:rsid w:val="00536A12"/>
    <w:rsid w:val="0053773D"/>
    <w:rsid w:val="005425F0"/>
    <w:rsid w:val="00542C85"/>
    <w:rsid w:val="00544622"/>
    <w:rsid w:val="005446C4"/>
    <w:rsid w:val="00544823"/>
    <w:rsid w:val="00544D1C"/>
    <w:rsid w:val="005523AE"/>
    <w:rsid w:val="005524AF"/>
    <w:rsid w:val="00552610"/>
    <w:rsid w:val="005535D0"/>
    <w:rsid w:val="00554C05"/>
    <w:rsid w:val="00554DEC"/>
    <w:rsid w:val="00557481"/>
    <w:rsid w:val="00557490"/>
    <w:rsid w:val="00560092"/>
    <w:rsid w:val="00561E31"/>
    <w:rsid w:val="005634C9"/>
    <w:rsid w:val="00564DF3"/>
    <w:rsid w:val="00567362"/>
    <w:rsid w:val="00567738"/>
    <w:rsid w:val="00570616"/>
    <w:rsid w:val="00570C7D"/>
    <w:rsid w:val="00571374"/>
    <w:rsid w:val="0057398D"/>
    <w:rsid w:val="00573EA5"/>
    <w:rsid w:val="00575770"/>
    <w:rsid w:val="00580183"/>
    <w:rsid w:val="0058157A"/>
    <w:rsid w:val="00582F63"/>
    <w:rsid w:val="00583C1C"/>
    <w:rsid w:val="00586789"/>
    <w:rsid w:val="00586D31"/>
    <w:rsid w:val="00592458"/>
    <w:rsid w:val="00593D3C"/>
    <w:rsid w:val="00596B41"/>
    <w:rsid w:val="005A3F49"/>
    <w:rsid w:val="005A59FA"/>
    <w:rsid w:val="005A5F3A"/>
    <w:rsid w:val="005A6BD3"/>
    <w:rsid w:val="005B02E0"/>
    <w:rsid w:val="005B151B"/>
    <w:rsid w:val="005B2442"/>
    <w:rsid w:val="005B290A"/>
    <w:rsid w:val="005B38CC"/>
    <w:rsid w:val="005B4CF4"/>
    <w:rsid w:val="005B519E"/>
    <w:rsid w:val="005B57D1"/>
    <w:rsid w:val="005B6831"/>
    <w:rsid w:val="005B700E"/>
    <w:rsid w:val="005C3AAE"/>
    <w:rsid w:val="005C5504"/>
    <w:rsid w:val="005C7859"/>
    <w:rsid w:val="005D05EB"/>
    <w:rsid w:val="005D1012"/>
    <w:rsid w:val="005D5F0D"/>
    <w:rsid w:val="005D69BA"/>
    <w:rsid w:val="005D7E53"/>
    <w:rsid w:val="005E14EF"/>
    <w:rsid w:val="005E3A9D"/>
    <w:rsid w:val="005E4765"/>
    <w:rsid w:val="005E7914"/>
    <w:rsid w:val="005F1676"/>
    <w:rsid w:val="005F19B3"/>
    <w:rsid w:val="005F2184"/>
    <w:rsid w:val="005F261B"/>
    <w:rsid w:val="005F30C6"/>
    <w:rsid w:val="005F310E"/>
    <w:rsid w:val="005F68D8"/>
    <w:rsid w:val="005F7384"/>
    <w:rsid w:val="005F7642"/>
    <w:rsid w:val="006020F3"/>
    <w:rsid w:val="00602DEE"/>
    <w:rsid w:val="00603103"/>
    <w:rsid w:val="00603DFB"/>
    <w:rsid w:val="006049DF"/>
    <w:rsid w:val="0060507D"/>
    <w:rsid w:val="006050A2"/>
    <w:rsid w:val="00605C9E"/>
    <w:rsid w:val="00606C99"/>
    <w:rsid w:val="0060786F"/>
    <w:rsid w:val="00607CE1"/>
    <w:rsid w:val="0061285A"/>
    <w:rsid w:val="006161B6"/>
    <w:rsid w:val="00616AD7"/>
    <w:rsid w:val="006175DB"/>
    <w:rsid w:val="00620A20"/>
    <w:rsid w:val="006212E9"/>
    <w:rsid w:val="006224F7"/>
    <w:rsid w:val="00622940"/>
    <w:rsid w:val="00623406"/>
    <w:rsid w:val="00624A8E"/>
    <w:rsid w:val="0062678D"/>
    <w:rsid w:val="0062757A"/>
    <w:rsid w:val="00631654"/>
    <w:rsid w:val="006324A8"/>
    <w:rsid w:val="00632F3C"/>
    <w:rsid w:val="00633C70"/>
    <w:rsid w:val="00635269"/>
    <w:rsid w:val="00635F76"/>
    <w:rsid w:val="00636420"/>
    <w:rsid w:val="00644414"/>
    <w:rsid w:val="006453B7"/>
    <w:rsid w:val="00646B61"/>
    <w:rsid w:val="00647DAE"/>
    <w:rsid w:val="00647FA3"/>
    <w:rsid w:val="00650379"/>
    <w:rsid w:val="00650584"/>
    <w:rsid w:val="0065138C"/>
    <w:rsid w:val="00653D36"/>
    <w:rsid w:val="006573A7"/>
    <w:rsid w:val="00660356"/>
    <w:rsid w:val="00660983"/>
    <w:rsid w:val="00661041"/>
    <w:rsid w:val="006638F1"/>
    <w:rsid w:val="00663B87"/>
    <w:rsid w:val="00665B79"/>
    <w:rsid w:val="0066710A"/>
    <w:rsid w:val="00667619"/>
    <w:rsid w:val="00670B0E"/>
    <w:rsid w:val="0067162C"/>
    <w:rsid w:val="0067417B"/>
    <w:rsid w:val="006743F5"/>
    <w:rsid w:val="0067617C"/>
    <w:rsid w:val="00677A4C"/>
    <w:rsid w:val="0068100F"/>
    <w:rsid w:val="0068193E"/>
    <w:rsid w:val="00681B2D"/>
    <w:rsid w:val="00683AE6"/>
    <w:rsid w:val="00685967"/>
    <w:rsid w:val="00686199"/>
    <w:rsid w:val="006861D6"/>
    <w:rsid w:val="00686EAB"/>
    <w:rsid w:val="0069524D"/>
    <w:rsid w:val="00695D5A"/>
    <w:rsid w:val="0069CE0F"/>
    <w:rsid w:val="006A0309"/>
    <w:rsid w:val="006A4691"/>
    <w:rsid w:val="006A52F3"/>
    <w:rsid w:val="006A5A37"/>
    <w:rsid w:val="006A6364"/>
    <w:rsid w:val="006A707F"/>
    <w:rsid w:val="006B14D7"/>
    <w:rsid w:val="006B16C8"/>
    <w:rsid w:val="006B2D85"/>
    <w:rsid w:val="006B4375"/>
    <w:rsid w:val="006B6135"/>
    <w:rsid w:val="006B679C"/>
    <w:rsid w:val="006B74FB"/>
    <w:rsid w:val="006B7A5D"/>
    <w:rsid w:val="006C5E40"/>
    <w:rsid w:val="006C70F9"/>
    <w:rsid w:val="006C78AD"/>
    <w:rsid w:val="006D104F"/>
    <w:rsid w:val="006D1475"/>
    <w:rsid w:val="006D238A"/>
    <w:rsid w:val="006D31BE"/>
    <w:rsid w:val="006D3A63"/>
    <w:rsid w:val="006D3B92"/>
    <w:rsid w:val="006D3EDE"/>
    <w:rsid w:val="006D4E37"/>
    <w:rsid w:val="006D4F61"/>
    <w:rsid w:val="006D552D"/>
    <w:rsid w:val="006D5F62"/>
    <w:rsid w:val="006D66B6"/>
    <w:rsid w:val="006D681D"/>
    <w:rsid w:val="006E2264"/>
    <w:rsid w:val="006E74D4"/>
    <w:rsid w:val="006F0E31"/>
    <w:rsid w:val="006F1E36"/>
    <w:rsid w:val="006F2929"/>
    <w:rsid w:val="006F365A"/>
    <w:rsid w:val="006F3D00"/>
    <w:rsid w:val="006F3D18"/>
    <w:rsid w:val="006F4D29"/>
    <w:rsid w:val="006F680F"/>
    <w:rsid w:val="006F6DBB"/>
    <w:rsid w:val="0070144B"/>
    <w:rsid w:val="00702674"/>
    <w:rsid w:val="007037CC"/>
    <w:rsid w:val="00703EC6"/>
    <w:rsid w:val="00704ED7"/>
    <w:rsid w:val="00705BD1"/>
    <w:rsid w:val="00712761"/>
    <w:rsid w:val="00713E05"/>
    <w:rsid w:val="00714713"/>
    <w:rsid w:val="007203A7"/>
    <w:rsid w:val="00720F59"/>
    <w:rsid w:val="00724BEA"/>
    <w:rsid w:val="00724F9C"/>
    <w:rsid w:val="007258C6"/>
    <w:rsid w:val="00725E7D"/>
    <w:rsid w:val="00726DA4"/>
    <w:rsid w:val="0073132E"/>
    <w:rsid w:val="007319F8"/>
    <w:rsid w:val="00732C1F"/>
    <w:rsid w:val="00732DBA"/>
    <w:rsid w:val="007344EF"/>
    <w:rsid w:val="007347AA"/>
    <w:rsid w:val="00735995"/>
    <w:rsid w:val="00737EE2"/>
    <w:rsid w:val="00742F3B"/>
    <w:rsid w:val="00743B1E"/>
    <w:rsid w:val="007446EB"/>
    <w:rsid w:val="00745581"/>
    <w:rsid w:val="007457E2"/>
    <w:rsid w:val="00745BC4"/>
    <w:rsid w:val="0074674F"/>
    <w:rsid w:val="00746854"/>
    <w:rsid w:val="00750AA7"/>
    <w:rsid w:val="00750E7F"/>
    <w:rsid w:val="00751B8B"/>
    <w:rsid w:val="0075219A"/>
    <w:rsid w:val="0075244F"/>
    <w:rsid w:val="00754725"/>
    <w:rsid w:val="007553E4"/>
    <w:rsid w:val="00757789"/>
    <w:rsid w:val="00761DF5"/>
    <w:rsid w:val="00762E27"/>
    <w:rsid w:val="00763204"/>
    <w:rsid w:val="00763E7E"/>
    <w:rsid w:val="00766252"/>
    <w:rsid w:val="00766F28"/>
    <w:rsid w:val="00770652"/>
    <w:rsid w:val="00771426"/>
    <w:rsid w:val="0077156F"/>
    <w:rsid w:val="00773BBF"/>
    <w:rsid w:val="007758A7"/>
    <w:rsid w:val="00775A1C"/>
    <w:rsid w:val="00777512"/>
    <w:rsid w:val="007834E8"/>
    <w:rsid w:val="007842F1"/>
    <w:rsid w:val="00784AAF"/>
    <w:rsid w:val="00785174"/>
    <w:rsid w:val="00785E7C"/>
    <w:rsid w:val="00786645"/>
    <w:rsid w:val="0078702E"/>
    <w:rsid w:val="00787402"/>
    <w:rsid w:val="007904E8"/>
    <w:rsid w:val="00790B42"/>
    <w:rsid w:val="007920EF"/>
    <w:rsid w:val="00794583"/>
    <w:rsid w:val="007958DF"/>
    <w:rsid w:val="00796141"/>
    <w:rsid w:val="00796C9A"/>
    <w:rsid w:val="007A0B5C"/>
    <w:rsid w:val="007A18D7"/>
    <w:rsid w:val="007A199F"/>
    <w:rsid w:val="007A322B"/>
    <w:rsid w:val="007A33C0"/>
    <w:rsid w:val="007A34E6"/>
    <w:rsid w:val="007A3CE1"/>
    <w:rsid w:val="007A4642"/>
    <w:rsid w:val="007A5528"/>
    <w:rsid w:val="007A665F"/>
    <w:rsid w:val="007B0956"/>
    <w:rsid w:val="007B0D4E"/>
    <w:rsid w:val="007B1C42"/>
    <w:rsid w:val="007B22C5"/>
    <w:rsid w:val="007B2F04"/>
    <w:rsid w:val="007B3989"/>
    <w:rsid w:val="007B4E47"/>
    <w:rsid w:val="007C3791"/>
    <w:rsid w:val="007C3B35"/>
    <w:rsid w:val="007C655A"/>
    <w:rsid w:val="007C6BD2"/>
    <w:rsid w:val="007C7AA5"/>
    <w:rsid w:val="007D3055"/>
    <w:rsid w:val="007D322A"/>
    <w:rsid w:val="007D3C66"/>
    <w:rsid w:val="007D5F4B"/>
    <w:rsid w:val="007D641B"/>
    <w:rsid w:val="007D6457"/>
    <w:rsid w:val="007D64BC"/>
    <w:rsid w:val="007E0B1E"/>
    <w:rsid w:val="007E20A3"/>
    <w:rsid w:val="007E2B3A"/>
    <w:rsid w:val="007E3B30"/>
    <w:rsid w:val="007E47BE"/>
    <w:rsid w:val="007E52D1"/>
    <w:rsid w:val="007E5D0F"/>
    <w:rsid w:val="007E6F31"/>
    <w:rsid w:val="007E7251"/>
    <w:rsid w:val="007E7A1B"/>
    <w:rsid w:val="007F0F19"/>
    <w:rsid w:val="007F1311"/>
    <w:rsid w:val="007F1940"/>
    <w:rsid w:val="007F3DBF"/>
    <w:rsid w:val="007F4D98"/>
    <w:rsid w:val="007F6801"/>
    <w:rsid w:val="008004BC"/>
    <w:rsid w:val="008014BC"/>
    <w:rsid w:val="0080152E"/>
    <w:rsid w:val="0080188B"/>
    <w:rsid w:val="00802083"/>
    <w:rsid w:val="00803A5E"/>
    <w:rsid w:val="008048DD"/>
    <w:rsid w:val="0081109F"/>
    <w:rsid w:val="0081663B"/>
    <w:rsid w:val="0081671C"/>
    <w:rsid w:val="0081E8AC"/>
    <w:rsid w:val="008202D7"/>
    <w:rsid w:val="0082043F"/>
    <w:rsid w:val="00822B5B"/>
    <w:rsid w:val="00823BB6"/>
    <w:rsid w:val="00824033"/>
    <w:rsid w:val="00824EE6"/>
    <w:rsid w:val="00825C12"/>
    <w:rsid w:val="00826280"/>
    <w:rsid w:val="00826FCD"/>
    <w:rsid w:val="0082799A"/>
    <w:rsid w:val="0083117D"/>
    <w:rsid w:val="00831F00"/>
    <w:rsid w:val="00833BE1"/>
    <w:rsid w:val="00834A4B"/>
    <w:rsid w:val="00834FD5"/>
    <w:rsid w:val="008422FB"/>
    <w:rsid w:val="008432FF"/>
    <w:rsid w:val="0084385E"/>
    <w:rsid w:val="00844943"/>
    <w:rsid w:val="0084591A"/>
    <w:rsid w:val="0084604D"/>
    <w:rsid w:val="00847781"/>
    <w:rsid w:val="00847BF8"/>
    <w:rsid w:val="0085006B"/>
    <w:rsid w:val="00853297"/>
    <w:rsid w:val="00855163"/>
    <w:rsid w:val="0085667E"/>
    <w:rsid w:val="00861DDD"/>
    <w:rsid w:val="008625A0"/>
    <w:rsid w:val="00865F00"/>
    <w:rsid w:val="00866103"/>
    <w:rsid w:val="0086636D"/>
    <w:rsid w:val="00866C87"/>
    <w:rsid w:val="00866D15"/>
    <w:rsid w:val="00870313"/>
    <w:rsid w:val="00872229"/>
    <w:rsid w:val="0087284A"/>
    <w:rsid w:val="00872FDE"/>
    <w:rsid w:val="00873F8D"/>
    <w:rsid w:val="0087594F"/>
    <w:rsid w:val="0087640D"/>
    <w:rsid w:val="00877481"/>
    <w:rsid w:val="00880959"/>
    <w:rsid w:val="00880B2B"/>
    <w:rsid w:val="008813D2"/>
    <w:rsid w:val="00882CA3"/>
    <w:rsid w:val="00884090"/>
    <w:rsid w:val="0088492A"/>
    <w:rsid w:val="00885841"/>
    <w:rsid w:val="008865EF"/>
    <w:rsid w:val="00886D1D"/>
    <w:rsid w:val="008914AD"/>
    <w:rsid w:val="008918EA"/>
    <w:rsid w:val="00892D6B"/>
    <w:rsid w:val="00893FB0"/>
    <w:rsid w:val="008943F4"/>
    <w:rsid w:val="00895687"/>
    <w:rsid w:val="00895D19"/>
    <w:rsid w:val="008966D8"/>
    <w:rsid w:val="00896B4E"/>
    <w:rsid w:val="008A03C1"/>
    <w:rsid w:val="008A2610"/>
    <w:rsid w:val="008A5504"/>
    <w:rsid w:val="008A755B"/>
    <w:rsid w:val="008B205F"/>
    <w:rsid w:val="008B37F5"/>
    <w:rsid w:val="008B5C7B"/>
    <w:rsid w:val="008B7194"/>
    <w:rsid w:val="008C0A3C"/>
    <w:rsid w:val="008C172A"/>
    <w:rsid w:val="008C18BE"/>
    <w:rsid w:val="008C1F45"/>
    <w:rsid w:val="008C2AE0"/>
    <w:rsid w:val="008C4448"/>
    <w:rsid w:val="008C4C19"/>
    <w:rsid w:val="008C5410"/>
    <w:rsid w:val="008C5AE2"/>
    <w:rsid w:val="008C6C22"/>
    <w:rsid w:val="008C704D"/>
    <w:rsid w:val="008D03EA"/>
    <w:rsid w:val="008D168C"/>
    <w:rsid w:val="008D1C8B"/>
    <w:rsid w:val="008D239B"/>
    <w:rsid w:val="008D299E"/>
    <w:rsid w:val="008D2A42"/>
    <w:rsid w:val="008D32F5"/>
    <w:rsid w:val="008D37E0"/>
    <w:rsid w:val="008D4A3A"/>
    <w:rsid w:val="008D4A9F"/>
    <w:rsid w:val="008D6536"/>
    <w:rsid w:val="008D7317"/>
    <w:rsid w:val="008D7D68"/>
    <w:rsid w:val="008E07F7"/>
    <w:rsid w:val="008E0874"/>
    <w:rsid w:val="008E0A55"/>
    <w:rsid w:val="008E2525"/>
    <w:rsid w:val="008E31AB"/>
    <w:rsid w:val="008E45F7"/>
    <w:rsid w:val="008E7D5B"/>
    <w:rsid w:val="008E7F8A"/>
    <w:rsid w:val="008F0871"/>
    <w:rsid w:val="008F1134"/>
    <w:rsid w:val="008F332D"/>
    <w:rsid w:val="008F35C4"/>
    <w:rsid w:val="008F444B"/>
    <w:rsid w:val="008F4B4C"/>
    <w:rsid w:val="008F735A"/>
    <w:rsid w:val="009033B3"/>
    <w:rsid w:val="00905EF0"/>
    <w:rsid w:val="00905F5E"/>
    <w:rsid w:val="00906548"/>
    <w:rsid w:val="00906FB3"/>
    <w:rsid w:val="00910D09"/>
    <w:rsid w:val="00911E90"/>
    <w:rsid w:val="009121E4"/>
    <w:rsid w:val="0091326C"/>
    <w:rsid w:val="00913B7F"/>
    <w:rsid w:val="00914A0C"/>
    <w:rsid w:val="009161E1"/>
    <w:rsid w:val="009177A7"/>
    <w:rsid w:val="00920FAC"/>
    <w:rsid w:val="00922A80"/>
    <w:rsid w:val="009242BD"/>
    <w:rsid w:val="009259B1"/>
    <w:rsid w:val="00926C76"/>
    <w:rsid w:val="009274BF"/>
    <w:rsid w:val="00930D9A"/>
    <w:rsid w:val="009317F5"/>
    <w:rsid w:val="00937715"/>
    <w:rsid w:val="00941255"/>
    <w:rsid w:val="009442EA"/>
    <w:rsid w:val="0094528F"/>
    <w:rsid w:val="0094535D"/>
    <w:rsid w:val="00945DBB"/>
    <w:rsid w:val="00946060"/>
    <w:rsid w:val="0094626A"/>
    <w:rsid w:val="00946379"/>
    <w:rsid w:val="009474E5"/>
    <w:rsid w:val="0094B71A"/>
    <w:rsid w:val="009507F7"/>
    <w:rsid w:val="00951170"/>
    <w:rsid w:val="00951DC1"/>
    <w:rsid w:val="00952E59"/>
    <w:rsid w:val="00954346"/>
    <w:rsid w:val="00954711"/>
    <w:rsid w:val="00956C15"/>
    <w:rsid w:val="00956D07"/>
    <w:rsid w:val="0095721B"/>
    <w:rsid w:val="00957BA1"/>
    <w:rsid w:val="0096151C"/>
    <w:rsid w:val="00966351"/>
    <w:rsid w:val="00966BE9"/>
    <w:rsid w:val="00967AED"/>
    <w:rsid w:val="00967BE7"/>
    <w:rsid w:val="009716F2"/>
    <w:rsid w:val="00971C39"/>
    <w:rsid w:val="0097334F"/>
    <w:rsid w:val="00974460"/>
    <w:rsid w:val="00974FB8"/>
    <w:rsid w:val="00977D9E"/>
    <w:rsid w:val="009801E2"/>
    <w:rsid w:val="00980E7F"/>
    <w:rsid w:val="00982894"/>
    <w:rsid w:val="00983C2C"/>
    <w:rsid w:val="0098429D"/>
    <w:rsid w:val="00986026"/>
    <w:rsid w:val="0098766A"/>
    <w:rsid w:val="00990AFD"/>
    <w:rsid w:val="009913F8"/>
    <w:rsid w:val="00991A0C"/>
    <w:rsid w:val="00993FAE"/>
    <w:rsid w:val="00996685"/>
    <w:rsid w:val="00996C34"/>
    <w:rsid w:val="0099716A"/>
    <w:rsid w:val="009A02F2"/>
    <w:rsid w:val="009A0D22"/>
    <w:rsid w:val="009A2736"/>
    <w:rsid w:val="009A2A63"/>
    <w:rsid w:val="009A3593"/>
    <w:rsid w:val="009A4D45"/>
    <w:rsid w:val="009A4DF5"/>
    <w:rsid w:val="009A5B8C"/>
    <w:rsid w:val="009B0147"/>
    <w:rsid w:val="009B3633"/>
    <w:rsid w:val="009B4598"/>
    <w:rsid w:val="009B4E4D"/>
    <w:rsid w:val="009B510E"/>
    <w:rsid w:val="009C0731"/>
    <w:rsid w:val="009C0F30"/>
    <w:rsid w:val="009C1087"/>
    <w:rsid w:val="009C15A9"/>
    <w:rsid w:val="009C23F7"/>
    <w:rsid w:val="009C260B"/>
    <w:rsid w:val="009C2838"/>
    <w:rsid w:val="009C5765"/>
    <w:rsid w:val="009C660B"/>
    <w:rsid w:val="009D0073"/>
    <w:rsid w:val="009D1191"/>
    <w:rsid w:val="009D2776"/>
    <w:rsid w:val="009D28CF"/>
    <w:rsid w:val="009D35A3"/>
    <w:rsid w:val="009D4616"/>
    <w:rsid w:val="009D6111"/>
    <w:rsid w:val="009D65A3"/>
    <w:rsid w:val="009D674D"/>
    <w:rsid w:val="009E0261"/>
    <w:rsid w:val="009E25E0"/>
    <w:rsid w:val="009E2CE1"/>
    <w:rsid w:val="009E3AEC"/>
    <w:rsid w:val="009E4ED4"/>
    <w:rsid w:val="009E6337"/>
    <w:rsid w:val="009E6F24"/>
    <w:rsid w:val="009F01A5"/>
    <w:rsid w:val="009F2437"/>
    <w:rsid w:val="009F4B7A"/>
    <w:rsid w:val="009F5E86"/>
    <w:rsid w:val="009F68DB"/>
    <w:rsid w:val="009F6C4A"/>
    <w:rsid w:val="009F759E"/>
    <w:rsid w:val="009F79CC"/>
    <w:rsid w:val="00A00541"/>
    <w:rsid w:val="00A00DCD"/>
    <w:rsid w:val="00A01037"/>
    <w:rsid w:val="00A01E1E"/>
    <w:rsid w:val="00A01EFA"/>
    <w:rsid w:val="00A0264F"/>
    <w:rsid w:val="00A028A4"/>
    <w:rsid w:val="00A0470A"/>
    <w:rsid w:val="00A04AB1"/>
    <w:rsid w:val="00A050B9"/>
    <w:rsid w:val="00A053A3"/>
    <w:rsid w:val="00A064F5"/>
    <w:rsid w:val="00A12322"/>
    <w:rsid w:val="00A123C4"/>
    <w:rsid w:val="00A12657"/>
    <w:rsid w:val="00A168C4"/>
    <w:rsid w:val="00A22401"/>
    <w:rsid w:val="00A24DF6"/>
    <w:rsid w:val="00A25193"/>
    <w:rsid w:val="00A25F0D"/>
    <w:rsid w:val="00A25FB5"/>
    <w:rsid w:val="00A2730D"/>
    <w:rsid w:val="00A33753"/>
    <w:rsid w:val="00A3520F"/>
    <w:rsid w:val="00A369FE"/>
    <w:rsid w:val="00A37E46"/>
    <w:rsid w:val="00A40003"/>
    <w:rsid w:val="00A413F7"/>
    <w:rsid w:val="00A420B4"/>
    <w:rsid w:val="00A422B4"/>
    <w:rsid w:val="00A42413"/>
    <w:rsid w:val="00A425B8"/>
    <w:rsid w:val="00A430CD"/>
    <w:rsid w:val="00A4573A"/>
    <w:rsid w:val="00A45B2B"/>
    <w:rsid w:val="00A46078"/>
    <w:rsid w:val="00A50FC0"/>
    <w:rsid w:val="00A5393B"/>
    <w:rsid w:val="00A53F5A"/>
    <w:rsid w:val="00A54A7F"/>
    <w:rsid w:val="00A5554C"/>
    <w:rsid w:val="00A56EBA"/>
    <w:rsid w:val="00A60DD1"/>
    <w:rsid w:val="00A62453"/>
    <w:rsid w:val="00A62471"/>
    <w:rsid w:val="00A625B2"/>
    <w:rsid w:val="00A62D9E"/>
    <w:rsid w:val="00A63D62"/>
    <w:rsid w:val="00A64705"/>
    <w:rsid w:val="00A64D1C"/>
    <w:rsid w:val="00A64E6E"/>
    <w:rsid w:val="00A67C9C"/>
    <w:rsid w:val="00A70AED"/>
    <w:rsid w:val="00A725DF"/>
    <w:rsid w:val="00A72AC5"/>
    <w:rsid w:val="00A757D9"/>
    <w:rsid w:val="00A75D89"/>
    <w:rsid w:val="00A75EF4"/>
    <w:rsid w:val="00A77271"/>
    <w:rsid w:val="00A77906"/>
    <w:rsid w:val="00A814C7"/>
    <w:rsid w:val="00A84D13"/>
    <w:rsid w:val="00A86250"/>
    <w:rsid w:val="00A86360"/>
    <w:rsid w:val="00A87C24"/>
    <w:rsid w:val="00A90101"/>
    <w:rsid w:val="00A911BB"/>
    <w:rsid w:val="00A9136B"/>
    <w:rsid w:val="00A963B6"/>
    <w:rsid w:val="00A97C81"/>
    <w:rsid w:val="00AA2010"/>
    <w:rsid w:val="00AA25E0"/>
    <w:rsid w:val="00AA412D"/>
    <w:rsid w:val="00AA51BA"/>
    <w:rsid w:val="00AA7179"/>
    <w:rsid w:val="00AB0F7F"/>
    <w:rsid w:val="00AB114C"/>
    <w:rsid w:val="00AB2828"/>
    <w:rsid w:val="00AB2A5D"/>
    <w:rsid w:val="00AB2EB8"/>
    <w:rsid w:val="00AB3D96"/>
    <w:rsid w:val="00AC106B"/>
    <w:rsid w:val="00AC2BC6"/>
    <w:rsid w:val="00AC305A"/>
    <w:rsid w:val="00AC3FE7"/>
    <w:rsid w:val="00AC46F1"/>
    <w:rsid w:val="00AC796E"/>
    <w:rsid w:val="00ACEDF0"/>
    <w:rsid w:val="00AD06AB"/>
    <w:rsid w:val="00AD21B6"/>
    <w:rsid w:val="00AD2744"/>
    <w:rsid w:val="00AD35E6"/>
    <w:rsid w:val="00AD3CB2"/>
    <w:rsid w:val="00AD3EB8"/>
    <w:rsid w:val="00AD4944"/>
    <w:rsid w:val="00AD49B1"/>
    <w:rsid w:val="00AD5C30"/>
    <w:rsid w:val="00AE24E4"/>
    <w:rsid w:val="00AE27A4"/>
    <w:rsid w:val="00AE2C24"/>
    <w:rsid w:val="00AE4791"/>
    <w:rsid w:val="00AE481E"/>
    <w:rsid w:val="00AE5BFA"/>
    <w:rsid w:val="00AE6AA0"/>
    <w:rsid w:val="00AF0DCC"/>
    <w:rsid w:val="00AF1817"/>
    <w:rsid w:val="00AF1D77"/>
    <w:rsid w:val="00AF22C1"/>
    <w:rsid w:val="00AF2A93"/>
    <w:rsid w:val="00AF493F"/>
    <w:rsid w:val="00AF536A"/>
    <w:rsid w:val="00AF59D1"/>
    <w:rsid w:val="00B01093"/>
    <w:rsid w:val="00B02015"/>
    <w:rsid w:val="00B03A40"/>
    <w:rsid w:val="00B05BF4"/>
    <w:rsid w:val="00B060C5"/>
    <w:rsid w:val="00B076D5"/>
    <w:rsid w:val="00B117A0"/>
    <w:rsid w:val="00B1268F"/>
    <w:rsid w:val="00B14678"/>
    <w:rsid w:val="00B15802"/>
    <w:rsid w:val="00B15818"/>
    <w:rsid w:val="00B20B8E"/>
    <w:rsid w:val="00B21AC9"/>
    <w:rsid w:val="00B2316C"/>
    <w:rsid w:val="00B2402C"/>
    <w:rsid w:val="00B245CC"/>
    <w:rsid w:val="00B24CC1"/>
    <w:rsid w:val="00B260D4"/>
    <w:rsid w:val="00B26B97"/>
    <w:rsid w:val="00B27F5B"/>
    <w:rsid w:val="00B312DA"/>
    <w:rsid w:val="00B313DF"/>
    <w:rsid w:val="00B31918"/>
    <w:rsid w:val="00B324F6"/>
    <w:rsid w:val="00B34EC3"/>
    <w:rsid w:val="00B36067"/>
    <w:rsid w:val="00B36639"/>
    <w:rsid w:val="00B379E3"/>
    <w:rsid w:val="00B40CE9"/>
    <w:rsid w:val="00B41594"/>
    <w:rsid w:val="00B41746"/>
    <w:rsid w:val="00B43095"/>
    <w:rsid w:val="00B446F9"/>
    <w:rsid w:val="00B4475B"/>
    <w:rsid w:val="00B4670C"/>
    <w:rsid w:val="00B469B3"/>
    <w:rsid w:val="00B46B0A"/>
    <w:rsid w:val="00B5208E"/>
    <w:rsid w:val="00B545E7"/>
    <w:rsid w:val="00B56DF6"/>
    <w:rsid w:val="00B60AC4"/>
    <w:rsid w:val="00B62778"/>
    <w:rsid w:val="00B62BE8"/>
    <w:rsid w:val="00B643FC"/>
    <w:rsid w:val="00B653FB"/>
    <w:rsid w:val="00B65CC0"/>
    <w:rsid w:val="00B663A3"/>
    <w:rsid w:val="00B665FD"/>
    <w:rsid w:val="00B673B5"/>
    <w:rsid w:val="00B705DB"/>
    <w:rsid w:val="00B70E60"/>
    <w:rsid w:val="00B72EC5"/>
    <w:rsid w:val="00B73850"/>
    <w:rsid w:val="00B74E5E"/>
    <w:rsid w:val="00B75704"/>
    <w:rsid w:val="00B762A9"/>
    <w:rsid w:val="00B77AB7"/>
    <w:rsid w:val="00B812C0"/>
    <w:rsid w:val="00B825FB"/>
    <w:rsid w:val="00B8328B"/>
    <w:rsid w:val="00B859D9"/>
    <w:rsid w:val="00B86776"/>
    <w:rsid w:val="00B873F7"/>
    <w:rsid w:val="00B87400"/>
    <w:rsid w:val="00B9010D"/>
    <w:rsid w:val="00B902C8"/>
    <w:rsid w:val="00B907EE"/>
    <w:rsid w:val="00B92442"/>
    <w:rsid w:val="00B92C7F"/>
    <w:rsid w:val="00B94969"/>
    <w:rsid w:val="00B96F56"/>
    <w:rsid w:val="00BA0B80"/>
    <w:rsid w:val="00BA21C2"/>
    <w:rsid w:val="00BA512F"/>
    <w:rsid w:val="00BA5C6C"/>
    <w:rsid w:val="00BA6E30"/>
    <w:rsid w:val="00BA7232"/>
    <w:rsid w:val="00BA7C55"/>
    <w:rsid w:val="00BB43EE"/>
    <w:rsid w:val="00BB5830"/>
    <w:rsid w:val="00BB6C9A"/>
    <w:rsid w:val="00BB77FF"/>
    <w:rsid w:val="00BC1E53"/>
    <w:rsid w:val="00BC30BC"/>
    <w:rsid w:val="00BC4237"/>
    <w:rsid w:val="00BC4CE3"/>
    <w:rsid w:val="00BC567B"/>
    <w:rsid w:val="00BC5884"/>
    <w:rsid w:val="00BC7DEE"/>
    <w:rsid w:val="00BD0ED7"/>
    <w:rsid w:val="00BD1E7F"/>
    <w:rsid w:val="00BD1EEA"/>
    <w:rsid w:val="00BD2AE5"/>
    <w:rsid w:val="00BD2F3B"/>
    <w:rsid w:val="00BD3B3F"/>
    <w:rsid w:val="00BD6C75"/>
    <w:rsid w:val="00BD6D09"/>
    <w:rsid w:val="00BD7181"/>
    <w:rsid w:val="00BE0539"/>
    <w:rsid w:val="00BE0EB3"/>
    <w:rsid w:val="00BE140B"/>
    <w:rsid w:val="00BE1C30"/>
    <w:rsid w:val="00BE1CA6"/>
    <w:rsid w:val="00BE4396"/>
    <w:rsid w:val="00BE55E6"/>
    <w:rsid w:val="00BE63FB"/>
    <w:rsid w:val="00BE6BE3"/>
    <w:rsid w:val="00BE7EA6"/>
    <w:rsid w:val="00BF08D4"/>
    <w:rsid w:val="00BF1C2B"/>
    <w:rsid w:val="00BF1ECD"/>
    <w:rsid w:val="00BF20FA"/>
    <w:rsid w:val="00BF2813"/>
    <w:rsid w:val="00BF2F2E"/>
    <w:rsid w:val="00BF36C4"/>
    <w:rsid w:val="00BF3DB9"/>
    <w:rsid w:val="00BF5604"/>
    <w:rsid w:val="00BF6681"/>
    <w:rsid w:val="00C035A9"/>
    <w:rsid w:val="00C038C3"/>
    <w:rsid w:val="00C03D8F"/>
    <w:rsid w:val="00C04E45"/>
    <w:rsid w:val="00C05C1B"/>
    <w:rsid w:val="00C063CE"/>
    <w:rsid w:val="00C078C0"/>
    <w:rsid w:val="00C102AA"/>
    <w:rsid w:val="00C107F9"/>
    <w:rsid w:val="00C11350"/>
    <w:rsid w:val="00C11E1F"/>
    <w:rsid w:val="00C12CA0"/>
    <w:rsid w:val="00C144B8"/>
    <w:rsid w:val="00C14E25"/>
    <w:rsid w:val="00C16240"/>
    <w:rsid w:val="00C172D2"/>
    <w:rsid w:val="00C17597"/>
    <w:rsid w:val="00C20559"/>
    <w:rsid w:val="00C24840"/>
    <w:rsid w:val="00C24E80"/>
    <w:rsid w:val="00C24F23"/>
    <w:rsid w:val="00C301B4"/>
    <w:rsid w:val="00C308BE"/>
    <w:rsid w:val="00C3162D"/>
    <w:rsid w:val="00C32195"/>
    <w:rsid w:val="00C35E23"/>
    <w:rsid w:val="00C37E39"/>
    <w:rsid w:val="00C400CA"/>
    <w:rsid w:val="00C40127"/>
    <w:rsid w:val="00C409A2"/>
    <w:rsid w:val="00C41416"/>
    <w:rsid w:val="00C414D5"/>
    <w:rsid w:val="00C42C99"/>
    <w:rsid w:val="00C45631"/>
    <w:rsid w:val="00C45D03"/>
    <w:rsid w:val="00C461B7"/>
    <w:rsid w:val="00C52967"/>
    <w:rsid w:val="00C52B3E"/>
    <w:rsid w:val="00C53030"/>
    <w:rsid w:val="00C553C5"/>
    <w:rsid w:val="00C553DB"/>
    <w:rsid w:val="00C57CAF"/>
    <w:rsid w:val="00C60497"/>
    <w:rsid w:val="00C612F1"/>
    <w:rsid w:val="00C61D79"/>
    <w:rsid w:val="00C61EEA"/>
    <w:rsid w:val="00C634E2"/>
    <w:rsid w:val="00C6394B"/>
    <w:rsid w:val="00C63F9D"/>
    <w:rsid w:val="00C65030"/>
    <w:rsid w:val="00C71B9F"/>
    <w:rsid w:val="00C729BA"/>
    <w:rsid w:val="00C72A04"/>
    <w:rsid w:val="00C73F5D"/>
    <w:rsid w:val="00C762F3"/>
    <w:rsid w:val="00C76FFF"/>
    <w:rsid w:val="00C77BC0"/>
    <w:rsid w:val="00C8247F"/>
    <w:rsid w:val="00C869D4"/>
    <w:rsid w:val="00C870AA"/>
    <w:rsid w:val="00C90C19"/>
    <w:rsid w:val="00C929DA"/>
    <w:rsid w:val="00C92BBC"/>
    <w:rsid w:val="00CA0BDE"/>
    <w:rsid w:val="00CA1172"/>
    <w:rsid w:val="00CA1D4F"/>
    <w:rsid w:val="00CA3761"/>
    <w:rsid w:val="00CA3872"/>
    <w:rsid w:val="00CA3EE0"/>
    <w:rsid w:val="00CA5874"/>
    <w:rsid w:val="00CA5D6A"/>
    <w:rsid w:val="00CB133C"/>
    <w:rsid w:val="00CB227F"/>
    <w:rsid w:val="00CB4CFD"/>
    <w:rsid w:val="00CC0AEF"/>
    <w:rsid w:val="00CC125D"/>
    <w:rsid w:val="00CC1AE3"/>
    <w:rsid w:val="00CC23F4"/>
    <w:rsid w:val="00CC4062"/>
    <w:rsid w:val="00CC426D"/>
    <w:rsid w:val="00CC5661"/>
    <w:rsid w:val="00CC6B69"/>
    <w:rsid w:val="00CD0FB5"/>
    <w:rsid w:val="00CD5184"/>
    <w:rsid w:val="00CD5B82"/>
    <w:rsid w:val="00CD5BBF"/>
    <w:rsid w:val="00CD6766"/>
    <w:rsid w:val="00CD7F2C"/>
    <w:rsid w:val="00CE0C32"/>
    <w:rsid w:val="00CE10CB"/>
    <w:rsid w:val="00CE252B"/>
    <w:rsid w:val="00CE3284"/>
    <w:rsid w:val="00CE3786"/>
    <w:rsid w:val="00CE4C9A"/>
    <w:rsid w:val="00CE5A3A"/>
    <w:rsid w:val="00CE712F"/>
    <w:rsid w:val="00CE7E6C"/>
    <w:rsid w:val="00CF0901"/>
    <w:rsid w:val="00CF17E9"/>
    <w:rsid w:val="00CF2863"/>
    <w:rsid w:val="00CF2F6A"/>
    <w:rsid w:val="00CF33CB"/>
    <w:rsid w:val="00CF3A57"/>
    <w:rsid w:val="00CF4481"/>
    <w:rsid w:val="00CF508E"/>
    <w:rsid w:val="00CF5E5D"/>
    <w:rsid w:val="00CF7CB3"/>
    <w:rsid w:val="00D01206"/>
    <w:rsid w:val="00D014F6"/>
    <w:rsid w:val="00D01901"/>
    <w:rsid w:val="00D0422A"/>
    <w:rsid w:val="00D045B3"/>
    <w:rsid w:val="00D05CE7"/>
    <w:rsid w:val="00D06DBC"/>
    <w:rsid w:val="00D0710C"/>
    <w:rsid w:val="00D07F22"/>
    <w:rsid w:val="00D1011D"/>
    <w:rsid w:val="00D10AD1"/>
    <w:rsid w:val="00D10BF4"/>
    <w:rsid w:val="00D11D83"/>
    <w:rsid w:val="00D1214A"/>
    <w:rsid w:val="00D13E48"/>
    <w:rsid w:val="00D1429B"/>
    <w:rsid w:val="00D155E2"/>
    <w:rsid w:val="00D1655F"/>
    <w:rsid w:val="00D17284"/>
    <w:rsid w:val="00D17378"/>
    <w:rsid w:val="00D179C5"/>
    <w:rsid w:val="00D17A18"/>
    <w:rsid w:val="00D20F81"/>
    <w:rsid w:val="00D230BD"/>
    <w:rsid w:val="00D25E99"/>
    <w:rsid w:val="00D26F04"/>
    <w:rsid w:val="00D30260"/>
    <w:rsid w:val="00D320D6"/>
    <w:rsid w:val="00D32FFD"/>
    <w:rsid w:val="00D33093"/>
    <w:rsid w:val="00D33BCC"/>
    <w:rsid w:val="00D35717"/>
    <w:rsid w:val="00D3618C"/>
    <w:rsid w:val="00D3640B"/>
    <w:rsid w:val="00D41BA6"/>
    <w:rsid w:val="00D41FE8"/>
    <w:rsid w:val="00D423C7"/>
    <w:rsid w:val="00D45B31"/>
    <w:rsid w:val="00D463C1"/>
    <w:rsid w:val="00D46818"/>
    <w:rsid w:val="00D46ED5"/>
    <w:rsid w:val="00D50D74"/>
    <w:rsid w:val="00D51625"/>
    <w:rsid w:val="00D617E7"/>
    <w:rsid w:val="00D61A8D"/>
    <w:rsid w:val="00D61CF7"/>
    <w:rsid w:val="00D61DB8"/>
    <w:rsid w:val="00D62CF1"/>
    <w:rsid w:val="00D6455F"/>
    <w:rsid w:val="00D647F0"/>
    <w:rsid w:val="00D66A0E"/>
    <w:rsid w:val="00D676BF"/>
    <w:rsid w:val="00D71566"/>
    <w:rsid w:val="00D76BAF"/>
    <w:rsid w:val="00D802FD"/>
    <w:rsid w:val="00D824F3"/>
    <w:rsid w:val="00D82B86"/>
    <w:rsid w:val="00D834FD"/>
    <w:rsid w:val="00D85E61"/>
    <w:rsid w:val="00D86190"/>
    <w:rsid w:val="00D87903"/>
    <w:rsid w:val="00D87F34"/>
    <w:rsid w:val="00D90591"/>
    <w:rsid w:val="00D924EB"/>
    <w:rsid w:val="00D92ABC"/>
    <w:rsid w:val="00D94337"/>
    <w:rsid w:val="00D948B8"/>
    <w:rsid w:val="00D94C5F"/>
    <w:rsid w:val="00DA15C6"/>
    <w:rsid w:val="00DA1B84"/>
    <w:rsid w:val="00DA32FF"/>
    <w:rsid w:val="00DA6869"/>
    <w:rsid w:val="00DA7517"/>
    <w:rsid w:val="00DB191F"/>
    <w:rsid w:val="00DB23EC"/>
    <w:rsid w:val="00DB3E24"/>
    <w:rsid w:val="00DB5F64"/>
    <w:rsid w:val="00DB694E"/>
    <w:rsid w:val="00DB6C41"/>
    <w:rsid w:val="00DC07C4"/>
    <w:rsid w:val="00DC084B"/>
    <w:rsid w:val="00DC0912"/>
    <w:rsid w:val="00DC3CCA"/>
    <w:rsid w:val="00DC49F1"/>
    <w:rsid w:val="00DC4F6C"/>
    <w:rsid w:val="00DC6767"/>
    <w:rsid w:val="00DC6DF3"/>
    <w:rsid w:val="00DC6E79"/>
    <w:rsid w:val="00DC7264"/>
    <w:rsid w:val="00DD0C9E"/>
    <w:rsid w:val="00DD3D65"/>
    <w:rsid w:val="00DD4F91"/>
    <w:rsid w:val="00DD6C19"/>
    <w:rsid w:val="00DD7D35"/>
    <w:rsid w:val="00DE3BB1"/>
    <w:rsid w:val="00DE7BA3"/>
    <w:rsid w:val="00DF0990"/>
    <w:rsid w:val="00DF1606"/>
    <w:rsid w:val="00DF29AF"/>
    <w:rsid w:val="00E001F0"/>
    <w:rsid w:val="00E00E92"/>
    <w:rsid w:val="00E02347"/>
    <w:rsid w:val="00E034DC"/>
    <w:rsid w:val="00E037FF"/>
    <w:rsid w:val="00E0420F"/>
    <w:rsid w:val="00E07736"/>
    <w:rsid w:val="00E07E69"/>
    <w:rsid w:val="00E15C27"/>
    <w:rsid w:val="00E17ECB"/>
    <w:rsid w:val="00E2044C"/>
    <w:rsid w:val="00E2096F"/>
    <w:rsid w:val="00E20C63"/>
    <w:rsid w:val="00E20D39"/>
    <w:rsid w:val="00E2109E"/>
    <w:rsid w:val="00E2321B"/>
    <w:rsid w:val="00E2349B"/>
    <w:rsid w:val="00E23671"/>
    <w:rsid w:val="00E27964"/>
    <w:rsid w:val="00E31051"/>
    <w:rsid w:val="00E31F5D"/>
    <w:rsid w:val="00E325B2"/>
    <w:rsid w:val="00E33020"/>
    <w:rsid w:val="00E36CE9"/>
    <w:rsid w:val="00E4149F"/>
    <w:rsid w:val="00E4285A"/>
    <w:rsid w:val="00E45870"/>
    <w:rsid w:val="00E47430"/>
    <w:rsid w:val="00E47FEA"/>
    <w:rsid w:val="00E50B2D"/>
    <w:rsid w:val="00E50CB0"/>
    <w:rsid w:val="00E52AD7"/>
    <w:rsid w:val="00E5357E"/>
    <w:rsid w:val="00E6039C"/>
    <w:rsid w:val="00E61EB8"/>
    <w:rsid w:val="00E65899"/>
    <w:rsid w:val="00E67907"/>
    <w:rsid w:val="00E72E66"/>
    <w:rsid w:val="00E74293"/>
    <w:rsid w:val="00E74EF7"/>
    <w:rsid w:val="00E77FBA"/>
    <w:rsid w:val="00E8090F"/>
    <w:rsid w:val="00E84C32"/>
    <w:rsid w:val="00E86461"/>
    <w:rsid w:val="00E8663D"/>
    <w:rsid w:val="00E903CF"/>
    <w:rsid w:val="00E9310C"/>
    <w:rsid w:val="00E93263"/>
    <w:rsid w:val="00E94CE8"/>
    <w:rsid w:val="00E961C2"/>
    <w:rsid w:val="00E96B27"/>
    <w:rsid w:val="00EA025C"/>
    <w:rsid w:val="00EA1D9F"/>
    <w:rsid w:val="00EA1EEE"/>
    <w:rsid w:val="00EA2DBC"/>
    <w:rsid w:val="00EA3089"/>
    <w:rsid w:val="00EA325D"/>
    <w:rsid w:val="00EA3A92"/>
    <w:rsid w:val="00EA4387"/>
    <w:rsid w:val="00EA499C"/>
    <w:rsid w:val="00EA7621"/>
    <w:rsid w:val="00EB0390"/>
    <w:rsid w:val="00EB0664"/>
    <w:rsid w:val="00EB13C2"/>
    <w:rsid w:val="00EB269C"/>
    <w:rsid w:val="00EB3551"/>
    <w:rsid w:val="00EB3E50"/>
    <w:rsid w:val="00EB40F5"/>
    <w:rsid w:val="00EB4144"/>
    <w:rsid w:val="00EB6CE4"/>
    <w:rsid w:val="00EB7640"/>
    <w:rsid w:val="00EC05D0"/>
    <w:rsid w:val="00EC0F2D"/>
    <w:rsid w:val="00EC1253"/>
    <w:rsid w:val="00EC2AC2"/>
    <w:rsid w:val="00EC3F7A"/>
    <w:rsid w:val="00EC59DE"/>
    <w:rsid w:val="00EC7A9D"/>
    <w:rsid w:val="00EC7B7D"/>
    <w:rsid w:val="00ED05A3"/>
    <w:rsid w:val="00ED10A8"/>
    <w:rsid w:val="00ED10F8"/>
    <w:rsid w:val="00ED1FB2"/>
    <w:rsid w:val="00ED28AD"/>
    <w:rsid w:val="00ED32A1"/>
    <w:rsid w:val="00ED47D9"/>
    <w:rsid w:val="00ED77E1"/>
    <w:rsid w:val="00ED7DBF"/>
    <w:rsid w:val="00EE05CF"/>
    <w:rsid w:val="00EE2A1F"/>
    <w:rsid w:val="00EE2A53"/>
    <w:rsid w:val="00EE2E40"/>
    <w:rsid w:val="00EE38F3"/>
    <w:rsid w:val="00EE3B5C"/>
    <w:rsid w:val="00EE505A"/>
    <w:rsid w:val="00EF02EF"/>
    <w:rsid w:val="00EF1F13"/>
    <w:rsid w:val="00EF4368"/>
    <w:rsid w:val="00EF60D0"/>
    <w:rsid w:val="00F004AC"/>
    <w:rsid w:val="00F00E59"/>
    <w:rsid w:val="00F03417"/>
    <w:rsid w:val="00F04321"/>
    <w:rsid w:val="00F04939"/>
    <w:rsid w:val="00F04FAD"/>
    <w:rsid w:val="00F07D93"/>
    <w:rsid w:val="00F102B5"/>
    <w:rsid w:val="00F10640"/>
    <w:rsid w:val="00F10DD7"/>
    <w:rsid w:val="00F113E5"/>
    <w:rsid w:val="00F114A6"/>
    <w:rsid w:val="00F119FC"/>
    <w:rsid w:val="00F1261C"/>
    <w:rsid w:val="00F14CCB"/>
    <w:rsid w:val="00F16F17"/>
    <w:rsid w:val="00F21000"/>
    <w:rsid w:val="00F219BE"/>
    <w:rsid w:val="00F24FEF"/>
    <w:rsid w:val="00F2726B"/>
    <w:rsid w:val="00F32139"/>
    <w:rsid w:val="00F3321C"/>
    <w:rsid w:val="00F33C88"/>
    <w:rsid w:val="00F40E9B"/>
    <w:rsid w:val="00F4181C"/>
    <w:rsid w:val="00F41917"/>
    <w:rsid w:val="00F42BC3"/>
    <w:rsid w:val="00F451BA"/>
    <w:rsid w:val="00F50FFE"/>
    <w:rsid w:val="00F53D8F"/>
    <w:rsid w:val="00F56C1E"/>
    <w:rsid w:val="00F61618"/>
    <w:rsid w:val="00F6163A"/>
    <w:rsid w:val="00F6486B"/>
    <w:rsid w:val="00F64948"/>
    <w:rsid w:val="00F65401"/>
    <w:rsid w:val="00F67BDB"/>
    <w:rsid w:val="00F70CC5"/>
    <w:rsid w:val="00F71102"/>
    <w:rsid w:val="00F72C5B"/>
    <w:rsid w:val="00F73980"/>
    <w:rsid w:val="00F7516F"/>
    <w:rsid w:val="00F8128F"/>
    <w:rsid w:val="00F81D1F"/>
    <w:rsid w:val="00F82C5F"/>
    <w:rsid w:val="00F8493C"/>
    <w:rsid w:val="00F84CFC"/>
    <w:rsid w:val="00F90E42"/>
    <w:rsid w:val="00F93F7B"/>
    <w:rsid w:val="00FA06E9"/>
    <w:rsid w:val="00FA0D49"/>
    <w:rsid w:val="00FA1B85"/>
    <w:rsid w:val="00FA3EC6"/>
    <w:rsid w:val="00FA5E24"/>
    <w:rsid w:val="00FA60DE"/>
    <w:rsid w:val="00FA69F1"/>
    <w:rsid w:val="00FB091D"/>
    <w:rsid w:val="00FB1C42"/>
    <w:rsid w:val="00FB3327"/>
    <w:rsid w:val="00FB6574"/>
    <w:rsid w:val="00FC0CC3"/>
    <w:rsid w:val="00FC110F"/>
    <w:rsid w:val="00FC121D"/>
    <w:rsid w:val="00FC2FB9"/>
    <w:rsid w:val="00FC39E2"/>
    <w:rsid w:val="00FC572B"/>
    <w:rsid w:val="00FC5DB3"/>
    <w:rsid w:val="00FC7D08"/>
    <w:rsid w:val="00FD10CB"/>
    <w:rsid w:val="00FD3A6F"/>
    <w:rsid w:val="00FD5F44"/>
    <w:rsid w:val="00FD5F6F"/>
    <w:rsid w:val="00FD7C34"/>
    <w:rsid w:val="00FE1D28"/>
    <w:rsid w:val="00FE1E13"/>
    <w:rsid w:val="00FE5CAB"/>
    <w:rsid w:val="00FE67E5"/>
    <w:rsid w:val="00FE7251"/>
    <w:rsid w:val="00FE7EBF"/>
    <w:rsid w:val="00FF1318"/>
    <w:rsid w:val="00FF2336"/>
    <w:rsid w:val="00FF2507"/>
    <w:rsid w:val="00FF2AB6"/>
    <w:rsid w:val="00FF3755"/>
    <w:rsid w:val="00FF3E29"/>
    <w:rsid w:val="00FF657C"/>
    <w:rsid w:val="00FF7842"/>
    <w:rsid w:val="0113C315"/>
    <w:rsid w:val="0136D92D"/>
    <w:rsid w:val="013E450B"/>
    <w:rsid w:val="014FD05F"/>
    <w:rsid w:val="016381B8"/>
    <w:rsid w:val="016DBE19"/>
    <w:rsid w:val="016EBA38"/>
    <w:rsid w:val="01AAFA53"/>
    <w:rsid w:val="01CE45DD"/>
    <w:rsid w:val="01D59058"/>
    <w:rsid w:val="01E37130"/>
    <w:rsid w:val="02F0828D"/>
    <w:rsid w:val="033CA882"/>
    <w:rsid w:val="0350893A"/>
    <w:rsid w:val="03D9EE81"/>
    <w:rsid w:val="03E37195"/>
    <w:rsid w:val="03FFAF4D"/>
    <w:rsid w:val="041C6E17"/>
    <w:rsid w:val="042E7DCF"/>
    <w:rsid w:val="04AC1D71"/>
    <w:rsid w:val="04E9BE52"/>
    <w:rsid w:val="04EFB29F"/>
    <w:rsid w:val="05060DDD"/>
    <w:rsid w:val="056DEAB4"/>
    <w:rsid w:val="05A2701A"/>
    <w:rsid w:val="05B0E86A"/>
    <w:rsid w:val="05DA0C08"/>
    <w:rsid w:val="0622AB05"/>
    <w:rsid w:val="06432875"/>
    <w:rsid w:val="0651D396"/>
    <w:rsid w:val="065BEB30"/>
    <w:rsid w:val="0685F455"/>
    <w:rsid w:val="068EDCFF"/>
    <w:rsid w:val="06AD2F60"/>
    <w:rsid w:val="071FEE1A"/>
    <w:rsid w:val="072DFAA9"/>
    <w:rsid w:val="0755A270"/>
    <w:rsid w:val="0773902A"/>
    <w:rsid w:val="07810C5B"/>
    <w:rsid w:val="07A167A0"/>
    <w:rsid w:val="07C340C3"/>
    <w:rsid w:val="07D1C86D"/>
    <w:rsid w:val="07D60F31"/>
    <w:rsid w:val="07EAE779"/>
    <w:rsid w:val="07EE3A74"/>
    <w:rsid w:val="07FE4ED9"/>
    <w:rsid w:val="08F96BA5"/>
    <w:rsid w:val="091AC426"/>
    <w:rsid w:val="092335B0"/>
    <w:rsid w:val="093F526A"/>
    <w:rsid w:val="09A3CAAA"/>
    <w:rsid w:val="09EC30C8"/>
    <w:rsid w:val="0A37DABA"/>
    <w:rsid w:val="0A3CEA10"/>
    <w:rsid w:val="0A55D30C"/>
    <w:rsid w:val="0A6440C4"/>
    <w:rsid w:val="0AC591D6"/>
    <w:rsid w:val="0AD23A21"/>
    <w:rsid w:val="0B17161E"/>
    <w:rsid w:val="0B1F8242"/>
    <w:rsid w:val="0BE05DFE"/>
    <w:rsid w:val="0C09F6E9"/>
    <w:rsid w:val="0C1E31B0"/>
    <w:rsid w:val="0C32D11E"/>
    <w:rsid w:val="0C44AE05"/>
    <w:rsid w:val="0C843D87"/>
    <w:rsid w:val="0D046A89"/>
    <w:rsid w:val="0D0A071D"/>
    <w:rsid w:val="0D432618"/>
    <w:rsid w:val="0D545049"/>
    <w:rsid w:val="0E643A8E"/>
    <w:rsid w:val="0E798127"/>
    <w:rsid w:val="0ED5000F"/>
    <w:rsid w:val="0ED71E0D"/>
    <w:rsid w:val="0EE28C9D"/>
    <w:rsid w:val="0F7520F2"/>
    <w:rsid w:val="0F84FB03"/>
    <w:rsid w:val="0FF943F7"/>
    <w:rsid w:val="10472CED"/>
    <w:rsid w:val="107AE905"/>
    <w:rsid w:val="10957CA2"/>
    <w:rsid w:val="10CE62DC"/>
    <w:rsid w:val="10FDF014"/>
    <w:rsid w:val="110581BA"/>
    <w:rsid w:val="113F9312"/>
    <w:rsid w:val="114CCCC7"/>
    <w:rsid w:val="1150642F"/>
    <w:rsid w:val="11D98B5E"/>
    <w:rsid w:val="122076F1"/>
    <w:rsid w:val="1252D148"/>
    <w:rsid w:val="125336EA"/>
    <w:rsid w:val="127D01AB"/>
    <w:rsid w:val="1287096E"/>
    <w:rsid w:val="12F0C71C"/>
    <w:rsid w:val="1301AF3B"/>
    <w:rsid w:val="131B5D21"/>
    <w:rsid w:val="135AC46A"/>
    <w:rsid w:val="13A9AABA"/>
    <w:rsid w:val="13DA023B"/>
    <w:rsid w:val="13DBC8A3"/>
    <w:rsid w:val="13F03B4E"/>
    <w:rsid w:val="13F5BA4E"/>
    <w:rsid w:val="13F6C105"/>
    <w:rsid w:val="1458077F"/>
    <w:rsid w:val="14808A1C"/>
    <w:rsid w:val="14DA7811"/>
    <w:rsid w:val="14FB3EB5"/>
    <w:rsid w:val="152E4B1B"/>
    <w:rsid w:val="154A7349"/>
    <w:rsid w:val="15CCA672"/>
    <w:rsid w:val="15D220E8"/>
    <w:rsid w:val="161B5054"/>
    <w:rsid w:val="162CF0CD"/>
    <w:rsid w:val="163CC9E3"/>
    <w:rsid w:val="1648DAB6"/>
    <w:rsid w:val="16C5B10A"/>
    <w:rsid w:val="16C97A48"/>
    <w:rsid w:val="16E173B5"/>
    <w:rsid w:val="17122FDD"/>
    <w:rsid w:val="1740652C"/>
    <w:rsid w:val="177C425B"/>
    <w:rsid w:val="17989C7E"/>
    <w:rsid w:val="17B82ADE"/>
    <w:rsid w:val="17C3962F"/>
    <w:rsid w:val="17C6FAC6"/>
    <w:rsid w:val="17CEC129"/>
    <w:rsid w:val="1806620F"/>
    <w:rsid w:val="18088D1E"/>
    <w:rsid w:val="1809B370"/>
    <w:rsid w:val="1834C152"/>
    <w:rsid w:val="188CEB56"/>
    <w:rsid w:val="18FD28FF"/>
    <w:rsid w:val="1900E29D"/>
    <w:rsid w:val="1907A133"/>
    <w:rsid w:val="191DDA46"/>
    <w:rsid w:val="19295441"/>
    <w:rsid w:val="193A2F11"/>
    <w:rsid w:val="193A4ABB"/>
    <w:rsid w:val="194B3D97"/>
    <w:rsid w:val="1953FB3F"/>
    <w:rsid w:val="195EBC16"/>
    <w:rsid w:val="1998A7CC"/>
    <w:rsid w:val="19AB4DEB"/>
    <w:rsid w:val="19E0D06B"/>
    <w:rsid w:val="19EA2A05"/>
    <w:rsid w:val="1A0D9402"/>
    <w:rsid w:val="1A1127DA"/>
    <w:rsid w:val="1A18EC3E"/>
    <w:rsid w:val="1A9AAF82"/>
    <w:rsid w:val="1AC4895D"/>
    <w:rsid w:val="1AEFCBA0"/>
    <w:rsid w:val="1B0E055F"/>
    <w:rsid w:val="1B198952"/>
    <w:rsid w:val="1B29C80A"/>
    <w:rsid w:val="1B4DAA11"/>
    <w:rsid w:val="1B608412"/>
    <w:rsid w:val="1B7FF9D0"/>
    <w:rsid w:val="1BCAF5B2"/>
    <w:rsid w:val="1BD92B86"/>
    <w:rsid w:val="1BE77200"/>
    <w:rsid w:val="1C3192F3"/>
    <w:rsid w:val="1C595F57"/>
    <w:rsid w:val="1C6DC876"/>
    <w:rsid w:val="1C8B9C01"/>
    <w:rsid w:val="1C93D58C"/>
    <w:rsid w:val="1C95B1DA"/>
    <w:rsid w:val="1CAF6566"/>
    <w:rsid w:val="1CC8F26A"/>
    <w:rsid w:val="1CD07A4E"/>
    <w:rsid w:val="1CDE2950"/>
    <w:rsid w:val="1CE6A96D"/>
    <w:rsid w:val="1D09F7E2"/>
    <w:rsid w:val="1D5A3FF3"/>
    <w:rsid w:val="1D7FAAF9"/>
    <w:rsid w:val="1DC1768C"/>
    <w:rsid w:val="1DD97427"/>
    <w:rsid w:val="1DE92C0D"/>
    <w:rsid w:val="1DF0DE4C"/>
    <w:rsid w:val="1E23D283"/>
    <w:rsid w:val="1E34440C"/>
    <w:rsid w:val="1E5FC73E"/>
    <w:rsid w:val="1E770459"/>
    <w:rsid w:val="1EBD9B28"/>
    <w:rsid w:val="1EC6DD2B"/>
    <w:rsid w:val="1F3D3252"/>
    <w:rsid w:val="1FC33CC3"/>
    <w:rsid w:val="1FD04643"/>
    <w:rsid w:val="1FEE2965"/>
    <w:rsid w:val="2041C45B"/>
    <w:rsid w:val="2062BE32"/>
    <w:rsid w:val="208F7938"/>
    <w:rsid w:val="21063306"/>
    <w:rsid w:val="210F8BEA"/>
    <w:rsid w:val="21124E71"/>
    <w:rsid w:val="21480B46"/>
    <w:rsid w:val="21EB7CAE"/>
    <w:rsid w:val="21FCFAFC"/>
    <w:rsid w:val="2219DBF1"/>
    <w:rsid w:val="2258055C"/>
    <w:rsid w:val="22743B9C"/>
    <w:rsid w:val="22882530"/>
    <w:rsid w:val="228F66CF"/>
    <w:rsid w:val="22B6656C"/>
    <w:rsid w:val="22C3184F"/>
    <w:rsid w:val="22D01FA6"/>
    <w:rsid w:val="2308A6B6"/>
    <w:rsid w:val="2313492C"/>
    <w:rsid w:val="2324CE08"/>
    <w:rsid w:val="23432B01"/>
    <w:rsid w:val="2347811F"/>
    <w:rsid w:val="2364D761"/>
    <w:rsid w:val="23796C37"/>
    <w:rsid w:val="237C9365"/>
    <w:rsid w:val="238650F0"/>
    <w:rsid w:val="2389DCC5"/>
    <w:rsid w:val="23A8A56E"/>
    <w:rsid w:val="23E731C8"/>
    <w:rsid w:val="2465D91C"/>
    <w:rsid w:val="24822404"/>
    <w:rsid w:val="24AFFB0A"/>
    <w:rsid w:val="24D2A28E"/>
    <w:rsid w:val="2570086B"/>
    <w:rsid w:val="25735AE9"/>
    <w:rsid w:val="25D63F92"/>
    <w:rsid w:val="261DD0CF"/>
    <w:rsid w:val="262E7529"/>
    <w:rsid w:val="2644099C"/>
    <w:rsid w:val="26663263"/>
    <w:rsid w:val="266EF5D5"/>
    <w:rsid w:val="2697E49C"/>
    <w:rsid w:val="26C04F92"/>
    <w:rsid w:val="26C70D2D"/>
    <w:rsid w:val="26CA6520"/>
    <w:rsid w:val="26DDC05C"/>
    <w:rsid w:val="27174AA6"/>
    <w:rsid w:val="278E056F"/>
    <w:rsid w:val="279B1CF9"/>
    <w:rsid w:val="27BD6B69"/>
    <w:rsid w:val="27EAA0CF"/>
    <w:rsid w:val="2845DFB6"/>
    <w:rsid w:val="28B026AA"/>
    <w:rsid w:val="28C000BB"/>
    <w:rsid w:val="28DA9476"/>
    <w:rsid w:val="28E86AB6"/>
    <w:rsid w:val="28FDDC62"/>
    <w:rsid w:val="290E6DE8"/>
    <w:rsid w:val="290F0F44"/>
    <w:rsid w:val="292F647B"/>
    <w:rsid w:val="29336549"/>
    <w:rsid w:val="2938BE81"/>
    <w:rsid w:val="29C92C6A"/>
    <w:rsid w:val="29F7260B"/>
    <w:rsid w:val="29FF1E29"/>
    <w:rsid w:val="2A001A48"/>
    <w:rsid w:val="2A034176"/>
    <w:rsid w:val="2A1D65F2"/>
    <w:rsid w:val="2A46FEDD"/>
    <w:rsid w:val="2A8A9415"/>
    <w:rsid w:val="2A9F991B"/>
    <w:rsid w:val="2ADB0EED"/>
    <w:rsid w:val="2B228F73"/>
    <w:rsid w:val="2B4F0C42"/>
    <w:rsid w:val="2BA6075A"/>
    <w:rsid w:val="2BAAC89B"/>
    <w:rsid w:val="2BC775B3"/>
    <w:rsid w:val="2BDB475A"/>
    <w:rsid w:val="2C0B76A2"/>
    <w:rsid w:val="2CB9AB2E"/>
    <w:rsid w:val="2D375719"/>
    <w:rsid w:val="2DF3612F"/>
    <w:rsid w:val="2DF9884D"/>
    <w:rsid w:val="2E0C23EA"/>
    <w:rsid w:val="2EC66949"/>
    <w:rsid w:val="2F10EEE3"/>
    <w:rsid w:val="2F2E65C2"/>
    <w:rsid w:val="2F3E5C9F"/>
    <w:rsid w:val="2F9DDCB1"/>
    <w:rsid w:val="2FA6F82C"/>
    <w:rsid w:val="2FEBBC4A"/>
    <w:rsid w:val="2FF0E749"/>
    <w:rsid w:val="30065100"/>
    <w:rsid w:val="3008493E"/>
    <w:rsid w:val="303F5E5A"/>
    <w:rsid w:val="30419401"/>
    <w:rsid w:val="30749ECF"/>
    <w:rsid w:val="309D1804"/>
    <w:rsid w:val="30B71542"/>
    <w:rsid w:val="30C099D7"/>
    <w:rsid w:val="30E64921"/>
    <w:rsid w:val="31693A4A"/>
    <w:rsid w:val="3179692B"/>
    <w:rsid w:val="31C5932E"/>
    <w:rsid w:val="321D44F6"/>
    <w:rsid w:val="32821982"/>
    <w:rsid w:val="329B9A3D"/>
    <w:rsid w:val="329DD0DF"/>
    <w:rsid w:val="32CB6A15"/>
    <w:rsid w:val="32F7673C"/>
    <w:rsid w:val="3342150F"/>
    <w:rsid w:val="33C1EA58"/>
    <w:rsid w:val="33E72E20"/>
    <w:rsid w:val="342078E3"/>
    <w:rsid w:val="34279188"/>
    <w:rsid w:val="34357260"/>
    <w:rsid w:val="345BBCDF"/>
    <w:rsid w:val="3470E92D"/>
    <w:rsid w:val="3481CAAB"/>
    <w:rsid w:val="34884753"/>
    <w:rsid w:val="34A27A36"/>
    <w:rsid w:val="34B87A6A"/>
    <w:rsid w:val="34E16F86"/>
    <w:rsid w:val="35563D6D"/>
    <w:rsid w:val="3564467E"/>
    <w:rsid w:val="35A24D01"/>
    <w:rsid w:val="35E18179"/>
    <w:rsid w:val="361D9B0C"/>
    <w:rsid w:val="362FA1A4"/>
    <w:rsid w:val="3642DD23"/>
    <w:rsid w:val="3683D803"/>
    <w:rsid w:val="36873202"/>
    <w:rsid w:val="3691552F"/>
    <w:rsid w:val="36A7AF72"/>
    <w:rsid w:val="36FABA0A"/>
    <w:rsid w:val="36FB5182"/>
    <w:rsid w:val="378CC744"/>
    <w:rsid w:val="37A1C43F"/>
    <w:rsid w:val="37B33901"/>
    <w:rsid w:val="37BF8642"/>
    <w:rsid w:val="3860D615"/>
    <w:rsid w:val="386C1C9F"/>
    <w:rsid w:val="38790CEB"/>
    <w:rsid w:val="388D2447"/>
    <w:rsid w:val="38942C8B"/>
    <w:rsid w:val="38E07988"/>
    <w:rsid w:val="38E3093E"/>
    <w:rsid w:val="38F71134"/>
    <w:rsid w:val="38FC6371"/>
    <w:rsid w:val="392CC58A"/>
    <w:rsid w:val="394EE224"/>
    <w:rsid w:val="3995D151"/>
    <w:rsid w:val="399AF0BD"/>
    <w:rsid w:val="39F4871A"/>
    <w:rsid w:val="3AB762D8"/>
    <w:rsid w:val="3AEAF9C0"/>
    <w:rsid w:val="3B3DE45B"/>
    <w:rsid w:val="3B639762"/>
    <w:rsid w:val="3B65E9AF"/>
    <w:rsid w:val="3BD713D7"/>
    <w:rsid w:val="3BE83616"/>
    <w:rsid w:val="3C0BD7A1"/>
    <w:rsid w:val="3C5CAB97"/>
    <w:rsid w:val="3C737614"/>
    <w:rsid w:val="3C7D5BD8"/>
    <w:rsid w:val="3CAFD20C"/>
    <w:rsid w:val="3CDA7E0A"/>
    <w:rsid w:val="3DB1FF7C"/>
    <w:rsid w:val="3DD62D88"/>
    <w:rsid w:val="3E204582"/>
    <w:rsid w:val="3E473680"/>
    <w:rsid w:val="3E55D0FB"/>
    <w:rsid w:val="3EA6E355"/>
    <w:rsid w:val="3F160AA7"/>
    <w:rsid w:val="3F48F01A"/>
    <w:rsid w:val="3FFB4AD8"/>
    <w:rsid w:val="400BC5D8"/>
    <w:rsid w:val="401D0B47"/>
    <w:rsid w:val="40209FD3"/>
    <w:rsid w:val="40421C3E"/>
    <w:rsid w:val="4047146C"/>
    <w:rsid w:val="40473BAA"/>
    <w:rsid w:val="406C5D47"/>
    <w:rsid w:val="408329D0"/>
    <w:rsid w:val="4083E167"/>
    <w:rsid w:val="40928C88"/>
    <w:rsid w:val="40D65487"/>
    <w:rsid w:val="41035CA1"/>
    <w:rsid w:val="414125BB"/>
    <w:rsid w:val="414848F8"/>
    <w:rsid w:val="4171983A"/>
    <w:rsid w:val="41B2E75B"/>
    <w:rsid w:val="41EAE9BA"/>
    <w:rsid w:val="42012C96"/>
    <w:rsid w:val="420EFD97"/>
    <w:rsid w:val="428FEA69"/>
    <w:rsid w:val="429435EF"/>
    <w:rsid w:val="42A37888"/>
    <w:rsid w:val="42D53B67"/>
    <w:rsid w:val="42F7B693"/>
    <w:rsid w:val="438AF7D7"/>
    <w:rsid w:val="43B3DC8F"/>
    <w:rsid w:val="43FA5C92"/>
    <w:rsid w:val="44007918"/>
    <w:rsid w:val="4409AD35"/>
    <w:rsid w:val="44902872"/>
    <w:rsid w:val="44C2E770"/>
    <w:rsid w:val="44FB9BB6"/>
    <w:rsid w:val="451324E9"/>
    <w:rsid w:val="4527D0A0"/>
    <w:rsid w:val="45379E68"/>
    <w:rsid w:val="463A8CD9"/>
    <w:rsid w:val="466ECF4B"/>
    <w:rsid w:val="46C9245E"/>
    <w:rsid w:val="46E12863"/>
    <w:rsid w:val="46E2B162"/>
    <w:rsid w:val="470859D1"/>
    <w:rsid w:val="47267961"/>
    <w:rsid w:val="4755DF5B"/>
    <w:rsid w:val="4763E86C"/>
    <w:rsid w:val="4772F834"/>
    <w:rsid w:val="47AAF196"/>
    <w:rsid w:val="47BB116A"/>
    <w:rsid w:val="47D81284"/>
    <w:rsid w:val="48294C1C"/>
    <w:rsid w:val="485970CC"/>
    <w:rsid w:val="486F71FB"/>
    <w:rsid w:val="4891842B"/>
    <w:rsid w:val="48DFDD6D"/>
    <w:rsid w:val="496CD555"/>
    <w:rsid w:val="49BBFB4F"/>
    <w:rsid w:val="4A126599"/>
    <w:rsid w:val="4A35B028"/>
    <w:rsid w:val="4A37A866"/>
    <w:rsid w:val="4A56923F"/>
    <w:rsid w:val="4A5AC11F"/>
    <w:rsid w:val="4AB2C3E5"/>
    <w:rsid w:val="4AB9DB8F"/>
    <w:rsid w:val="4ABE2C57"/>
    <w:rsid w:val="4ACD1A37"/>
    <w:rsid w:val="4AEF2B3E"/>
    <w:rsid w:val="4AF69B51"/>
    <w:rsid w:val="4AF91007"/>
    <w:rsid w:val="4AFF5223"/>
    <w:rsid w:val="4B538153"/>
    <w:rsid w:val="4B59FC72"/>
    <w:rsid w:val="4B615185"/>
    <w:rsid w:val="4B782CA8"/>
    <w:rsid w:val="4C14BF1A"/>
    <w:rsid w:val="4C186FB6"/>
    <w:rsid w:val="4C2F0762"/>
    <w:rsid w:val="4C404DCC"/>
    <w:rsid w:val="4C447119"/>
    <w:rsid w:val="4C7D5735"/>
    <w:rsid w:val="4D0FBE7E"/>
    <w:rsid w:val="4D2B271A"/>
    <w:rsid w:val="4D8B707A"/>
    <w:rsid w:val="4D90FD7F"/>
    <w:rsid w:val="4DCB3D65"/>
    <w:rsid w:val="4E0AAF46"/>
    <w:rsid w:val="4E4392B9"/>
    <w:rsid w:val="4E7B753E"/>
    <w:rsid w:val="4E9CE3BE"/>
    <w:rsid w:val="4EB1F852"/>
    <w:rsid w:val="4ECD21EB"/>
    <w:rsid w:val="4EEA6948"/>
    <w:rsid w:val="4EEE27EE"/>
    <w:rsid w:val="4EF5E1BF"/>
    <w:rsid w:val="4F4C5FDC"/>
    <w:rsid w:val="4F772445"/>
    <w:rsid w:val="4F9D3EB2"/>
    <w:rsid w:val="5018FBC1"/>
    <w:rsid w:val="503A2078"/>
    <w:rsid w:val="5090B6E5"/>
    <w:rsid w:val="50FF5157"/>
    <w:rsid w:val="5124EF2E"/>
    <w:rsid w:val="51295A7C"/>
    <w:rsid w:val="512E79E8"/>
    <w:rsid w:val="51343C5F"/>
    <w:rsid w:val="514A31FB"/>
    <w:rsid w:val="514C02FB"/>
    <w:rsid w:val="51C4E7D8"/>
    <w:rsid w:val="51E8CFED"/>
    <w:rsid w:val="528EA1A6"/>
    <w:rsid w:val="52ABC612"/>
    <w:rsid w:val="52F94AF8"/>
    <w:rsid w:val="52FD3D13"/>
    <w:rsid w:val="53120E57"/>
    <w:rsid w:val="53406207"/>
    <w:rsid w:val="53A90927"/>
    <w:rsid w:val="53EFC583"/>
    <w:rsid w:val="543489A1"/>
    <w:rsid w:val="5443FF0B"/>
    <w:rsid w:val="54B7E2A1"/>
    <w:rsid w:val="54FE80D8"/>
    <w:rsid w:val="54FEBE41"/>
    <w:rsid w:val="5511FF60"/>
    <w:rsid w:val="5589A83E"/>
    <w:rsid w:val="558EFCED"/>
    <w:rsid w:val="55AB21CD"/>
    <w:rsid w:val="55B10C9E"/>
    <w:rsid w:val="55C1EC4A"/>
    <w:rsid w:val="55CB9F3D"/>
    <w:rsid w:val="55F93437"/>
    <w:rsid w:val="563A94B9"/>
    <w:rsid w:val="569AB6DB"/>
    <w:rsid w:val="56E31261"/>
    <w:rsid w:val="56EAC183"/>
    <w:rsid w:val="57247D36"/>
    <w:rsid w:val="573879DE"/>
    <w:rsid w:val="57640B07"/>
    <w:rsid w:val="576B9E7E"/>
    <w:rsid w:val="577717D9"/>
    <w:rsid w:val="577C3745"/>
    <w:rsid w:val="578DE256"/>
    <w:rsid w:val="579049D3"/>
    <w:rsid w:val="587D7669"/>
    <w:rsid w:val="587F793F"/>
    <w:rsid w:val="58A6E816"/>
    <w:rsid w:val="58B22EA0"/>
    <w:rsid w:val="58B65C85"/>
    <w:rsid w:val="58C3D8B6"/>
    <w:rsid w:val="58D937D5"/>
    <w:rsid w:val="58E6E370"/>
    <w:rsid w:val="58F6CB80"/>
    <w:rsid w:val="590D5894"/>
    <w:rsid w:val="592CE47D"/>
    <w:rsid w:val="595A3C0E"/>
    <w:rsid w:val="5989649F"/>
    <w:rsid w:val="598970E8"/>
    <w:rsid w:val="59CDDCB8"/>
    <w:rsid w:val="5A0286E5"/>
    <w:rsid w:val="5A0A6D1D"/>
    <w:rsid w:val="5A3AF32A"/>
    <w:rsid w:val="5A6A8AFA"/>
    <w:rsid w:val="5A936B3D"/>
    <w:rsid w:val="5ABF01EB"/>
    <w:rsid w:val="5ACA0B0C"/>
    <w:rsid w:val="5B432D52"/>
    <w:rsid w:val="5B536172"/>
    <w:rsid w:val="5B63DD93"/>
    <w:rsid w:val="5B6A5873"/>
    <w:rsid w:val="5B771C3B"/>
    <w:rsid w:val="5B7ECB5D"/>
    <w:rsid w:val="5B8140E4"/>
    <w:rsid w:val="5BE35443"/>
    <w:rsid w:val="5BEAD977"/>
    <w:rsid w:val="5C159DF4"/>
    <w:rsid w:val="5C604321"/>
    <w:rsid w:val="5CB3F86F"/>
    <w:rsid w:val="5CDBEFC4"/>
    <w:rsid w:val="5D092E16"/>
    <w:rsid w:val="5D2FD2A4"/>
    <w:rsid w:val="5D37CB78"/>
    <w:rsid w:val="5D3BB0A6"/>
    <w:rsid w:val="5D870089"/>
    <w:rsid w:val="5D9FCC36"/>
    <w:rsid w:val="5DCA63E1"/>
    <w:rsid w:val="5DCE91C6"/>
    <w:rsid w:val="5DF51202"/>
    <w:rsid w:val="5DFDBA57"/>
    <w:rsid w:val="5E915B28"/>
    <w:rsid w:val="5EA13539"/>
    <w:rsid w:val="5ED4C918"/>
    <w:rsid w:val="5F18867F"/>
    <w:rsid w:val="5F3733F8"/>
    <w:rsid w:val="5F41C239"/>
    <w:rsid w:val="5F4BD2D0"/>
    <w:rsid w:val="5F4BF91A"/>
    <w:rsid w:val="5F69FD80"/>
    <w:rsid w:val="5F96FB02"/>
    <w:rsid w:val="5FE8CC12"/>
    <w:rsid w:val="5FEC9550"/>
    <w:rsid w:val="600ED928"/>
    <w:rsid w:val="6016610C"/>
    <w:rsid w:val="604856BC"/>
    <w:rsid w:val="60BE7A0D"/>
    <w:rsid w:val="61228CAB"/>
    <w:rsid w:val="6163BA5C"/>
    <w:rsid w:val="616580C4"/>
    <w:rsid w:val="616C7130"/>
    <w:rsid w:val="61807926"/>
    <w:rsid w:val="61994C87"/>
    <w:rsid w:val="62075211"/>
    <w:rsid w:val="62102880"/>
    <w:rsid w:val="6247706D"/>
    <w:rsid w:val="62A787F7"/>
    <w:rsid w:val="62B4D252"/>
    <w:rsid w:val="62FFBD8E"/>
    <w:rsid w:val="631006DE"/>
    <w:rsid w:val="6333DE4D"/>
    <w:rsid w:val="635BB0D0"/>
    <w:rsid w:val="639F78CF"/>
    <w:rsid w:val="63A2D2CE"/>
    <w:rsid w:val="641204B8"/>
    <w:rsid w:val="645BA866"/>
    <w:rsid w:val="6505C7AB"/>
    <w:rsid w:val="652E5D5C"/>
    <w:rsid w:val="65952DFB"/>
    <w:rsid w:val="65D34AB7"/>
    <w:rsid w:val="65DD4121"/>
    <w:rsid w:val="65FE324A"/>
    <w:rsid w:val="664B4F9A"/>
    <w:rsid w:val="664D691C"/>
    <w:rsid w:val="66656289"/>
    <w:rsid w:val="667F649A"/>
    <w:rsid w:val="668F92EC"/>
    <w:rsid w:val="66AEBA2E"/>
    <w:rsid w:val="6733A546"/>
    <w:rsid w:val="677DC723"/>
    <w:rsid w:val="67994B7B"/>
    <w:rsid w:val="68215430"/>
    <w:rsid w:val="6841FBF4"/>
    <w:rsid w:val="6847B7C2"/>
    <w:rsid w:val="684983D8"/>
    <w:rsid w:val="68552F09"/>
    <w:rsid w:val="687AEBCA"/>
    <w:rsid w:val="688DAB09"/>
    <w:rsid w:val="68916F24"/>
    <w:rsid w:val="689C28CE"/>
    <w:rsid w:val="68C6B7B9"/>
    <w:rsid w:val="68DE5E31"/>
    <w:rsid w:val="68F32F75"/>
    <w:rsid w:val="698435F8"/>
    <w:rsid w:val="699B324B"/>
    <w:rsid w:val="69AC1921"/>
    <w:rsid w:val="69F38FAE"/>
    <w:rsid w:val="6A10320E"/>
    <w:rsid w:val="6A1E9464"/>
    <w:rsid w:val="6A577A80"/>
    <w:rsid w:val="6A7A2F48"/>
    <w:rsid w:val="6A9D08E7"/>
    <w:rsid w:val="6AA81CA0"/>
    <w:rsid w:val="6AE7AB19"/>
    <w:rsid w:val="6B01B2FD"/>
    <w:rsid w:val="6B122486"/>
    <w:rsid w:val="6B64A435"/>
    <w:rsid w:val="6B650CF3"/>
    <w:rsid w:val="6B77830A"/>
    <w:rsid w:val="6B7B6E6C"/>
    <w:rsid w:val="6B7D0057"/>
    <w:rsid w:val="6B83817F"/>
    <w:rsid w:val="6BA53877"/>
    <w:rsid w:val="6BBB60E4"/>
    <w:rsid w:val="6BBD18A4"/>
    <w:rsid w:val="6BF4DE78"/>
    <w:rsid w:val="6C042111"/>
    <w:rsid w:val="6C051D30"/>
    <w:rsid w:val="6C56DD21"/>
    <w:rsid w:val="6C6B820D"/>
    <w:rsid w:val="6CA0140F"/>
    <w:rsid w:val="6CCF2C02"/>
    <w:rsid w:val="6CF22D20"/>
    <w:rsid w:val="6D173ECD"/>
    <w:rsid w:val="6D3B2295"/>
    <w:rsid w:val="6D4E8604"/>
    <w:rsid w:val="6D73BE39"/>
    <w:rsid w:val="6DAB438F"/>
    <w:rsid w:val="6DB1D00A"/>
    <w:rsid w:val="6DF6ED81"/>
    <w:rsid w:val="6E21BFF4"/>
    <w:rsid w:val="6E3AB580"/>
    <w:rsid w:val="6E7F14F7"/>
    <w:rsid w:val="6E92B846"/>
    <w:rsid w:val="6EBC29F3"/>
    <w:rsid w:val="6EC2CDF4"/>
    <w:rsid w:val="6ED6F2F6"/>
    <w:rsid w:val="6EE9E62B"/>
    <w:rsid w:val="6F4DA06B"/>
    <w:rsid w:val="6F584EC7"/>
    <w:rsid w:val="6F6A85BD"/>
    <w:rsid w:val="70583238"/>
    <w:rsid w:val="70801155"/>
    <w:rsid w:val="711D5E04"/>
    <w:rsid w:val="714817E4"/>
    <w:rsid w:val="7158C93E"/>
    <w:rsid w:val="7177C78E"/>
    <w:rsid w:val="71B724F8"/>
    <w:rsid w:val="71DD8C1D"/>
    <w:rsid w:val="722DE903"/>
    <w:rsid w:val="722EA2D7"/>
    <w:rsid w:val="7254C990"/>
    <w:rsid w:val="72612107"/>
    <w:rsid w:val="727D52F1"/>
    <w:rsid w:val="72D02BB3"/>
    <w:rsid w:val="72D909C5"/>
    <w:rsid w:val="72F06BBA"/>
    <w:rsid w:val="72F26E90"/>
    <w:rsid w:val="72F2F693"/>
    <w:rsid w:val="73138378"/>
    <w:rsid w:val="7340B3CB"/>
    <w:rsid w:val="73CB9DC8"/>
    <w:rsid w:val="73E2CCEC"/>
    <w:rsid w:val="73FCFC00"/>
    <w:rsid w:val="74692DFA"/>
    <w:rsid w:val="7481A239"/>
    <w:rsid w:val="7481BEDF"/>
    <w:rsid w:val="74865266"/>
    <w:rsid w:val="74B04FF8"/>
    <w:rsid w:val="74D22F29"/>
    <w:rsid w:val="75050925"/>
    <w:rsid w:val="750D325C"/>
    <w:rsid w:val="750D8ACC"/>
    <w:rsid w:val="7522E679"/>
    <w:rsid w:val="752847E1"/>
    <w:rsid w:val="7531B9D3"/>
    <w:rsid w:val="754E789D"/>
    <w:rsid w:val="75C03A3D"/>
    <w:rsid w:val="760B2579"/>
    <w:rsid w:val="76407528"/>
    <w:rsid w:val="76541877"/>
    <w:rsid w:val="766E0A22"/>
    <w:rsid w:val="76B6283F"/>
    <w:rsid w:val="76C56AD8"/>
    <w:rsid w:val="77027441"/>
    <w:rsid w:val="775A7707"/>
    <w:rsid w:val="77C2B885"/>
    <w:rsid w:val="77CC22C1"/>
    <w:rsid w:val="77DF6CB7"/>
    <w:rsid w:val="787FFCD9"/>
    <w:rsid w:val="788AD424"/>
    <w:rsid w:val="794B7D0F"/>
    <w:rsid w:val="795466B4"/>
    <w:rsid w:val="79748A15"/>
    <w:rsid w:val="798099ED"/>
    <w:rsid w:val="79826AED"/>
    <w:rsid w:val="79D6343B"/>
    <w:rsid w:val="79F58987"/>
    <w:rsid w:val="7A111390"/>
    <w:rsid w:val="7A15040C"/>
    <w:rsid w:val="7A61C048"/>
    <w:rsid w:val="7AEE3DDC"/>
    <w:rsid w:val="7B44D544"/>
    <w:rsid w:val="7B5513FC"/>
    <w:rsid w:val="7BC4AA8D"/>
    <w:rsid w:val="7C2B4DDC"/>
    <w:rsid w:val="7C3377D0"/>
    <w:rsid w:val="7C397FC2"/>
    <w:rsid w:val="7C459A02"/>
    <w:rsid w:val="7C85E058"/>
    <w:rsid w:val="7CA92AE7"/>
    <w:rsid w:val="7CB0E59C"/>
    <w:rsid w:val="7CC359FB"/>
    <w:rsid w:val="7CE2CFB9"/>
    <w:rsid w:val="7CE5EB46"/>
    <w:rsid w:val="7CF2A9CA"/>
    <w:rsid w:val="7D3D6DC8"/>
    <w:rsid w:val="7D3E8846"/>
    <w:rsid w:val="7D4350E4"/>
    <w:rsid w:val="7D481CDA"/>
    <w:rsid w:val="7D6CFFE5"/>
    <w:rsid w:val="7D975E34"/>
    <w:rsid w:val="7DA4A41B"/>
    <w:rsid w:val="7DA6A0CD"/>
    <w:rsid w:val="7DF849A4"/>
    <w:rsid w:val="7E095D3D"/>
    <w:rsid w:val="7E6E6162"/>
    <w:rsid w:val="7E738C61"/>
    <w:rsid w:val="7EA3EE7A"/>
    <w:rsid w:val="7EB1D36E"/>
    <w:rsid w:val="7EE21C3B"/>
    <w:rsid w:val="7EE8E569"/>
    <w:rsid w:val="7F046AAB"/>
    <w:rsid w:val="7F2706F1"/>
    <w:rsid w:val="7F287826"/>
    <w:rsid w:val="7F56C24C"/>
    <w:rsid w:val="7F644F64"/>
    <w:rsid w:val="7F7010C0"/>
    <w:rsid w:val="7F7A8DFC"/>
    <w:rsid w:val="7F7EE31F"/>
    <w:rsid w:val="7FA5C516"/>
    <w:rsid w:val="7FA651F6"/>
    <w:rsid w:val="7FB99F2B"/>
    <w:rsid w:val="7FC09BAC"/>
    <w:rsid w:val="7FC4718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01FA6"/>
  <w15:chartTrackingRefBased/>
  <w15:docId w15:val="{F0DDBE34-B9D4-8948-9C5A-31FE5CB5D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91A"/>
  </w:style>
  <w:style w:type="paragraph" w:styleId="Heading1">
    <w:name w:val="heading 1"/>
    <w:basedOn w:val="Normal"/>
    <w:next w:val="Normal"/>
    <w:link w:val="Heading1Char"/>
    <w:uiPriority w:val="9"/>
    <w:qFormat/>
    <w:rsid w:val="00616AD7"/>
    <w:pPr>
      <w:keepNext/>
      <w:keepLines/>
      <w:numPr>
        <w:numId w:val="3"/>
      </w:numPr>
      <w:spacing w:before="240" w:after="0"/>
      <w:ind w:left="432"/>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F59"/>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125"/>
    <w:pPr>
      <w:keepNext/>
      <w:keepLines/>
      <w:spacing w:before="40" w:after="0"/>
      <w:ind w:left="720" w:hanging="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20125"/>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20125"/>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20125"/>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20125"/>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20125"/>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20125"/>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616A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16AD7"/>
    <w:pPr>
      <w:outlineLvl w:val="9"/>
    </w:pPr>
  </w:style>
  <w:style w:type="paragraph" w:styleId="TOC1">
    <w:name w:val="toc 1"/>
    <w:basedOn w:val="Normal"/>
    <w:next w:val="Normal"/>
    <w:autoRedefine/>
    <w:uiPriority w:val="39"/>
    <w:unhideWhenUsed/>
    <w:rsid w:val="00AF1D77"/>
    <w:pPr>
      <w:spacing w:after="100"/>
    </w:pPr>
  </w:style>
  <w:style w:type="character" w:styleId="Hyperlink">
    <w:name w:val="Hyperlink"/>
    <w:basedOn w:val="DefaultParagraphFont"/>
    <w:uiPriority w:val="99"/>
    <w:unhideWhenUsed/>
    <w:rsid w:val="00AF1D77"/>
    <w:rPr>
      <w:color w:val="0563C1" w:themeColor="hyperlink"/>
      <w:u w:val="single"/>
    </w:rPr>
  </w:style>
  <w:style w:type="character" w:customStyle="1" w:styleId="Heading2Char">
    <w:name w:val="Heading 2 Char"/>
    <w:basedOn w:val="DefaultParagraphFont"/>
    <w:link w:val="Heading2"/>
    <w:uiPriority w:val="9"/>
    <w:rsid w:val="00720F5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0152E"/>
    <w:pPr>
      <w:spacing w:after="100"/>
      <w:ind w:left="220"/>
    </w:pPr>
  </w:style>
  <w:style w:type="character" w:customStyle="1" w:styleId="Heading3Char">
    <w:name w:val="Heading 3 Char"/>
    <w:basedOn w:val="DefaultParagraphFont"/>
    <w:link w:val="Heading3"/>
    <w:uiPriority w:val="9"/>
    <w:rsid w:val="0012012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2012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201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201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201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201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20125"/>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ED77E1"/>
    <w:pPr>
      <w:spacing w:after="100"/>
      <w:ind w:left="440"/>
    </w:pPr>
  </w:style>
  <w:style w:type="paragraph" w:styleId="NoSpacing">
    <w:name w:val="No Spacing"/>
    <w:link w:val="NoSpacingChar"/>
    <w:uiPriority w:val="1"/>
    <w:qFormat/>
    <w:rsid w:val="00BD2F3B"/>
    <w:pPr>
      <w:spacing w:after="0" w:line="240" w:lineRule="auto"/>
    </w:pPr>
    <w:rPr>
      <w:rFonts w:eastAsiaTheme="minorEastAsia"/>
    </w:rPr>
  </w:style>
  <w:style w:type="character" w:customStyle="1" w:styleId="NoSpacingChar">
    <w:name w:val="No Spacing Char"/>
    <w:basedOn w:val="DefaultParagraphFont"/>
    <w:link w:val="NoSpacing"/>
    <w:uiPriority w:val="1"/>
    <w:rsid w:val="00BD2F3B"/>
    <w:rPr>
      <w:rFonts w:eastAsiaTheme="minorEastAsia"/>
    </w:rPr>
  </w:style>
  <w:style w:type="character" w:styleId="UnresolvedMention">
    <w:name w:val="Unresolved Mention"/>
    <w:basedOn w:val="DefaultParagraphFont"/>
    <w:uiPriority w:val="99"/>
    <w:semiHidden/>
    <w:unhideWhenUsed/>
    <w:rsid w:val="001F741C"/>
    <w:rPr>
      <w:color w:val="605E5C"/>
      <w:shd w:val="clear" w:color="auto" w:fill="E1DFDD"/>
    </w:rPr>
  </w:style>
  <w:style w:type="table" w:styleId="TableGrid">
    <w:name w:val="Table Grid"/>
    <w:basedOn w:val="TableNormal"/>
    <w:uiPriority w:val="59"/>
    <w:rsid w:val="00A54A7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622940"/>
    <w:rPr>
      <w:color w:val="954F72" w:themeColor="followedHyperlink"/>
      <w:u w:val="single"/>
    </w:rPr>
  </w:style>
  <w:style w:type="paragraph" w:styleId="Header">
    <w:name w:val="header"/>
    <w:basedOn w:val="Normal"/>
    <w:link w:val="HeaderChar"/>
    <w:uiPriority w:val="99"/>
    <w:unhideWhenUsed/>
    <w:rsid w:val="00EB03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390"/>
  </w:style>
  <w:style w:type="paragraph" w:styleId="Footer">
    <w:name w:val="footer"/>
    <w:basedOn w:val="Normal"/>
    <w:link w:val="FooterChar"/>
    <w:uiPriority w:val="99"/>
    <w:unhideWhenUsed/>
    <w:rsid w:val="00EB03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390"/>
  </w:style>
  <w:style w:type="paragraph" w:styleId="Caption">
    <w:name w:val="caption"/>
    <w:basedOn w:val="Normal"/>
    <w:next w:val="Normal"/>
    <w:uiPriority w:val="35"/>
    <w:unhideWhenUsed/>
    <w:qFormat/>
    <w:rsid w:val="00027A4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641701">
      <w:bodyDiv w:val="1"/>
      <w:marLeft w:val="0"/>
      <w:marRight w:val="0"/>
      <w:marTop w:val="0"/>
      <w:marBottom w:val="0"/>
      <w:divBdr>
        <w:top w:val="none" w:sz="0" w:space="0" w:color="auto"/>
        <w:left w:val="none" w:sz="0" w:space="0" w:color="auto"/>
        <w:bottom w:val="none" w:sz="0" w:space="0" w:color="auto"/>
        <w:right w:val="none" w:sz="0" w:space="0" w:color="auto"/>
      </w:divBdr>
    </w:div>
    <w:div w:id="1063530318">
      <w:bodyDiv w:val="1"/>
      <w:marLeft w:val="0"/>
      <w:marRight w:val="0"/>
      <w:marTop w:val="0"/>
      <w:marBottom w:val="0"/>
      <w:divBdr>
        <w:top w:val="none" w:sz="0" w:space="0" w:color="auto"/>
        <w:left w:val="none" w:sz="0" w:space="0" w:color="auto"/>
        <w:bottom w:val="none" w:sz="0" w:space="0" w:color="auto"/>
        <w:right w:val="none" w:sz="0" w:space="0" w:color="auto"/>
      </w:divBdr>
    </w:div>
    <w:div w:id="200095815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4.234.184.53:188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jjo527/ece1188-autonomous-racing" TargetMode="External"/><Relationship Id="rId38"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youtube.com/shorts/IAfZ3bZernc?feature=sh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youtu.be/kbXcliuV7Cw"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youtube.com/shorts/57fd7Hz8Azk?si=P8Z4ZshLQFszyrH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youtube.com/shorts/C8OzApJ4D2I?feature=share" TargetMode="External"/><Relationship Id="rId35" Type="http://schemas.openxmlformats.org/officeDocument/2006/relationships/hyperlink" Target="http://4.234.184.53:1880/ui/"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AA964-A165-4656-9B4B-3FC8C5BA72F1}">
  <ds:schemaRefs>
    <ds:schemaRef ds:uri="http://schemas.openxmlformats.org/officeDocument/2006/bibliography"/>
  </ds:schemaRefs>
</ds:datastoreItem>
</file>

<file path=docMetadata/LabelInfo.xml><?xml version="1.0" encoding="utf-8"?>
<clbl:labelList xmlns:clbl="http://schemas.microsoft.com/office/2020/mipLabelMetadata">
  <clbl:label id="{9ef9f489-e0a0-4eeb-87cc-3a526112fd0d}" enabled="0" method="" siteId="{9ef9f489-e0a0-4eeb-87cc-3a526112fd0d}"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16</Pages>
  <Words>2961</Words>
  <Characters>16884</Characters>
  <Application>Microsoft Office Word</Application>
  <DocSecurity>0</DocSecurity>
  <Lines>140</Lines>
  <Paragraphs>39</Paragraphs>
  <ScaleCrop>false</ScaleCrop>
  <Company/>
  <LinksUpToDate>false</LinksUpToDate>
  <CharactersWithSpaces>19806</CharactersWithSpaces>
  <SharedDoc>false</SharedDoc>
  <HLinks>
    <vt:vector size="126" baseType="variant">
      <vt:variant>
        <vt:i4>1048580</vt:i4>
      </vt:variant>
      <vt:variant>
        <vt:i4>123</vt:i4>
      </vt:variant>
      <vt:variant>
        <vt:i4>0</vt:i4>
      </vt:variant>
      <vt:variant>
        <vt:i4>5</vt:i4>
      </vt:variant>
      <vt:variant>
        <vt:lpwstr>http://4.234.184.53:1880/ui/</vt:lpwstr>
      </vt:variant>
      <vt:variant>
        <vt:lpwstr>!/0?socketid=P-Jlev1PT6fXgVNZAAAL</vt:lpwstr>
      </vt:variant>
      <vt:variant>
        <vt:i4>5701636</vt:i4>
      </vt:variant>
      <vt:variant>
        <vt:i4>120</vt:i4>
      </vt:variant>
      <vt:variant>
        <vt:i4>0</vt:i4>
      </vt:variant>
      <vt:variant>
        <vt:i4>5</vt:i4>
      </vt:variant>
      <vt:variant>
        <vt:lpwstr>http://4.234.184.53:1880/</vt:lpwstr>
      </vt:variant>
      <vt:variant>
        <vt:lpwstr>flow/cb01bb56cebeb30b</vt:lpwstr>
      </vt:variant>
      <vt:variant>
        <vt:i4>3473519</vt:i4>
      </vt:variant>
      <vt:variant>
        <vt:i4>117</vt:i4>
      </vt:variant>
      <vt:variant>
        <vt:i4>0</vt:i4>
      </vt:variant>
      <vt:variant>
        <vt:i4>5</vt:i4>
      </vt:variant>
      <vt:variant>
        <vt:lpwstr>https://github.com/jjo527/ece1188-autonomous-racing</vt:lpwstr>
      </vt:variant>
      <vt:variant>
        <vt:lpwstr/>
      </vt:variant>
      <vt:variant>
        <vt:i4>720905</vt:i4>
      </vt:variant>
      <vt:variant>
        <vt:i4>114</vt:i4>
      </vt:variant>
      <vt:variant>
        <vt:i4>0</vt:i4>
      </vt:variant>
      <vt:variant>
        <vt:i4>5</vt:i4>
      </vt:variant>
      <vt:variant>
        <vt:lpwstr>https://youtu.be/kbXcliuV7Cw</vt:lpwstr>
      </vt:variant>
      <vt:variant>
        <vt:lpwstr/>
      </vt:variant>
      <vt:variant>
        <vt:i4>2555953</vt:i4>
      </vt:variant>
      <vt:variant>
        <vt:i4>111</vt:i4>
      </vt:variant>
      <vt:variant>
        <vt:i4>0</vt:i4>
      </vt:variant>
      <vt:variant>
        <vt:i4>5</vt:i4>
      </vt:variant>
      <vt:variant>
        <vt:lpwstr>https://youtube.com/shorts/57fd7Hz8Azk?si=P8Z4ZshLQFszyrHO</vt:lpwstr>
      </vt:variant>
      <vt:variant>
        <vt:lpwstr/>
      </vt:variant>
      <vt:variant>
        <vt:i4>327770</vt:i4>
      </vt:variant>
      <vt:variant>
        <vt:i4>108</vt:i4>
      </vt:variant>
      <vt:variant>
        <vt:i4>0</vt:i4>
      </vt:variant>
      <vt:variant>
        <vt:i4>5</vt:i4>
      </vt:variant>
      <vt:variant>
        <vt:lpwstr>https://youtube.com/shorts/C8OzApJ4D2I?feature=share</vt:lpwstr>
      </vt:variant>
      <vt:variant>
        <vt:lpwstr/>
      </vt:variant>
      <vt:variant>
        <vt:i4>5767196</vt:i4>
      </vt:variant>
      <vt:variant>
        <vt:i4>105</vt:i4>
      </vt:variant>
      <vt:variant>
        <vt:i4>0</vt:i4>
      </vt:variant>
      <vt:variant>
        <vt:i4>5</vt:i4>
      </vt:variant>
      <vt:variant>
        <vt:lpwstr>https://youtube.com/shorts/IAfZ3bZernc?feature=share</vt:lpwstr>
      </vt:variant>
      <vt:variant>
        <vt:lpwstr/>
      </vt:variant>
      <vt:variant>
        <vt:i4>1245245</vt:i4>
      </vt:variant>
      <vt:variant>
        <vt:i4>80</vt:i4>
      </vt:variant>
      <vt:variant>
        <vt:i4>0</vt:i4>
      </vt:variant>
      <vt:variant>
        <vt:i4>5</vt:i4>
      </vt:variant>
      <vt:variant>
        <vt:lpwstr/>
      </vt:variant>
      <vt:variant>
        <vt:lpwstr>_Toc165197042</vt:lpwstr>
      </vt:variant>
      <vt:variant>
        <vt:i4>1245245</vt:i4>
      </vt:variant>
      <vt:variant>
        <vt:i4>74</vt:i4>
      </vt:variant>
      <vt:variant>
        <vt:i4>0</vt:i4>
      </vt:variant>
      <vt:variant>
        <vt:i4>5</vt:i4>
      </vt:variant>
      <vt:variant>
        <vt:lpwstr/>
      </vt:variant>
      <vt:variant>
        <vt:lpwstr>_Toc165197041</vt:lpwstr>
      </vt:variant>
      <vt:variant>
        <vt:i4>1245245</vt:i4>
      </vt:variant>
      <vt:variant>
        <vt:i4>68</vt:i4>
      </vt:variant>
      <vt:variant>
        <vt:i4>0</vt:i4>
      </vt:variant>
      <vt:variant>
        <vt:i4>5</vt:i4>
      </vt:variant>
      <vt:variant>
        <vt:lpwstr/>
      </vt:variant>
      <vt:variant>
        <vt:lpwstr>_Toc165197040</vt:lpwstr>
      </vt:variant>
      <vt:variant>
        <vt:i4>1310781</vt:i4>
      </vt:variant>
      <vt:variant>
        <vt:i4>62</vt:i4>
      </vt:variant>
      <vt:variant>
        <vt:i4>0</vt:i4>
      </vt:variant>
      <vt:variant>
        <vt:i4>5</vt:i4>
      </vt:variant>
      <vt:variant>
        <vt:lpwstr/>
      </vt:variant>
      <vt:variant>
        <vt:lpwstr>_Toc165197039</vt:lpwstr>
      </vt:variant>
      <vt:variant>
        <vt:i4>1310781</vt:i4>
      </vt:variant>
      <vt:variant>
        <vt:i4>56</vt:i4>
      </vt:variant>
      <vt:variant>
        <vt:i4>0</vt:i4>
      </vt:variant>
      <vt:variant>
        <vt:i4>5</vt:i4>
      </vt:variant>
      <vt:variant>
        <vt:lpwstr/>
      </vt:variant>
      <vt:variant>
        <vt:lpwstr>_Toc165197038</vt:lpwstr>
      </vt:variant>
      <vt:variant>
        <vt:i4>1310781</vt:i4>
      </vt:variant>
      <vt:variant>
        <vt:i4>50</vt:i4>
      </vt:variant>
      <vt:variant>
        <vt:i4>0</vt:i4>
      </vt:variant>
      <vt:variant>
        <vt:i4>5</vt:i4>
      </vt:variant>
      <vt:variant>
        <vt:lpwstr/>
      </vt:variant>
      <vt:variant>
        <vt:lpwstr>_Toc165197037</vt:lpwstr>
      </vt:variant>
      <vt:variant>
        <vt:i4>1310781</vt:i4>
      </vt:variant>
      <vt:variant>
        <vt:i4>44</vt:i4>
      </vt:variant>
      <vt:variant>
        <vt:i4>0</vt:i4>
      </vt:variant>
      <vt:variant>
        <vt:i4>5</vt:i4>
      </vt:variant>
      <vt:variant>
        <vt:lpwstr/>
      </vt:variant>
      <vt:variant>
        <vt:lpwstr>_Toc165197036</vt:lpwstr>
      </vt:variant>
      <vt:variant>
        <vt:i4>1310781</vt:i4>
      </vt:variant>
      <vt:variant>
        <vt:i4>38</vt:i4>
      </vt:variant>
      <vt:variant>
        <vt:i4>0</vt:i4>
      </vt:variant>
      <vt:variant>
        <vt:i4>5</vt:i4>
      </vt:variant>
      <vt:variant>
        <vt:lpwstr/>
      </vt:variant>
      <vt:variant>
        <vt:lpwstr>_Toc165197035</vt:lpwstr>
      </vt:variant>
      <vt:variant>
        <vt:i4>1310781</vt:i4>
      </vt:variant>
      <vt:variant>
        <vt:i4>32</vt:i4>
      </vt:variant>
      <vt:variant>
        <vt:i4>0</vt:i4>
      </vt:variant>
      <vt:variant>
        <vt:i4>5</vt:i4>
      </vt:variant>
      <vt:variant>
        <vt:lpwstr/>
      </vt:variant>
      <vt:variant>
        <vt:lpwstr>_Toc165197034</vt:lpwstr>
      </vt:variant>
      <vt:variant>
        <vt:i4>1310781</vt:i4>
      </vt:variant>
      <vt:variant>
        <vt:i4>26</vt:i4>
      </vt:variant>
      <vt:variant>
        <vt:i4>0</vt:i4>
      </vt:variant>
      <vt:variant>
        <vt:i4>5</vt:i4>
      </vt:variant>
      <vt:variant>
        <vt:lpwstr/>
      </vt:variant>
      <vt:variant>
        <vt:lpwstr>_Toc165197033</vt:lpwstr>
      </vt:variant>
      <vt:variant>
        <vt:i4>1310781</vt:i4>
      </vt:variant>
      <vt:variant>
        <vt:i4>20</vt:i4>
      </vt:variant>
      <vt:variant>
        <vt:i4>0</vt:i4>
      </vt:variant>
      <vt:variant>
        <vt:i4>5</vt:i4>
      </vt:variant>
      <vt:variant>
        <vt:lpwstr/>
      </vt:variant>
      <vt:variant>
        <vt:lpwstr>_Toc165197032</vt:lpwstr>
      </vt:variant>
      <vt:variant>
        <vt:i4>1310781</vt:i4>
      </vt:variant>
      <vt:variant>
        <vt:i4>14</vt:i4>
      </vt:variant>
      <vt:variant>
        <vt:i4>0</vt:i4>
      </vt:variant>
      <vt:variant>
        <vt:i4>5</vt:i4>
      </vt:variant>
      <vt:variant>
        <vt:lpwstr/>
      </vt:variant>
      <vt:variant>
        <vt:lpwstr>_Toc165197031</vt:lpwstr>
      </vt:variant>
      <vt:variant>
        <vt:i4>1310781</vt:i4>
      </vt:variant>
      <vt:variant>
        <vt:i4>8</vt:i4>
      </vt:variant>
      <vt:variant>
        <vt:i4>0</vt:i4>
      </vt:variant>
      <vt:variant>
        <vt:i4>5</vt:i4>
      </vt:variant>
      <vt:variant>
        <vt:lpwstr/>
      </vt:variant>
      <vt:variant>
        <vt:lpwstr>_Toc165197030</vt:lpwstr>
      </vt:variant>
      <vt:variant>
        <vt:i4>1376317</vt:i4>
      </vt:variant>
      <vt:variant>
        <vt:i4>2</vt:i4>
      </vt:variant>
      <vt:variant>
        <vt:i4>0</vt:i4>
      </vt:variant>
      <vt:variant>
        <vt:i4>5</vt:i4>
      </vt:variant>
      <vt:variant>
        <vt:lpwstr/>
      </vt:variant>
      <vt:variant>
        <vt:lpwstr>_Toc165197029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 JJ</dc:creator>
  <cp:keywords/>
  <dc:description/>
  <cp:lastModifiedBy>Brower, Adam James</cp:lastModifiedBy>
  <cp:revision>3</cp:revision>
  <cp:lastPrinted>2024-04-27T11:48:00Z</cp:lastPrinted>
  <dcterms:created xsi:type="dcterms:W3CDTF">2024-04-28T15:46:00Z</dcterms:created>
  <dcterms:modified xsi:type="dcterms:W3CDTF">2024-04-28T15:47:00Z</dcterms:modified>
</cp:coreProperties>
</file>