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9F3C" w14:textId="54B62FFD" w:rsidR="00B619EC" w:rsidRPr="00B619EC" w:rsidRDefault="00B619EC" w:rsidP="00B619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Sine Wave – 100Khz f1</w:t>
      </w:r>
    </w:p>
    <w:p w14:paraId="7179D99B" w14:textId="5930145D" w:rsidR="00B619EC" w:rsidRPr="00B619EC" w:rsidRDefault="00B619EC" w:rsidP="00B619E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At 400KHz Sampling Rate</w:t>
      </w:r>
    </w:p>
    <w:p w14:paraId="637DD3A7" w14:textId="09196D0E" w:rsidR="00B619EC" w:rsidRPr="00B619EC" w:rsidRDefault="00B619EC" w:rsidP="00B619E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t1 = 2.5us</w:t>
      </w:r>
    </w:p>
    <w:p w14:paraId="5FC6F0A5" w14:textId="50034018" w:rsidR="00B619EC" w:rsidRDefault="00B619EC" w:rsidP="00B619EC">
      <w:pPr>
        <w:rPr>
          <w:b/>
          <w:bCs/>
          <w:u w:val="single"/>
        </w:rPr>
      </w:pPr>
      <w:r w:rsidRPr="00B619EC">
        <w:rPr>
          <w:noProof/>
        </w:rPr>
        <w:drawing>
          <wp:inline distT="0" distB="0" distL="0" distR="0" wp14:anchorId="27BEBD6D" wp14:editId="0BAEC62D">
            <wp:extent cx="6554470" cy="3520227"/>
            <wp:effectExtent l="0" t="0" r="0" b="4445"/>
            <wp:docPr id="5135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7481" cy="35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070A" w14:textId="6E5B84E1" w:rsidR="00B619EC" w:rsidRPr="00B619EC" w:rsidRDefault="00B619EC" w:rsidP="00B619E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At 800KHz Sampling rate</w:t>
      </w:r>
    </w:p>
    <w:p w14:paraId="1C713093" w14:textId="32EE79E9" w:rsidR="00B619EC" w:rsidRPr="00B619EC" w:rsidRDefault="00B619EC" w:rsidP="00B619E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t1 = 1.25us</w:t>
      </w:r>
    </w:p>
    <w:p w14:paraId="62E7C0F6" w14:textId="5F1C2FA1" w:rsidR="00B619EC" w:rsidRDefault="00B619EC" w:rsidP="00B619EC">
      <w:pPr>
        <w:rPr>
          <w:b/>
          <w:bCs/>
          <w:u w:val="single"/>
        </w:rPr>
      </w:pPr>
      <w:r w:rsidRPr="00B619EC">
        <w:rPr>
          <w:noProof/>
        </w:rPr>
        <w:drawing>
          <wp:inline distT="0" distB="0" distL="0" distR="0" wp14:anchorId="575C107A" wp14:editId="647F8C00">
            <wp:extent cx="6657215" cy="2647950"/>
            <wp:effectExtent l="0" t="0" r="0" b="0"/>
            <wp:docPr id="80385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2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198" cy="26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FA89" w14:textId="4ACA648B" w:rsidR="00B619EC" w:rsidRPr="00B619EC" w:rsidRDefault="00B619EC" w:rsidP="00B619E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At 1MHz Sampling Rate</w:t>
      </w:r>
    </w:p>
    <w:p w14:paraId="34E6C5EF" w14:textId="33A47963" w:rsidR="00B619EC" w:rsidRPr="00885F54" w:rsidRDefault="00B619EC" w:rsidP="00B619EC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t1 = </w:t>
      </w:r>
      <w:r w:rsidR="00885F54">
        <w:t>1 us</w:t>
      </w:r>
    </w:p>
    <w:p w14:paraId="4E28617A" w14:textId="31A56D1B" w:rsidR="00885F54" w:rsidRDefault="00885F54" w:rsidP="00885F54">
      <w:pPr>
        <w:rPr>
          <w:b/>
          <w:bCs/>
          <w:u w:val="single"/>
        </w:rPr>
      </w:pPr>
      <w:r w:rsidRPr="00885F54">
        <w:rPr>
          <w:b/>
          <w:bCs/>
          <w:noProof/>
          <w:u w:val="single"/>
        </w:rPr>
        <w:lastRenderedPageBreak/>
        <w:drawing>
          <wp:inline distT="0" distB="0" distL="0" distR="0" wp14:anchorId="325778A8" wp14:editId="133430B4">
            <wp:extent cx="5943600" cy="1476375"/>
            <wp:effectExtent l="0" t="0" r="0" b="9525"/>
            <wp:docPr id="646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4A3F" w14:textId="77777777" w:rsidR="005D7F61" w:rsidRDefault="005D7F61" w:rsidP="00885F54">
      <w:pPr>
        <w:rPr>
          <w:b/>
          <w:bCs/>
          <w:u w:val="single"/>
        </w:rPr>
      </w:pPr>
    </w:p>
    <w:p w14:paraId="413B8E26" w14:textId="77777777" w:rsidR="005D7F61" w:rsidRDefault="005D7F61" w:rsidP="00885F54">
      <w:pPr>
        <w:rPr>
          <w:b/>
          <w:bCs/>
          <w:u w:val="single"/>
        </w:rPr>
      </w:pPr>
    </w:p>
    <w:p w14:paraId="519E39D0" w14:textId="0EE2DF28" w:rsidR="005D7F61" w:rsidRPr="005D7F61" w:rsidRDefault="005D7F61" w:rsidP="005D7F6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Frequency Offset Calibration</w:t>
      </w:r>
    </w:p>
    <w:p w14:paraId="47E25592" w14:textId="1B8037D3" w:rsidR="005D7F61" w:rsidRDefault="00000000" w:rsidP="005D7F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8" w:history="1">
        <w:r w:rsidR="005D7F61" w:rsidRPr="00A5224A">
          <w:rPr>
            <w:rStyle w:val="Hyperlink"/>
            <w:b/>
            <w:bCs/>
          </w:rPr>
          <w:t>https://www.mathworks.com/help/supportpkg/usrpradio/ug/frequency-offset-calibration-with-usrp-tm-hardware.html</w:t>
        </w:r>
      </w:hyperlink>
    </w:p>
    <w:p w14:paraId="2F531054" w14:textId="665FDC26" w:rsidR="005D7F61" w:rsidRPr="001C4016" w:rsidRDefault="005D7F61" w:rsidP="005D7F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Subtract 2.344 from receiver center </w:t>
      </w:r>
      <w:proofErr w:type="gramStart"/>
      <w:r>
        <w:t>frequency</w:t>
      </w:r>
      <w:proofErr w:type="gramEnd"/>
    </w:p>
    <w:p w14:paraId="4C62585C" w14:textId="528228B0" w:rsidR="001C4016" w:rsidRDefault="001C4016" w:rsidP="00954150">
      <w:pPr>
        <w:rPr>
          <w:b/>
          <w:bCs/>
          <w:u w:val="single"/>
        </w:rPr>
      </w:pPr>
    </w:p>
    <w:p w14:paraId="76699916" w14:textId="77777777" w:rsidR="00954150" w:rsidRDefault="00954150" w:rsidP="00954150">
      <w:pPr>
        <w:rPr>
          <w:b/>
          <w:bCs/>
          <w:u w:val="single"/>
        </w:rPr>
      </w:pPr>
    </w:p>
    <w:p w14:paraId="6F9F1E7F" w14:textId="4661E5DF" w:rsidR="00954150" w:rsidRDefault="0095415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BC800B" w14:textId="1EC836B4" w:rsidR="00954150" w:rsidRDefault="00954150" w:rsidP="0095415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Reader Waveforms</w:t>
      </w:r>
    </w:p>
    <w:p w14:paraId="2304833E" w14:textId="360A4281" w:rsidR="00954150" w:rsidRDefault="00954150" w:rsidP="00954150">
      <w:pPr>
        <w:pStyle w:val="ListParagraph"/>
        <w:numPr>
          <w:ilvl w:val="0"/>
          <w:numId w:val="4"/>
        </w:numPr>
      </w:pPr>
      <w:r>
        <w:t>Found out you need to have the antenna plugged into the reader for it to send out a signal (thought before the antenna was used to receive the signal)</w:t>
      </w:r>
    </w:p>
    <w:p w14:paraId="7801E63A" w14:textId="40EF294D" w:rsidR="00954150" w:rsidRDefault="00954150" w:rsidP="00954150">
      <w:pPr>
        <w:pStyle w:val="ListParagraph"/>
        <w:numPr>
          <w:ilvl w:val="0"/>
          <w:numId w:val="4"/>
        </w:numPr>
      </w:pPr>
      <w:r>
        <w:t>when the reader first gets turned on it is not sending out any signals</w:t>
      </w:r>
    </w:p>
    <w:p w14:paraId="35CEC4D9" w14:textId="21C3AE51" w:rsidR="00954150" w:rsidRDefault="00954150" w:rsidP="00954150">
      <w:pPr>
        <w:pStyle w:val="ListParagraph"/>
        <w:numPr>
          <w:ilvl w:val="1"/>
          <w:numId w:val="4"/>
        </w:numPr>
      </w:pPr>
      <w:proofErr w:type="gramStart"/>
      <w:r>
        <w:t>after</w:t>
      </w:r>
      <w:proofErr w:type="gramEnd"/>
      <w:r>
        <w:t xml:space="preserve"> sending out a command, the reader will continue to send out the RF field even if it not sending a command.</w:t>
      </w:r>
    </w:p>
    <w:p w14:paraId="712F3346" w14:textId="36111A16" w:rsidR="00954150" w:rsidRDefault="00954150" w:rsidP="00954150">
      <w:pPr>
        <w:pStyle w:val="ListParagraph"/>
        <w:numPr>
          <w:ilvl w:val="1"/>
          <w:numId w:val="4"/>
        </w:numPr>
      </w:pPr>
      <w:r>
        <w:t>this RF field can be disabled b</w:t>
      </w:r>
      <w:r w:rsidR="003B634C">
        <w:t>y</w:t>
      </w:r>
    </w:p>
    <w:p w14:paraId="4FB471B7" w14:textId="7A063954" w:rsidR="003B634C" w:rsidRDefault="003B634C" w:rsidP="003B634C">
      <w:pPr>
        <w:pStyle w:val="ListParagraph"/>
        <w:numPr>
          <w:ilvl w:val="2"/>
          <w:numId w:val="4"/>
        </w:numPr>
      </w:pPr>
      <w:r>
        <w:t xml:space="preserve">unplugging and </w:t>
      </w:r>
      <w:proofErr w:type="spellStart"/>
      <w:r>
        <w:t>replugging</w:t>
      </w:r>
      <w:proofErr w:type="spellEnd"/>
      <w:r>
        <w:t xml:space="preserve"> in the reader</w:t>
      </w:r>
    </w:p>
    <w:p w14:paraId="2A0C4D7E" w14:textId="2E43C458" w:rsidR="003B634C" w:rsidRDefault="003B634C" w:rsidP="003B634C">
      <w:pPr>
        <w:pStyle w:val="ListParagraph"/>
        <w:numPr>
          <w:ilvl w:val="2"/>
          <w:numId w:val="4"/>
        </w:numPr>
      </w:pPr>
      <w:r>
        <w:t xml:space="preserve">using the system reset command in </w:t>
      </w:r>
      <w:proofErr w:type="spellStart"/>
      <w:proofErr w:type="gramStart"/>
      <w:r>
        <w:t>ISOStart</w:t>
      </w:r>
      <w:proofErr w:type="spellEnd"/>
      <w:proofErr w:type="gramEnd"/>
    </w:p>
    <w:p w14:paraId="67BAA18D" w14:textId="59A2D526" w:rsidR="003B634C" w:rsidRDefault="003B634C" w:rsidP="003B634C">
      <w:pPr>
        <w:pStyle w:val="ListParagraph"/>
        <w:numPr>
          <w:ilvl w:val="2"/>
          <w:numId w:val="4"/>
        </w:numPr>
      </w:pPr>
      <w:r>
        <w:t xml:space="preserve">or simply using the RF </w:t>
      </w:r>
      <w:proofErr w:type="spellStart"/>
      <w:r>
        <w:t>OnOff</w:t>
      </w:r>
      <w:proofErr w:type="spellEnd"/>
      <w:r>
        <w:t xml:space="preserve"> command in </w:t>
      </w:r>
      <w:proofErr w:type="spellStart"/>
      <w:r>
        <w:t>ISOStart</w:t>
      </w:r>
      <w:proofErr w:type="spellEnd"/>
    </w:p>
    <w:p w14:paraId="37CBC304" w14:textId="567CD691" w:rsidR="003B634C" w:rsidRDefault="003B634C" w:rsidP="003B634C">
      <w:pPr>
        <w:pStyle w:val="ListParagraph"/>
        <w:numPr>
          <w:ilvl w:val="0"/>
          <w:numId w:val="4"/>
        </w:numPr>
      </w:pPr>
      <w:r>
        <w:t xml:space="preserve">For the inventory command under host commands in </w:t>
      </w:r>
      <w:proofErr w:type="spellStart"/>
      <w:r>
        <w:t>ISOStart</w:t>
      </w:r>
      <w:proofErr w:type="spellEnd"/>
      <w:r>
        <w:t>.</w:t>
      </w:r>
    </w:p>
    <w:p w14:paraId="203BE2A2" w14:textId="174FD077" w:rsidR="003B634C" w:rsidRDefault="003B634C" w:rsidP="003B634C">
      <w:pPr>
        <w:pStyle w:val="ListParagraph"/>
        <w:numPr>
          <w:ilvl w:val="1"/>
          <w:numId w:val="4"/>
        </w:numPr>
      </w:pPr>
      <w:r>
        <w:t xml:space="preserve">the reader will continuously send out the inventory command by pressing </w:t>
      </w:r>
      <w:proofErr w:type="gramStart"/>
      <w:r>
        <w:t>start</w:t>
      </w:r>
      <w:proofErr w:type="gramEnd"/>
    </w:p>
    <w:p w14:paraId="69DA3034" w14:textId="1AA0DB7E" w:rsidR="003B634C" w:rsidRDefault="003B634C" w:rsidP="003B634C">
      <w:pPr>
        <w:pStyle w:val="ListParagraph"/>
        <w:numPr>
          <w:ilvl w:val="1"/>
          <w:numId w:val="4"/>
        </w:numPr>
      </w:pPr>
      <w:r>
        <w:t>this waveform will look like this:</w:t>
      </w:r>
    </w:p>
    <w:p w14:paraId="37435EEB" w14:textId="5D9C9283" w:rsidR="003B634C" w:rsidRDefault="003B634C" w:rsidP="003B634C">
      <w:r w:rsidRPr="003B634C">
        <w:rPr>
          <w:noProof/>
        </w:rPr>
        <w:drawing>
          <wp:inline distT="0" distB="0" distL="0" distR="0" wp14:anchorId="5AAD8235" wp14:editId="106952A4">
            <wp:extent cx="5943600" cy="1790700"/>
            <wp:effectExtent l="0" t="0" r="0" b="0"/>
            <wp:docPr id="104693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39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EE38" w14:textId="2D0B328E" w:rsidR="003B634C" w:rsidRDefault="003B634C" w:rsidP="003B634C">
      <w:pPr>
        <w:pStyle w:val="ListParagraph"/>
        <w:numPr>
          <w:ilvl w:val="0"/>
          <w:numId w:val="5"/>
        </w:numPr>
      </w:pPr>
      <w:r>
        <w:t xml:space="preserve">If the RF-reset option is checked, then it will reset the RF field after every inventory command, the waveform looks like </w:t>
      </w:r>
      <w:proofErr w:type="gramStart"/>
      <w:r>
        <w:t>this</w:t>
      </w:r>
      <w:proofErr w:type="gramEnd"/>
    </w:p>
    <w:p w14:paraId="731294D3" w14:textId="5BD1862D" w:rsidR="003B634C" w:rsidRDefault="003B634C" w:rsidP="003B634C">
      <w:r w:rsidRPr="003B634C">
        <w:rPr>
          <w:noProof/>
        </w:rPr>
        <w:drawing>
          <wp:inline distT="0" distB="0" distL="0" distR="0" wp14:anchorId="10154C09" wp14:editId="33F18AAB">
            <wp:extent cx="5943600" cy="1217295"/>
            <wp:effectExtent l="0" t="0" r="0" b="1905"/>
            <wp:docPr id="197157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0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6EFB" w14:textId="516A3F07" w:rsidR="003B634C" w:rsidRDefault="003B634C" w:rsidP="003B634C">
      <w:pPr>
        <w:pStyle w:val="ListParagraph"/>
        <w:numPr>
          <w:ilvl w:val="0"/>
          <w:numId w:val="5"/>
        </w:numPr>
      </w:pPr>
      <w:r>
        <w:t xml:space="preserve">Judging from these two waveforms, it leads me to believe that the parts with a lot of pulses are </w:t>
      </w:r>
      <w:r w:rsidR="006F0B1C">
        <w:t>the inventory command and the small pulses are either the RF field either starting up or turning off (will look more into this Thursday)</w:t>
      </w:r>
    </w:p>
    <w:p w14:paraId="46C41A19" w14:textId="77777777" w:rsidR="001E5075" w:rsidRDefault="001E5075" w:rsidP="001E5075"/>
    <w:p w14:paraId="067811E0" w14:textId="77777777" w:rsidR="001E5075" w:rsidRDefault="001E5075" w:rsidP="001E5075"/>
    <w:p w14:paraId="3ED88189" w14:textId="12EE310D" w:rsidR="001E5075" w:rsidRDefault="001E5075">
      <w:r>
        <w:br w:type="page"/>
      </w:r>
    </w:p>
    <w:p w14:paraId="4D99ED9D" w14:textId="152D8061" w:rsidR="001E5075" w:rsidRDefault="001E5075" w:rsidP="001E5075">
      <w:pPr>
        <w:pStyle w:val="ListParagraph"/>
        <w:numPr>
          <w:ilvl w:val="0"/>
          <w:numId w:val="1"/>
        </w:numPr>
      </w:pPr>
      <w:r>
        <w:lastRenderedPageBreak/>
        <w:t xml:space="preserve">The reader uses 1 out of 4 coding </w:t>
      </w:r>
      <w:proofErr w:type="gramStart"/>
      <w:r>
        <w:t>method</w:t>
      </w:r>
      <w:proofErr w:type="gramEnd"/>
    </w:p>
    <w:p w14:paraId="386D9BCC" w14:textId="2A40B869" w:rsidR="001E5075" w:rsidRDefault="001E5075" w:rsidP="001E5075">
      <w:pPr>
        <w:pStyle w:val="ListParagraph"/>
        <w:numPr>
          <w:ilvl w:val="0"/>
          <w:numId w:val="1"/>
        </w:numPr>
      </w:pPr>
      <w:r>
        <w:t>Example of decoding waveform</w:t>
      </w:r>
    </w:p>
    <w:p w14:paraId="6D86A34C" w14:textId="17D06E9E" w:rsidR="001E5075" w:rsidRDefault="001E5075" w:rsidP="001E5075">
      <w:pPr>
        <w:pStyle w:val="ListParagraph"/>
      </w:pPr>
      <w:r w:rsidRPr="001E5075">
        <w:rPr>
          <w:noProof/>
        </w:rPr>
        <w:drawing>
          <wp:inline distT="0" distB="0" distL="0" distR="0" wp14:anchorId="0C3DF1A8" wp14:editId="3F6C7886">
            <wp:extent cx="2391109" cy="3467584"/>
            <wp:effectExtent l="0" t="0" r="9525" b="0"/>
            <wp:docPr id="1101542302" name="Picture 1" descr="A yellow line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2302" name="Picture 1" descr="A yellow lines on a black background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kinds of waveform depicts a </w:t>
      </w:r>
      <w:proofErr w:type="gramStart"/>
      <w:r>
        <w:t>request</w:t>
      </w:r>
      <w:proofErr w:type="gramEnd"/>
    </w:p>
    <w:p w14:paraId="07C0302A" w14:textId="77777777" w:rsidR="001E5075" w:rsidRDefault="001E5075" w:rsidP="001E5075">
      <w:pPr>
        <w:pStyle w:val="ListParagraph"/>
      </w:pPr>
    </w:p>
    <w:p w14:paraId="0E4C5AA0" w14:textId="163B1AC0" w:rsidR="001E5075" w:rsidRDefault="001E5075" w:rsidP="001E5075">
      <w:pPr>
        <w:pStyle w:val="ListParagraph"/>
      </w:pPr>
      <w:r w:rsidRPr="001E5075">
        <w:rPr>
          <w:noProof/>
        </w:rPr>
        <w:drawing>
          <wp:inline distT="0" distB="0" distL="0" distR="0" wp14:anchorId="747DE3A8" wp14:editId="29D720AC">
            <wp:extent cx="5943600" cy="718185"/>
            <wp:effectExtent l="0" t="0" r="0" b="5715"/>
            <wp:docPr id="185207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77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C1A" w14:textId="20C70F62" w:rsidR="001E5075" w:rsidRDefault="001E5075" w:rsidP="001E5075">
      <w:pPr>
        <w:pStyle w:val="ListParagraph"/>
      </w:pPr>
      <w:r>
        <w:t>This is what it looks like zoomed in</w:t>
      </w:r>
    </w:p>
    <w:p w14:paraId="6B684886" w14:textId="77777777" w:rsidR="001E5075" w:rsidRDefault="001E5075" w:rsidP="001E5075">
      <w:pPr>
        <w:pStyle w:val="ListParagraph"/>
      </w:pPr>
    </w:p>
    <w:p w14:paraId="69AF165C" w14:textId="13A40037" w:rsidR="001E5075" w:rsidRDefault="001E5075">
      <w:r>
        <w:br w:type="page"/>
      </w:r>
    </w:p>
    <w:p w14:paraId="15A8FE6C" w14:textId="77777777" w:rsidR="001E5075" w:rsidRDefault="001E5075" w:rsidP="001E5075">
      <w:pPr>
        <w:pStyle w:val="ListParagraph"/>
      </w:pPr>
    </w:p>
    <w:p w14:paraId="13E24884" w14:textId="3CBDADF9" w:rsidR="001E5075" w:rsidRDefault="001E5075" w:rsidP="001E5075">
      <w:pPr>
        <w:pStyle w:val="ListParagraph"/>
      </w:pPr>
      <w:r>
        <w:t>You can see the first two dips indicate the Start of Frame. Which we know depicts the 1 of out 4 coding method</w:t>
      </w:r>
    </w:p>
    <w:p w14:paraId="3961A13C" w14:textId="77777777" w:rsidR="001E5075" w:rsidRDefault="001E5075" w:rsidP="001E5075">
      <w:pPr>
        <w:pStyle w:val="ListParagraph"/>
      </w:pPr>
    </w:p>
    <w:p w14:paraId="370B402F" w14:textId="069E11D3" w:rsidR="001E5075" w:rsidRDefault="001E5075" w:rsidP="001E5075">
      <w:pPr>
        <w:pStyle w:val="ListParagraph"/>
      </w:pPr>
      <w:r w:rsidRPr="001E5075">
        <w:rPr>
          <w:noProof/>
        </w:rPr>
        <w:drawing>
          <wp:inline distT="0" distB="0" distL="0" distR="0" wp14:anchorId="54597973" wp14:editId="3B8F6B5D">
            <wp:extent cx="5943600" cy="1378585"/>
            <wp:effectExtent l="0" t="0" r="0" b="0"/>
            <wp:docPr id="1111575586" name="Picture 1" descr="A picture containing line, diagram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5586" name="Picture 1" descr="A picture containing line, diagram, screenshot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232B" w14:textId="7C703670" w:rsidR="001E5075" w:rsidRDefault="001E5075" w:rsidP="001E5075">
      <w:pPr>
        <w:pStyle w:val="ListParagraph"/>
      </w:pPr>
      <w:r>
        <w:t>As you can see it starts with a low signal for 9.44 us. On the waveform the low signals start at the bottom</w:t>
      </w:r>
      <w:r w:rsidR="00106C01">
        <w:t xml:space="preserve"> (top)</w:t>
      </w:r>
      <w:r>
        <w:t xml:space="preserve"> of the dip</w:t>
      </w:r>
      <w:r w:rsidR="00106C01">
        <w:t xml:space="preserve"> (peak)</w:t>
      </w:r>
      <w:r>
        <w:t>.</w:t>
      </w:r>
    </w:p>
    <w:p w14:paraId="6BA85B89" w14:textId="4477B73C" w:rsidR="001E5075" w:rsidRDefault="001E5075" w:rsidP="001E5075">
      <w:pPr>
        <w:pStyle w:val="ListParagraph"/>
      </w:pPr>
      <w:r w:rsidRPr="001E5075">
        <w:rPr>
          <w:noProof/>
        </w:rPr>
        <w:drawing>
          <wp:inline distT="0" distB="0" distL="0" distR="0" wp14:anchorId="423B2B3D" wp14:editId="72F6A384">
            <wp:extent cx="2410161" cy="1943371"/>
            <wp:effectExtent l="0" t="0" r="9525" b="0"/>
            <wp:docPr id="1186790452" name="Picture 1" descr="A picture containing screenshot, line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0452" name="Picture 1" descr="A picture containing screenshot, line, text, de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59AE" w14:textId="77777777" w:rsidR="001E5075" w:rsidRDefault="001E5075">
      <w:r>
        <w:br w:type="page"/>
      </w:r>
    </w:p>
    <w:p w14:paraId="78432F3A" w14:textId="77777777" w:rsidR="001E5075" w:rsidRDefault="001E5075" w:rsidP="001E5075">
      <w:pPr>
        <w:pStyle w:val="ListParagraph"/>
      </w:pPr>
    </w:p>
    <w:p w14:paraId="484CCE70" w14:textId="77777777" w:rsidR="001E5075" w:rsidRDefault="001E5075" w:rsidP="001E5075">
      <w:pPr>
        <w:pStyle w:val="ListParagraph"/>
      </w:pPr>
    </w:p>
    <w:p w14:paraId="03C7F691" w14:textId="0D98AA75" w:rsidR="001E5075" w:rsidRDefault="001E5075" w:rsidP="001E5075">
      <w:pPr>
        <w:pStyle w:val="ListParagraph"/>
      </w:pPr>
      <w:r>
        <w:t xml:space="preserve">Then the signal returns to normal for 37.76 us. then dips </w:t>
      </w:r>
      <w:proofErr w:type="gramStart"/>
      <w:r>
        <w:t>again</w:t>
      </w:r>
      <w:proofErr w:type="gramEnd"/>
    </w:p>
    <w:p w14:paraId="2B9FA8BA" w14:textId="7F84A7A3" w:rsidR="001E5075" w:rsidRDefault="001E5075" w:rsidP="001E5075">
      <w:pPr>
        <w:pStyle w:val="ListParagraph"/>
      </w:pPr>
      <w:r w:rsidRPr="001E5075">
        <w:rPr>
          <w:noProof/>
        </w:rPr>
        <w:drawing>
          <wp:inline distT="0" distB="0" distL="0" distR="0" wp14:anchorId="1F2005FD" wp14:editId="2A92726F">
            <wp:extent cx="3639058" cy="3248478"/>
            <wp:effectExtent l="0" t="0" r="0" b="9525"/>
            <wp:docPr id="656687592" name="Picture 1" descr="A picture containing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7592" name="Picture 1" descr="A picture containing screensho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A5B3" w14:textId="4A455755" w:rsidR="001E5075" w:rsidRDefault="001E5075" w:rsidP="001E5075">
      <w:pPr>
        <w:pStyle w:val="ListParagraph"/>
      </w:pPr>
      <w:r>
        <w:t xml:space="preserve">It is shown the timings are not always perfect, but they are pretty </w:t>
      </w:r>
      <w:proofErr w:type="gramStart"/>
      <w:r>
        <w:t>close</w:t>
      </w:r>
      <w:proofErr w:type="gramEnd"/>
    </w:p>
    <w:p w14:paraId="2AB78DC4" w14:textId="77777777" w:rsidR="001E5075" w:rsidRDefault="001E5075" w:rsidP="001E5075">
      <w:pPr>
        <w:pStyle w:val="ListParagraph"/>
      </w:pPr>
    </w:p>
    <w:p w14:paraId="7D570A12" w14:textId="4FEB3FA8" w:rsidR="001E5075" w:rsidRDefault="001E5075" w:rsidP="001E5075">
      <w:pPr>
        <w:pStyle w:val="ListParagraph"/>
      </w:pPr>
      <w:r>
        <w:t xml:space="preserve">The signal then dips for another 9.44 </w:t>
      </w:r>
      <w:proofErr w:type="gramStart"/>
      <w:r>
        <w:t>us</w:t>
      </w:r>
      <w:proofErr w:type="gramEnd"/>
    </w:p>
    <w:p w14:paraId="0ED156E1" w14:textId="0237AE04" w:rsidR="001E5075" w:rsidRDefault="001E5075" w:rsidP="001E5075">
      <w:pPr>
        <w:pStyle w:val="ListParagraph"/>
      </w:pPr>
      <w:r w:rsidRPr="001E5075">
        <w:rPr>
          <w:noProof/>
        </w:rPr>
        <w:drawing>
          <wp:inline distT="0" distB="0" distL="0" distR="0" wp14:anchorId="6B3820E7" wp14:editId="63533BDF">
            <wp:extent cx="2772162" cy="3229426"/>
            <wp:effectExtent l="0" t="0" r="9525" b="9525"/>
            <wp:docPr id="83017701" name="Picture 1" descr="A picture containing screenshot, line, parallel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701" name="Picture 1" descr="A picture containing screenshot, line, parallel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9224" w14:textId="77777777" w:rsidR="001E5075" w:rsidRDefault="001E5075">
      <w:r>
        <w:br w:type="page"/>
      </w:r>
    </w:p>
    <w:p w14:paraId="4EF0AD5D" w14:textId="559BE7CD" w:rsidR="001E5075" w:rsidRDefault="001E5075" w:rsidP="001E5075">
      <w:pPr>
        <w:pStyle w:val="ListParagraph"/>
      </w:pPr>
      <w:r>
        <w:lastRenderedPageBreak/>
        <w:t xml:space="preserve">Then </w:t>
      </w:r>
      <w:proofErr w:type="gramStart"/>
      <w:r>
        <w:t>is will be</w:t>
      </w:r>
      <w:proofErr w:type="gramEnd"/>
      <w:r>
        <w:t xml:space="preserve"> normal for 18.88 us</w:t>
      </w:r>
    </w:p>
    <w:p w14:paraId="1F9CC8EC" w14:textId="545A068D" w:rsidR="001E5075" w:rsidRDefault="001E5075" w:rsidP="001E5075">
      <w:pPr>
        <w:pStyle w:val="ListParagraph"/>
      </w:pPr>
      <w:r w:rsidRPr="001E5075">
        <w:rPr>
          <w:noProof/>
        </w:rPr>
        <w:drawing>
          <wp:inline distT="0" distB="0" distL="0" distR="0" wp14:anchorId="1CBA28D7" wp14:editId="2CBD7CE0">
            <wp:extent cx="2514951" cy="3743847"/>
            <wp:effectExtent l="0" t="0" r="0" b="0"/>
            <wp:docPr id="225048709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48709" name="Picture 1" descr="A screen shot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491E" w14:textId="046F9A9A" w:rsidR="00067A99" w:rsidRDefault="00067A99" w:rsidP="00067A99"/>
    <w:p w14:paraId="4923585D" w14:textId="4001FE4C" w:rsidR="00067A99" w:rsidRDefault="00067A99" w:rsidP="00067A99">
      <w:r>
        <w:tab/>
        <w:t xml:space="preserve">This is the whole start of frame from beginning to </w:t>
      </w:r>
      <w:proofErr w:type="gramStart"/>
      <w:r>
        <w:t>end</w:t>
      </w:r>
      <w:proofErr w:type="gramEnd"/>
    </w:p>
    <w:p w14:paraId="49EDCEFB" w14:textId="791F910C" w:rsidR="00067A99" w:rsidRDefault="00067A99" w:rsidP="00067A99">
      <w:r w:rsidRPr="00067A99">
        <w:rPr>
          <w:noProof/>
        </w:rPr>
        <w:drawing>
          <wp:inline distT="0" distB="0" distL="0" distR="0" wp14:anchorId="4B0C74EA" wp14:editId="4CC4A496">
            <wp:extent cx="5943600" cy="2919095"/>
            <wp:effectExtent l="0" t="0" r="0" b="0"/>
            <wp:docPr id="798840052" name="Picture 1" descr="A picture containing screenshot, tex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052" name="Picture 1" descr="A picture containing screenshot, text, line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BD72" w14:textId="6E5C188C" w:rsidR="00E46B52" w:rsidRDefault="00067A99" w:rsidP="00067A99">
      <w:r>
        <w:t>After this the same method can be applied to the get the binary values according to the 1 out of 4 coding</w:t>
      </w:r>
    </w:p>
    <w:p w14:paraId="12C36DE8" w14:textId="37866AE8" w:rsidR="00067A99" w:rsidRPr="00954150" w:rsidRDefault="00E46B52" w:rsidP="00067A99">
      <w:r>
        <w:br w:type="page"/>
      </w:r>
      <w:r>
        <w:lastRenderedPageBreak/>
        <w:t xml:space="preserve">Test Card UID: </w:t>
      </w:r>
      <w:r w:rsidRPr="00E46B52">
        <w:t>E0040100876A3E5C</w:t>
      </w:r>
    </w:p>
    <w:sectPr w:rsidR="00067A99" w:rsidRPr="0095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A70"/>
    <w:multiLevelType w:val="hybridMultilevel"/>
    <w:tmpl w:val="77F6B1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1452"/>
    <w:multiLevelType w:val="hybridMultilevel"/>
    <w:tmpl w:val="4842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86CBE"/>
    <w:multiLevelType w:val="hybridMultilevel"/>
    <w:tmpl w:val="22CC4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306B0"/>
    <w:multiLevelType w:val="hybridMultilevel"/>
    <w:tmpl w:val="03AE7B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B608F0"/>
    <w:multiLevelType w:val="hybridMultilevel"/>
    <w:tmpl w:val="26666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84012">
    <w:abstractNumId w:val="1"/>
  </w:num>
  <w:num w:numId="2" w16cid:durableId="1996913658">
    <w:abstractNumId w:val="4"/>
  </w:num>
  <w:num w:numId="3" w16cid:durableId="1784379546">
    <w:abstractNumId w:val="0"/>
  </w:num>
  <w:num w:numId="4" w16cid:durableId="333724717">
    <w:abstractNumId w:val="2"/>
  </w:num>
  <w:num w:numId="5" w16cid:durableId="134423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E6"/>
    <w:rsid w:val="00061EE6"/>
    <w:rsid w:val="00067A99"/>
    <w:rsid w:val="000804E5"/>
    <w:rsid w:val="00106C01"/>
    <w:rsid w:val="001C4016"/>
    <w:rsid w:val="001E5075"/>
    <w:rsid w:val="003B634C"/>
    <w:rsid w:val="004B2E04"/>
    <w:rsid w:val="005D7F61"/>
    <w:rsid w:val="006F0B1C"/>
    <w:rsid w:val="00885F54"/>
    <w:rsid w:val="00954150"/>
    <w:rsid w:val="00B619EC"/>
    <w:rsid w:val="00C3736A"/>
    <w:rsid w:val="00CB4A2F"/>
    <w:rsid w:val="00E4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B465"/>
  <w15:chartTrackingRefBased/>
  <w15:docId w15:val="{0781B02A-A65D-4F51-A69F-0CE3CCAD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usrpradio/ug/frequency-offset-calibration-with-usrp-tm-hardware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Kamrath</dc:creator>
  <cp:keywords/>
  <dc:description/>
  <cp:lastModifiedBy>Adam Kamrath</cp:lastModifiedBy>
  <cp:revision>8</cp:revision>
  <dcterms:created xsi:type="dcterms:W3CDTF">2023-06-26T18:31:00Z</dcterms:created>
  <dcterms:modified xsi:type="dcterms:W3CDTF">2023-06-30T18:28:00Z</dcterms:modified>
</cp:coreProperties>
</file>