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FEED81" w14:textId="102D35F6" w:rsidR="007F4BD7" w:rsidRPr="003F1455" w:rsidRDefault="000B111B" w:rsidP="00025DDC">
      <w:pPr>
        <w:jc w:val="center"/>
        <w:rPr>
          <w:b/>
          <w:bCs/>
          <w:smallCaps/>
          <w:sz w:val="22"/>
          <w:szCs w:val="22"/>
          <w:lang w:val="en-IE"/>
        </w:rPr>
      </w:pPr>
      <w:r>
        <w:rPr>
          <w:b/>
          <w:bCs/>
          <w:smallCaps/>
          <w:sz w:val="22"/>
          <w:szCs w:val="22"/>
          <w:lang w:val="en-IE"/>
        </w:rPr>
        <w:t xml:space="preserve">RESTNETWORK </w:t>
      </w:r>
      <w:r w:rsidR="00EF7E84">
        <w:rPr>
          <w:b/>
          <w:bCs/>
          <w:smallCaps/>
          <w:sz w:val="22"/>
          <w:szCs w:val="22"/>
          <w:lang w:val="en-IE"/>
        </w:rPr>
        <w:t>LIMITED</w:t>
      </w:r>
      <w:r w:rsidR="00DB0C35">
        <w:rPr>
          <w:b/>
          <w:bCs/>
          <w:smallCaps/>
          <w:sz w:val="22"/>
          <w:szCs w:val="22"/>
          <w:lang w:val="en-IE"/>
        </w:rPr>
        <w:t xml:space="preserve"> </w:t>
      </w:r>
    </w:p>
    <w:p w14:paraId="43EA6167" w14:textId="77777777" w:rsidR="007F4BD7" w:rsidRPr="003F1455" w:rsidRDefault="005A0173" w:rsidP="00025DDC">
      <w:pPr>
        <w:jc w:val="center"/>
        <w:rPr>
          <w:b/>
          <w:bCs/>
          <w:sz w:val="22"/>
          <w:lang w:val="en-IE"/>
        </w:rPr>
      </w:pPr>
      <w:r w:rsidRPr="003F1455">
        <w:rPr>
          <w:b/>
          <w:bCs/>
          <w:sz w:val="22"/>
          <w:lang w:val="en-IE"/>
        </w:rPr>
        <w:t>(the “Company”)</w:t>
      </w:r>
    </w:p>
    <w:p w14:paraId="11A789DB" w14:textId="77777777" w:rsidR="007F4BD7" w:rsidRPr="003F1455" w:rsidRDefault="007F4BD7" w:rsidP="00025DDC">
      <w:pPr>
        <w:jc w:val="both"/>
        <w:rPr>
          <w:b/>
          <w:bCs/>
          <w:sz w:val="22"/>
          <w:lang w:val="en-IE"/>
        </w:rPr>
      </w:pPr>
    </w:p>
    <w:p w14:paraId="63605D70" w14:textId="77777777" w:rsidR="00325740" w:rsidRDefault="00325740" w:rsidP="00325740">
      <w:pPr>
        <w:pStyle w:val="BodyText"/>
      </w:pPr>
      <w:r>
        <w:t>Written Resolution passed in accordance with Section 193 of the Companies Act 2014</w:t>
      </w:r>
    </w:p>
    <w:p w14:paraId="02ED8B73" w14:textId="77777777" w:rsidR="007F4BD7" w:rsidRPr="003F1455" w:rsidRDefault="007F4BD7" w:rsidP="00025DDC">
      <w:pPr>
        <w:jc w:val="both"/>
        <w:rPr>
          <w:b/>
          <w:bCs/>
          <w:sz w:val="22"/>
        </w:rPr>
      </w:pPr>
    </w:p>
    <w:p w14:paraId="6E0B749F" w14:textId="19BE74A3" w:rsidR="00325740" w:rsidRDefault="00325740" w:rsidP="00325740">
      <w:pPr>
        <w:jc w:val="both"/>
        <w:rPr>
          <w:sz w:val="22"/>
        </w:rPr>
      </w:pPr>
      <w:r>
        <w:rPr>
          <w:sz w:val="22"/>
          <w:lang w:val="en-IE"/>
        </w:rPr>
        <w:t>We, the undersigned, being the member</w:t>
      </w:r>
      <w:r w:rsidR="00DB0C35">
        <w:rPr>
          <w:sz w:val="22"/>
          <w:lang w:val="en-IE"/>
        </w:rPr>
        <w:t>s</w:t>
      </w:r>
      <w:r>
        <w:rPr>
          <w:sz w:val="22"/>
          <w:lang w:val="en-IE"/>
        </w:rPr>
        <w:t xml:space="preserve"> </w:t>
      </w:r>
      <w:r>
        <w:rPr>
          <w:sz w:val="22"/>
        </w:rPr>
        <w:t xml:space="preserve">of the Company entitled to attend and vote at General </w:t>
      </w:r>
      <w:r w:rsidRPr="008947F9">
        <w:rPr>
          <w:color w:val="000000" w:themeColor="text1"/>
          <w:sz w:val="22"/>
        </w:rPr>
        <w:t>Meetings of the Company hereby resolve that the follo</w:t>
      </w:r>
      <w:r>
        <w:rPr>
          <w:color w:val="000000" w:themeColor="text1"/>
          <w:sz w:val="22"/>
        </w:rPr>
        <w:t>wing resolutions</w:t>
      </w:r>
      <w:r w:rsidRPr="008947F9">
        <w:rPr>
          <w:color w:val="000000" w:themeColor="text1"/>
          <w:sz w:val="22"/>
        </w:rPr>
        <w:t xml:space="preserve"> be passed as Special Resolutions of </w:t>
      </w:r>
      <w:r>
        <w:rPr>
          <w:sz w:val="22"/>
        </w:rPr>
        <w:t>the Company in accordance with Section 19</w:t>
      </w:r>
      <w:r w:rsidR="00034B04">
        <w:rPr>
          <w:sz w:val="22"/>
        </w:rPr>
        <w:t>6</w:t>
      </w:r>
      <w:r>
        <w:rPr>
          <w:sz w:val="22"/>
        </w:rPr>
        <w:t xml:space="preserve"> of the Companies Act 2014 and shall be valid and effective as if the same had been passed at a general meeting of the Company. </w:t>
      </w:r>
    </w:p>
    <w:p w14:paraId="4885DA4B" w14:textId="77777777" w:rsidR="007F4BD7" w:rsidRDefault="007F4BD7" w:rsidP="00025DDC">
      <w:pPr>
        <w:jc w:val="both"/>
        <w:rPr>
          <w:sz w:val="22"/>
          <w:lang w:val="en-IE"/>
        </w:rPr>
      </w:pPr>
    </w:p>
    <w:p w14:paraId="52145A9E" w14:textId="77777777" w:rsidR="007F4BD7" w:rsidRDefault="007F4BD7" w:rsidP="00025DDC">
      <w:pPr>
        <w:jc w:val="both"/>
        <w:rPr>
          <w:sz w:val="22"/>
          <w:lang w:val="en-IE"/>
        </w:rPr>
      </w:pPr>
    </w:p>
    <w:p w14:paraId="71E54466" w14:textId="77777777" w:rsidR="007F4BD7" w:rsidRDefault="005A0173" w:rsidP="00025DDC">
      <w:pPr>
        <w:jc w:val="center"/>
        <w:rPr>
          <w:b/>
          <w:smallCaps/>
          <w:sz w:val="22"/>
          <w:lang w:val="en-IE"/>
        </w:rPr>
      </w:pPr>
      <w:r>
        <w:rPr>
          <w:b/>
          <w:smallCaps/>
          <w:sz w:val="22"/>
          <w:szCs w:val="22"/>
          <w:lang w:val="en-IE"/>
        </w:rPr>
        <w:t xml:space="preserve">Special </w:t>
      </w:r>
      <w:r>
        <w:rPr>
          <w:b/>
          <w:smallCaps/>
          <w:sz w:val="22"/>
          <w:lang w:val="en-IE"/>
        </w:rPr>
        <w:t>Resolution</w:t>
      </w:r>
      <w:r w:rsidR="00984608">
        <w:rPr>
          <w:b/>
          <w:smallCaps/>
          <w:sz w:val="22"/>
          <w:lang w:val="en-IE"/>
        </w:rPr>
        <w:t>s</w:t>
      </w:r>
    </w:p>
    <w:p w14:paraId="037DF791" w14:textId="77777777" w:rsidR="007F4BD7" w:rsidRDefault="007F4BD7" w:rsidP="00025DDC">
      <w:pPr>
        <w:jc w:val="both"/>
        <w:rPr>
          <w:sz w:val="22"/>
          <w:szCs w:val="22"/>
          <w:lang w:val="en-IE"/>
        </w:rPr>
      </w:pPr>
    </w:p>
    <w:p w14:paraId="128F288E" w14:textId="61D493BD" w:rsidR="00325740" w:rsidRPr="00EA74CF" w:rsidRDefault="00325740" w:rsidP="00325740">
      <w:pPr>
        <w:pStyle w:val="ListParagraph"/>
        <w:numPr>
          <w:ilvl w:val="0"/>
          <w:numId w:val="6"/>
        </w:numPr>
        <w:tabs>
          <w:tab w:val="clear" w:pos="1140"/>
          <w:tab w:val="num" w:pos="567"/>
        </w:tabs>
        <w:ind w:left="567" w:hanging="567"/>
        <w:jc w:val="both"/>
        <w:rPr>
          <w:sz w:val="22"/>
          <w:szCs w:val="22"/>
          <w:shd w:val="clear" w:color="auto" w:fill="FFFFFF"/>
        </w:rPr>
      </w:pPr>
      <w:r w:rsidRPr="00EA74CF">
        <w:rPr>
          <w:sz w:val="22"/>
          <w:szCs w:val="22"/>
          <w:shd w:val="clear" w:color="auto" w:fill="FFFFFF"/>
        </w:rPr>
        <w:t xml:space="preserve">That the Directors apply to the Registrar to be struck off the register </w:t>
      </w:r>
      <w:r w:rsidRPr="00EA74CF">
        <w:rPr>
          <w:sz w:val="22"/>
          <w:szCs w:val="22"/>
          <w:lang w:val="en-IE"/>
        </w:rPr>
        <w:t xml:space="preserve">in accordance with the provisions of Section 731 of the Companies Act 2014 </w:t>
      </w:r>
      <w:r w:rsidRPr="00EA74CF">
        <w:rPr>
          <w:sz w:val="22"/>
          <w:szCs w:val="22"/>
          <w:shd w:val="clear" w:color="auto" w:fill="FFFFFF"/>
        </w:rPr>
        <w:t>on the ground</w:t>
      </w:r>
      <w:r>
        <w:rPr>
          <w:sz w:val="22"/>
          <w:szCs w:val="22"/>
          <w:shd w:val="clear" w:color="auto" w:fill="FFFFFF"/>
        </w:rPr>
        <w:t>s that</w:t>
      </w:r>
      <w:r w:rsidRPr="00EA74CF">
        <w:rPr>
          <w:sz w:val="22"/>
          <w:szCs w:val="22"/>
          <w:shd w:val="clear" w:color="auto" w:fill="FFFFFF"/>
        </w:rPr>
        <w:t xml:space="preserve"> the Company</w:t>
      </w:r>
      <w:r w:rsidR="000B111B">
        <w:rPr>
          <w:sz w:val="22"/>
          <w:szCs w:val="22"/>
          <w:shd w:val="clear" w:color="auto" w:fill="FFFFFF"/>
        </w:rPr>
        <w:t xml:space="preserve"> has ceased trading.</w:t>
      </w:r>
      <w:r w:rsidRPr="00EA74CF">
        <w:rPr>
          <w:sz w:val="22"/>
          <w:szCs w:val="22"/>
          <w:shd w:val="clear" w:color="auto" w:fill="FFFFFF"/>
        </w:rPr>
        <w:t xml:space="preserve"> </w:t>
      </w:r>
    </w:p>
    <w:p w14:paraId="19138FE1" w14:textId="77777777" w:rsidR="00325740" w:rsidRPr="00EA74CF" w:rsidRDefault="00325740" w:rsidP="00325740">
      <w:pPr>
        <w:pStyle w:val="ListParagraph"/>
        <w:tabs>
          <w:tab w:val="num" w:pos="567"/>
        </w:tabs>
        <w:ind w:left="567" w:hanging="567"/>
        <w:jc w:val="both"/>
        <w:rPr>
          <w:sz w:val="22"/>
          <w:szCs w:val="22"/>
          <w:shd w:val="clear" w:color="auto" w:fill="FFFFFF"/>
        </w:rPr>
      </w:pPr>
    </w:p>
    <w:p w14:paraId="1E83585F" w14:textId="77777777" w:rsidR="00325740" w:rsidRPr="00EA74CF" w:rsidRDefault="00325740" w:rsidP="00325740">
      <w:pPr>
        <w:numPr>
          <w:ilvl w:val="0"/>
          <w:numId w:val="6"/>
        </w:numPr>
        <w:tabs>
          <w:tab w:val="clear" w:pos="1140"/>
          <w:tab w:val="left" w:pos="-1440"/>
          <w:tab w:val="num" w:pos="567"/>
        </w:tabs>
        <w:ind w:left="567" w:hanging="567"/>
        <w:jc w:val="both"/>
        <w:rPr>
          <w:sz w:val="22"/>
          <w:szCs w:val="22"/>
          <w:lang w:val="en-IE"/>
        </w:rPr>
      </w:pPr>
      <w:r w:rsidRPr="00EA74CF">
        <w:rPr>
          <w:sz w:val="22"/>
          <w:szCs w:val="22"/>
          <w:shd w:val="clear" w:color="auto" w:fill="FFFFFF"/>
        </w:rPr>
        <w:t xml:space="preserve">That the Directors </w:t>
      </w:r>
      <w:r w:rsidRPr="00EA74CF">
        <w:rPr>
          <w:sz w:val="22"/>
          <w:szCs w:val="22"/>
          <w:lang w:val="en-IE"/>
        </w:rPr>
        <w:t>apply to the Revenue Commissioners for a letter of no objection to the Company being struck off the register;</w:t>
      </w:r>
    </w:p>
    <w:p w14:paraId="2FE1FFBE" w14:textId="77777777" w:rsidR="00325740" w:rsidRPr="00EA74CF" w:rsidRDefault="00325740" w:rsidP="00325740">
      <w:pPr>
        <w:pStyle w:val="ListParagraph"/>
        <w:tabs>
          <w:tab w:val="num" w:pos="567"/>
        </w:tabs>
        <w:ind w:hanging="567"/>
        <w:rPr>
          <w:sz w:val="22"/>
          <w:szCs w:val="22"/>
          <w:lang w:val="en-IE"/>
        </w:rPr>
      </w:pPr>
    </w:p>
    <w:p w14:paraId="0C1CDD97" w14:textId="77777777" w:rsidR="00325740" w:rsidRPr="00EA74CF" w:rsidRDefault="00325740" w:rsidP="00325740">
      <w:pPr>
        <w:numPr>
          <w:ilvl w:val="0"/>
          <w:numId w:val="6"/>
        </w:numPr>
        <w:tabs>
          <w:tab w:val="clear" w:pos="1140"/>
          <w:tab w:val="left" w:pos="-1440"/>
          <w:tab w:val="num" w:pos="567"/>
        </w:tabs>
        <w:ind w:left="567" w:hanging="567"/>
        <w:jc w:val="both"/>
        <w:rPr>
          <w:sz w:val="22"/>
          <w:szCs w:val="22"/>
          <w:lang w:val="en-IE"/>
        </w:rPr>
      </w:pPr>
      <w:r w:rsidRPr="00EA74CF">
        <w:rPr>
          <w:sz w:val="22"/>
          <w:szCs w:val="22"/>
          <w:shd w:val="clear" w:color="auto" w:fill="FFFFFF"/>
        </w:rPr>
        <w:t xml:space="preserve">That the Directors </w:t>
      </w:r>
      <w:r w:rsidRPr="00EA74CF">
        <w:rPr>
          <w:sz w:val="22"/>
          <w:szCs w:val="22"/>
          <w:lang w:val="en-IE"/>
        </w:rPr>
        <w:t>place a notice in the prescribed form in a daily national newspaper, circulated in the locality of the registered office of the Company, of the intention to apply for strike off;</w:t>
      </w:r>
    </w:p>
    <w:p w14:paraId="4A6D9ADC" w14:textId="77777777" w:rsidR="00325740" w:rsidRPr="00EA74CF" w:rsidRDefault="00325740" w:rsidP="00325740">
      <w:pPr>
        <w:pStyle w:val="ListParagraph"/>
        <w:tabs>
          <w:tab w:val="num" w:pos="567"/>
        </w:tabs>
        <w:ind w:left="567" w:hanging="567"/>
        <w:jc w:val="both"/>
        <w:rPr>
          <w:sz w:val="22"/>
          <w:szCs w:val="22"/>
          <w:shd w:val="clear" w:color="auto" w:fill="FFFFFF"/>
        </w:rPr>
      </w:pPr>
    </w:p>
    <w:p w14:paraId="69DABBD1" w14:textId="616207EC" w:rsidR="00325740" w:rsidRPr="00EA74CF" w:rsidRDefault="00325740" w:rsidP="00325740">
      <w:pPr>
        <w:pStyle w:val="ListParagraph"/>
        <w:numPr>
          <w:ilvl w:val="0"/>
          <w:numId w:val="6"/>
        </w:numPr>
        <w:tabs>
          <w:tab w:val="clear" w:pos="1140"/>
          <w:tab w:val="num" w:pos="567"/>
        </w:tabs>
        <w:ind w:left="567" w:hanging="567"/>
        <w:jc w:val="both"/>
        <w:rPr>
          <w:sz w:val="22"/>
          <w:szCs w:val="22"/>
          <w:shd w:val="clear" w:color="auto" w:fill="FFFFFF"/>
        </w:rPr>
      </w:pPr>
      <w:r w:rsidRPr="00EA74CF">
        <w:rPr>
          <w:sz w:val="22"/>
          <w:szCs w:val="22"/>
          <w:shd w:val="clear" w:color="auto" w:fill="FFFFFF"/>
        </w:rPr>
        <w:t>That pending the determination of i</w:t>
      </w:r>
      <w:r>
        <w:rPr>
          <w:sz w:val="22"/>
          <w:szCs w:val="22"/>
          <w:shd w:val="clear" w:color="auto" w:fill="FFFFFF"/>
        </w:rPr>
        <w:t>ts application to be struck off</w:t>
      </w:r>
      <w:r w:rsidRPr="00EA74CF">
        <w:rPr>
          <w:sz w:val="22"/>
          <w:szCs w:val="22"/>
          <w:shd w:val="clear" w:color="auto" w:fill="FFFFFF"/>
        </w:rPr>
        <w:t xml:space="preserve"> the Company will not </w:t>
      </w:r>
      <w:r w:rsidR="000B111B">
        <w:rPr>
          <w:sz w:val="22"/>
          <w:szCs w:val="22"/>
          <w:shd w:val="clear" w:color="auto" w:fill="FFFFFF"/>
        </w:rPr>
        <w:t xml:space="preserve">re-commence to </w:t>
      </w:r>
      <w:r w:rsidRPr="00EA74CF">
        <w:rPr>
          <w:sz w:val="22"/>
          <w:szCs w:val="22"/>
          <w:shd w:val="clear" w:color="auto" w:fill="FFFFFF"/>
        </w:rPr>
        <w:t xml:space="preserve">carry on any business </w:t>
      </w:r>
      <w:r>
        <w:rPr>
          <w:sz w:val="22"/>
          <w:szCs w:val="22"/>
          <w:shd w:val="clear" w:color="auto" w:fill="FFFFFF"/>
        </w:rPr>
        <w:t>n</w:t>
      </w:r>
      <w:r w:rsidRPr="00EA74CF">
        <w:rPr>
          <w:sz w:val="22"/>
          <w:szCs w:val="22"/>
          <w:shd w:val="clear" w:color="auto" w:fill="FFFFFF"/>
        </w:rPr>
        <w:t>or incur any liabilities.</w:t>
      </w:r>
    </w:p>
    <w:p w14:paraId="07642F39" w14:textId="77777777" w:rsidR="00EA74CF" w:rsidRPr="00EA74CF" w:rsidRDefault="00EA74CF" w:rsidP="002D006C">
      <w:pPr>
        <w:pStyle w:val="ListParagraph"/>
        <w:tabs>
          <w:tab w:val="num" w:pos="567"/>
        </w:tabs>
        <w:ind w:left="567" w:hanging="567"/>
        <w:jc w:val="both"/>
        <w:rPr>
          <w:sz w:val="22"/>
          <w:szCs w:val="22"/>
          <w:shd w:val="clear" w:color="auto" w:fill="FFFFFF"/>
        </w:rPr>
      </w:pPr>
    </w:p>
    <w:p w14:paraId="29745F92" w14:textId="59276E41" w:rsidR="007F4BD7" w:rsidRDefault="007F4BD7" w:rsidP="00025DDC">
      <w:pPr>
        <w:jc w:val="both"/>
        <w:rPr>
          <w:rFonts w:ascii="Arial" w:hAnsi="Arial" w:cs="Arial"/>
          <w:color w:val="575757"/>
          <w:sz w:val="21"/>
          <w:szCs w:val="21"/>
          <w:shd w:val="clear" w:color="auto" w:fill="FFFFFF"/>
        </w:rPr>
      </w:pPr>
    </w:p>
    <w:p w14:paraId="58BD917F" w14:textId="7B83A5D3" w:rsidR="00600211" w:rsidRDefault="00600211" w:rsidP="00025DDC">
      <w:pPr>
        <w:jc w:val="both"/>
        <w:rPr>
          <w:rFonts w:ascii="Arial" w:hAnsi="Arial" w:cs="Arial"/>
          <w:color w:val="575757"/>
          <w:sz w:val="21"/>
          <w:szCs w:val="21"/>
          <w:shd w:val="clear" w:color="auto" w:fill="FFFFFF"/>
        </w:rPr>
      </w:pPr>
    </w:p>
    <w:p w14:paraId="047D970D" w14:textId="77777777" w:rsidR="00600211" w:rsidRDefault="00600211" w:rsidP="00025DDC">
      <w:pPr>
        <w:jc w:val="both"/>
        <w:rPr>
          <w:rFonts w:ascii="Arial" w:hAnsi="Arial" w:cs="Arial"/>
          <w:color w:val="575757"/>
          <w:sz w:val="21"/>
          <w:szCs w:val="21"/>
          <w:shd w:val="clear" w:color="auto" w:fill="FFFFFF"/>
        </w:rPr>
      </w:pPr>
    </w:p>
    <w:p w14:paraId="708330EA" w14:textId="77777777" w:rsidR="00325740" w:rsidRDefault="00325740" w:rsidP="00025DDC">
      <w:pPr>
        <w:jc w:val="both"/>
        <w:rPr>
          <w:sz w:val="22"/>
          <w:lang w:val="en-IE"/>
        </w:rPr>
      </w:pPr>
    </w:p>
    <w:p w14:paraId="73F868C8" w14:textId="7CC64C73" w:rsidR="007F4BD7" w:rsidRDefault="005A0173" w:rsidP="00025DDC">
      <w:pPr>
        <w:jc w:val="both"/>
        <w:rPr>
          <w:sz w:val="22"/>
          <w:lang w:val="en-IE"/>
        </w:rPr>
      </w:pPr>
      <w:r>
        <w:rPr>
          <w:sz w:val="22"/>
          <w:lang w:val="en-IE"/>
        </w:rPr>
        <w:t>__________________________</w:t>
      </w:r>
      <w:r>
        <w:rPr>
          <w:sz w:val="22"/>
          <w:lang w:val="en-IE"/>
        </w:rPr>
        <w:tab/>
      </w:r>
      <w:r>
        <w:rPr>
          <w:sz w:val="22"/>
          <w:lang w:val="en-IE"/>
        </w:rPr>
        <w:tab/>
      </w:r>
      <w:r w:rsidR="009719C0">
        <w:rPr>
          <w:sz w:val="22"/>
          <w:lang w:val="en-IE"/>
        </w:rPr>
        <w:tab/>
      </w:r>
      <w:bookmarkStart w:id="0" w:name="_GoBack"/>
      <w:bookmarkEnd w:id="0"/>
      <w:r w:rsidR="009719C0">
        <w:rPr>
          <w:sz w:val="22"/>
          <w:lang w:val="en-IE"/>
        </w:rPr>
        <w:tab/>
      </w:r>
      <w:r w:rsidR="009719C0">
        <w:rPr>
          <w:sz w:val="22"/>
          <w:lang w:val="en-IE"/>
        </w:rPr>
        <w:tab/>
      </w:r>
      <w:r w:rsidR="009719C0">
        <w:rPr>
          <w:sz w:val="22"/>
          <w:lang w:val="en-IE"/>
        </w:rPr>
        <w:tab/>
      </w:r>
    </w:p>
    <w:p w14:paraId="4B55CD2F" w14:textId="0F5A2FD0" w:rsidR="00DB0C35" w:rsidRDefault="00CD14BE" w:rsidP="009719C0">
      <w:pPr>
        <w:jc w:val="both"/>
        <w:rPr>
          <w:b/>
          <w:bCs/>
          <w:smallCaps/>
          <w:sz w:val="22"/>
          <w:lang w:val="en-IE"/>
        </w:rPr>
      </w:pPr>
      <w:r>
        <w:rPr>
          <w:b/>
          <w:bCs/>
          <w:smallCaps/>
          <w:sz w:val="22"/>
          <w:lang w:val="en-IE"/>
        </w:rPr>
        <w:t>Yehuda Alon</w:t>
      </w:r>
    </w:p>
    <w:p w14:paraId="04A4763A" w14:textId="54DCDCD5" w:rsidR="00034B04" w:rsidRDefault="00034B04" w:rsidP="009719C0">
      <w:pPr>
        <w:jc w:val="both"/>
        <w:rPr>
          <w:b/>
          <w:bCs/>
          <w:smallCaps/>
          <w:sz w:val="22"/>
          <w:lang w:val="en-IE"/>
        </w:rPr>
      </w:pPr>
    </w:p>
    <w:p w14:paraId="1BD8B087" w14:textId="053FD0E0" w:rsidR="009719C0" w:rsidRPr="005C7C0F" w:rsidRDefault="009719C0" w:rsidP="009719C0">
      <w:pPr>
        <w:jc w:val="both"/>
        <w:rPr>
          <w:b/>
          <w:smallCaps/>
          <w:sz w:val="22"/>
          <w:lang w:val="en-IE"/>
        </w:rPr>
      </w:pPr>
      <w:r>
        <w:rPr>
          <w:b/>
          <w:bCs/>
          <w:smallCaps/>
          <w:sz w:val="22"/>
          <w:lang w:val="en-IE"/>
        </w:rPr>
        <w:tab/>
      </w:r>
      <w:r>
        <w:rPr>
          <w:b/>
          <w:bCs/>
          <w:smallCaps/>
          <w:sz w:val="22"/>
          <w:lang w:val="en-IE"/>
        </w:rPr>
        <w:tab/>
      </w:r>
      <w:r>
        <w:rPr>
          <w:b/>
          <w:bCs/>
          <w:smallCaps/>
          <w:sz w:val="22"/>
          <w:lang w:val="en-IE"/>
        </w:rPr>
        <w:tab/>
      </w:r>
      <w:r>
        <w:rPr>
          <w:b/>
          <w:bCs/>
          <w:smallCaps/>
          <w:sz w:val="22"/>
          <w:lang w:val="en-IE"/>
        </w:rPr>
        <w:tab/>
      </w:r>
      <w:r>
        <w:rPr>
          <w:b/>
          <w:bCs/>
          <w:smallCaps/>
          <w:sz w:val="22"/>
          <w:lang w:val="en-IE"/>
        </w:rPr>
        <w:tab/>
      </w:r>
      <w:r>
        <w:rPr>
          <w:b/>
          <w:bCs/>
          <w:smallCaps/>
          <w:sz w:val="22"/>
          <w:lang w:val="en-IE"/>
        </w:rPr>
        <w:tab/>
      </w:r>
    </w:p>
    <w:p w14:paraId="13EBB409" w14:textId="1D3715E8" w:rsidR="003D4470" w:rsidRDefault="003D4470" w:rsidP="003D4470">
      <w:pPr>
        <w:jc w:val="both"/>
        <w:rPr>
          <w:sz w:val="22"/>
          <w:lang w:val="en-IE"/>
        </w:rPr>
      </w:pPr>
    </w:p>
    <w:p w14:paraId="65501562" w14:textId="77777777" w:rsidR="003622BE" w:rsidRDefault="003622BE" w:rsidP="003D4470">
      <w:pPr>
        <w:jc w:val="both"/>
        <w:rPr>
          <w:sz w:val="22"/>
          <w:lang w:val="en-IE"/>
        </w:rPr>
      </w:pPr>
    </w:p>
    <w:p w14:paraId="54668127" w14:textId="77777777" w:rsidR="003D4470" w:rsidRDefault="003D4470" w:rsidP="003D4470">
      <w:pPr>
        <w:jc w:val="both"/>
        <w:rPr>
          <w:sz w:val="22"/>
          <w:lang w:val="en-IE"/>
        </w:rPr>
      </w:pPr>
      <w:r>
        <w:rPr>
          <w:sz w:val="22"/>
          <w:lang w:val="en-IE"/>
        </w:rPr>
        <w:t>__________________________</w:t>
      </w:r>
      <w:r>
        <w:rPr>
          <w:sz w:val="22"/>
          <w:lang w:val="en-IE"/>
        </w:rPr>
        <w:tab/>
      </w:r>
      <w:r>
        <w:rPr>
          <w:sz w:val="22"/>
          <w:lang w:val="en-IE"/>
        </w:rPr>
        <w:tab/>
      </w:r>
      <w:r>
        <w:rPr>
          <w:sz w:val="22"/>
          <w:lang w:val="en-IE"/>
        </w:rPr>
        <w:tab/>
      </w:r>
      <w:r>
        <w:rPr>
          <w:sz w:val="22"/>
          <w:lang w:val="en-IE"/>
        </w:rPr>
        <w:tab/>
      </w:r>
      <w:r>
        <w:rPr>
          <w:sz w:val="22"/>
          <w:lang w:val="en-IE"/>
        </w:rPr>
        <w:tab/>
      </w:r>
      <w:r>
        <w:rPr>
          <w:sz w:val="22"/>
          <w:lang w:val="en-IE"/>
        </w:rPr>
        <w:tab/>
      </w:r>
    </w:p>
    <w:p w14:paraId="7B75A4BC" w14:textId="532283F8" w:rsidR="003D4470" w:rsidRDefault="00CD14BE" w:rsidP="003D4470">
      <w:pPr>
        <w:jc w:val="both"/>
        <w:rPr>
          <w:b/>
          <w:bCs/>
          <w:smallCaps/>
          <w:sz w:val="22"/>
          <w:lang w:val="en-IE"/>
        </w:rPr>
      </w:pPr>
      <w:r>
        <w:rPr>
          <w:b/>
          <w:bCs/>
          <w:smallCaps/>
          <w:sz w:val="22"/>
          <w:lang w:val="en-IE"/>
        </w:rPr>
        <w:t>Tamar Mar</w:t>
      </w:r>
      <w:r w:rsidR="00BB48C6">
        <w:rPr>
          <w:b/>
          <w:bCs/>
          <w:smallCaps/>
          <w:sz w:val="22"/>
          <w:lang w:val="en-IE"/>
        </w:rPr>
        <w:t>A</w:t>
      </w:r>
      <w:r>
        <w:rPr>
          <w:b/>
          <w:bCs/>
          <w:smallCaps/>
          <w:sz w:val="22"/>
          <w:lang w:val="en-IE"/>
        </w:rPr>
        <w:t>sh</w:t>
      </w:r>
    </w:p>
    <w:p w14:paraId="62F8E5DC" w14:textId="4C5141F8" w:rsidR="007F4BD7" w:rsidRDefault="007F4BD7" w:rsidP="00025DDC">
      <w:pPr>
        <w:jc w:val="both"/>
        <w:rPr>
          <w:b/>
          <w:smallCaps/>
          <w:sz w:val="22"/>
          <w:lang w:val="en-IE"/>
        </w:rPr>
      </w:pPr>
    </w:p>
    <w:p w14:paraId="645C9A1D" w14:textId="07365AEA" w:rsidR="003622BE" w:rsidRDefault="003622BE" w:rsidP="00025DDC">
      <w:pPr>
        <w:jc w:val="both"/>
        <w:rPr>
          <w:b/>
          <w:smallCaps/>
          <w:sz w:val="22"/>
          <w:lang w:val="en-IE"/>
        </w:rPr>
      </w:pPr>
    </w:p>
    <w:p w14:paraId="0FA8B77B" w14:textId="77777777" w:rsidR="003622BE" w:rsidRDefault="003622BE" w:rsidP="00025DDC">
      <w:pPr>
        <w:jc w:val="both"/>
        <w:rPr>
          <w:b/>
          <w:smallCaps/>
          <w:sz w:val="22"/>
          <w:lang w:val="en-IE"/>
        </w:rPr>
      </w:pPr>
    </w:p>
    <w:p w14:paraId="4C6E14DA" w14:textId="77777777" w:rsidR="006808EE" w:rsidRDefault="006808EE" w:rsidP="006808EE">
      <w:pPr>
        <w:jc w:val="both"/>
        <w:rPr>
          <w:sz w:val="22"/>
          <w:lang w:val="en-IE"/>
        </w:rPr>
      </w:pPr>
    </w:p>
    <w:p w14:paraId="425DF75F" w14:textId="55AA22EA" w:rsidR="006808EE" w:rsidRDefault="006808EE" w:rsidP="006808EE">
      <w:pPr>
        <w:jc w:val="both"/>
        <w:rPr>
          <w:b/>
          <w:bCs/>
          <w:smallCaps/>
          <w:sz w:val="22"/>
          <w:lang w:val="en-IE"/>
        </w:rPr>
      </w:pPr>
    </w:p>
    <w:p w14:paraId="7B0A5853" w14:textId="56EB68E1" w:rsidR="003D4470" w:rsidRDefault="003D4470" w:rsidP="006808EE">
      <w:pPr>
        <w:jc w:val="both"/>
        <w:rPr>
          <w:b/>
          <w:bCs/>
          <w:smallCaps/>
          <w:sz w:val="22"/>
          <w:lang w:val="en-IE"/>
        </w:rPr>
      </w:pPr>
    </w:p>
    <w:p w14:paraId="20235BFA" w14:textId="078C504E" w:rsidR="003D4470" w:rsidRDefault="003D4470" w:rsidP="006808EE">
      <w:pPr>
        <w:jc w:val="both"/>
        <w:rPr>
          <w:b/>
          <w:bCs/>
          <w:smallCaps/>
          <w:sz w:val="22"/>
          <w:lang w:val="en-IE"/>
        </w:rPr>
      </w:pPr>
    </w:p>
    <w:p w14:paraId="2CF16294" w14:textId="77777777" w:rsidR="003D4470" w:rsidRDefault="003D4470" w:rsidP="006808EE">
      <w:pPr>
        <w:jc w:val="both"/>
        <w:rPr>
          <w:b/>
          <w:bCs/>
          <w:smallCaps/>
          <w:sz w:val="22"/>
          <w:lang w:val="en-IE"/>
        </w:rPr>
      </w:pPr>
    </w:p>
    <w:p w14:paraId="29E7C91C" w14:textId="77777777" w:rsidR="006808EE" w:rsidRDefault="006808EE" w:rsidP="006808EE">
      <w:pPr>
        <w:jc w:val="both"/>
        <w:rPr>
          <w:b/>
          <w:bCs/>
          <w:smallCaps/>
          <w:sz w:val="22"/>
          <w:lang w:val="en-IE"/>
        </w:rPr>
      </w:pPr>
    </w:p>
    <w:p w14:paraId="3C1B0998" w14:textId="77777777" w:rsidR="006808EE" w:rsidRPr="005C7C0F" w:rsidRDefault="006808EE" w:rsidP="006808EE">
      <w:pPr>
        <w:jc w:val="both"/>
        <w:rPr>
          <w:b/>
          <w:smallCaps/>
          <w:sz w:val="22"/>
          <w:lang w:val="en-IE"/>
        </w:rPr>
      </w:pPr>
      <w:r>
        <w:rPr>
          <w:b/>
          <w:bCs/>
          <w:smallCaps/>
          <w:sz w:val="22"/>
          <w:lang w:val="en-IE"/>
        </w:rPr>
        <w:tab/>
      </w:r>
      <w:r>
        <w:rPr>
          <w:b/>
          <w:bCs/>
          <w:smallCaps/>
          <w:sz w:val="22"/>
          <w:lang w:val="en-IE"/>
        </w:rPr>
        <w:tab/>
      </w:r>
      <w:r>
        <w:rPr>
          <w:b/>
          <w:bCs/>
          <w:smallCaps/>
          <w:sz w:val="22"/>
          <w:lang w:val="en-IE"/>
        </w:rPr>
        <w:tab/>
      </w:r>
      <w:r>
        <w:rPr>
          <w:b/>
          <w:bCs/>
          <w:smallCaps/>
          <w:sz w:val="22"/>
          <w:lang w:val="en-IE"/>
        </w:rPr>
        <w:tab/>
      </w:r>
      <w:r>
        <w:rPr>
          <w:b/>
          <w:bCs/>
          <w:smallCaps/>
          <w:sz w:val="22"/>
          <w:lang w:val="en-IE"/>
        </w:rPr>
        <w:tab/>
      </w:r>
      <w:r>
        <w:rPr>
          <w:b/>
          <w:bCs/>
          <w:smallCaps/>
          <w:sz w:val="22"/>
          <w:lang w:val="en-IE"/>
        </w:rPr>
        <w:tab/>
      </w:r>
    </w:p>
    <w:p w14:paraId="5F2FE096" w14:textId="77777777" w:rsidR="00325740" w:rsidRDefault="00325740" w:rsidP="00025DDC">
      <w:pPr>
        <w:jc w:val="both"/>
        <w:rPr>
          <w:bCs/>
          <w:sz w:val="22"/>
          <w:szCs w:val="24"/>
          <w:lang w:val="en-IE"/>
        </w:rPr>
      </w:pPr>
    </w:p>
    <w:p w14:paraId="4AC7C304" w14:textId="77777777" w:rsidR="00325740" w:rsidRDefault="00325740" w:rsidP="00025DDC">
      <w:pPr>
        <w:jc w:val="both"/>
        <w:rPr>
          <w:bCs/>
          <w:sz w:val="22"/>
          <w:szCs w:val="24"/>
          <w:lang w:val="en-IE"/>
        </w:rPr>
      </w:pPr>
    </w:p>
    <w:p w14:paraId="6C915933" w14:textId="7A62EA64" w:rsidR="007F4BD7" w:rsidRDefault="00325740" w:rsidP="00025DDC">
      <w:pPr>
        <w:jc w:val="both"/>
        <w:rPr>
          <w:bCs/>
          <w:sz w:val="22"/>
          <w:szCs w:val="24"/>
          <w:lang w:val="en-IE"/>
        </w:rPr>
      </w:pPr>
      <w:r>
        <w:rPr>
          <w:bCs/>
          <w:sz w:val="22"/>
          <w:szCs w:val="24"/>
          <w:lang w:val="en-IE"/>
        </w:rPr>
        <w:t xml:space="preserve">Dated this </w:t>
      </w:r>
      <w:r>
        <w:rPr>
          <w:bCs/>
          <w:sz w:val="22"/>
          <w:szCs w:val="24"/>
          <w:lang w:val="en-IE"/>
        </w:rPr>
        <w:tab/>
        <w:t>day of</w:t>
      </w:r>
      <w:r w:rsidR="005315EF">
        <w:rPr>
          <w:bCs/>
          <w:sz w:val="22"/>
          <w:szCs w:val="24"/>
          <w:lang w:val="en-IE"/>
        </w:rPr>
        <w:tab/>
      </w:r>
      <w:r w:rsidR="005315EF">
        <w:rPr>
          <w:bCs/>
          <w:sz w:val="22"/>
          <w:szCs w:val="24"/>
          <w:lang w:val="en-IE"/>
        </w:rPr>
        <w:tab/>
      </w:r>
      <w:r>
        <w:rPr>
          <w:bCs/>
          <w:sz w:val="22"/>
          <w:szCs w:val="24"/>
          <w:lang w:val="en-IE"/>
        </w:rPr>
        <w:tab/>
        <w:t>201</w:t>
      </w:r>
      <w:r w:rsidR="00034B04">
        <w:rPr>
          <w:bCs/>
          <w:sz w:val="22"/>
          <w:szCs w:val="24"/>
          <w:lang w:val="en-IE"/>
        </w:rPr>
        <w:t>9</w:t>
      </w:r>
    </w:p>
    <w:p w14:paraId="1F17F72F" w14:textId="77777777" w:rsidR="007F4BD7" w:rsidRDefault="007F4BD7" w:rsidP="00025DDC">
      <w:pPr>
        <w:jc w:val="both"/>
        <w:rPr>
          <w:b/>
          <w:smallCaps/>
          <w:sz w:val="22"/>
          <w:szCs w:val="24"/>
          <w:lang w:val="en-IE"/>
        </w:rPr>
      </w:pPr>
    </w:p>
    <w:p w14:paraId="75729113" w14:textId="77777777" w:rsidR="005A0173" w:rsidRDefault="005A0173" w:rsidP="00025DDC">
      <w:pPr>
        <w:jc w:val="both"/>
        <w:rPr>
          <w:b/>
          <w:smallCaps/>
          <w:sz w:val="22"/>
          <w:szCs w:val="24"/>
          <w:lang w:val="en-IE"/>
        </w:rPr>
      </w:pPr>
    </w:p>
    <w:sectPr w:rsidR="005A0173">
      <w:endnotePr>
        <w:numFmt w:val="decimal"/>
      </w:endnotePr>
      <w:pgSz w:w="11908" w:h="16833"/>
      <w:pgMar w:top="1440" w:right="1440" w:bottom="1440" w:left="1440" w:header="1440" w:footer="1440" w:gutter="0"/>
      <w:paperSrc w:first="258" w:other="258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BD0ED2" w14:textId="77777777" w:rsidR="00DE532A" w:rsidRDefault="00DE532A">
      <w:r>
        <w:separator/>
      </w:r>
    </w:p>
  </w:endnote>
  <w:endnote w:type="continuationSeparator" w:id="0">
    <w:p w14:paraId="443F308F" w14:textId="77777777" w:rsidR="00DE532A" w:rsidRDefault="00DE53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78BDBD" w14:textId="77777777" w:rsidR="00DE532A" w:rsidRDefault="00DE532A">
      <w:r>
        <w:separator/>
      </w:r>
    </w:p>
  </w:footnote>
  <w:footnote w:type="continuationSeparator" w:id="0">
    <w:p w14:paraId="2542B20B" w14:textId="77777777" w:rsidR="00DE532A" w:rsidRDefault="00DE53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603F5"/>
    <w:multiLevelType w:val="hybridMultilevel"/>
    <w:tmpl w:val="2FC2B6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E973F2E"/>
    <w:multiLevelType w:val="hybridMultilevel"/>
    <w:tmpl w:val="35ECF0D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546C57"/>
    <w:multiLevelType w:val="hybridMultilevel"/>
    <w:tmpl w:val="14F0881E"/>
    <w:lvl w:ilvl="0" w:tplc="C76C33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69E39BD"/>
    <w:multiLevelType w:val="hybridMultilevel"/>
    <w:tmpl w:val="EEB41C02"/>
    <w:lvl w:ilvl="0" w:tplc="0706E6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D350827"/>
    <w:multiLevelType w:val="hybridMultilevel"/>
    <w:tmpl w:val="7E700B5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00667A9"/>
    <w:multiLevelType w:val="hybridMultilevel"/>
    <w:tmpl w:val="3A94BC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D9E5CD5"/>
    <w:multiLevelType w:val="hybridMultilevel"/>
    <w:tmpl w:val="2F589F20"/>
    <w:lvl w:ilvl="0" w:tplc="217AB0FC">
      <w:start w:val="1"/>
      <w:numFmt w:val="decimal"/>
      <w:lvlText w:val="%1."/>
      <w:lvlJc w:val="left"/>
      <w:pPr>
        <w:tabs>
          <w:tab w:val="num" w:pos="1140"/>
        </w:tabs>
        <w:ind w:left="1140" w:hanging="7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4"/>
  </w:num>
  <w:num w:numId="5">
    <w:abstractNumId w:val="2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doNotHyphenateCaps/>
  <w:drawingGridHorizontalSpacing w:val="120"/>
  <w:drawingGridVerticalSpacing w:val="127"/>
  <w:displayHorizontalDrawingGridEvery w:val="0"/>
  <w:displayVerticalDrawingGridEvery w:val="0"/>
  <w:doNotShadeFormData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uppressBottom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22BC"/>
    <w:rsid w:val="000222BC"/>
    <w:rsid w:val="00025DDC"/>
    <w:rsid w:val="00034B04"/>
    <w:rsid w:val="000663EB"/>
    <w:rsid w:val="00091414"/>
    <w:rsid w:val="000B111B"/>
    <w:rsid w:val="002D006C"/>
    <w:rsid w:val="002F040D"/>
    <w:rsid w:val="00325740"/>
    <w:rsid w:val="003622BE"/>
    <w:rsid w:val="003D4470"/>
    <w:rsid w:val="003D6CA4"/>
    <w:rsid w:val="003F1455"/>
    <w:rsid w:val="00472742"/>
    <w:rsid w:val="00527812"/>
    <w:rsid w:val="005315EF"/>
    <w:rsid w:val="00541957"/>
    <w:rsid w:val="00581805"/>
    <w:rsid w:val="005A0173"/>
    <w:rsid w:val="005C7C0F"/>
    <w:rsid w:val="00600211"/>
    <w:rsid w:val="00612AF6"/>
    <w:rsid w:val="006808EE"/>
    <w:rsid w:val="007166A0"/>
    <w:rsid w:val="00744D72"/>
    <w:rsid w:val="00764B22"/>
    <w:rsid w:val="00786697"/>
    <w:rsid w:val="007F4BD7"/>
    <w:rsid w:val="00861C18"/>
    <w:rsid w:val="009719C0"/>
    <w:rsid w:val="00984608"/>
    <w:rsid w:val="009F33BD"/>
    <w:rsid w:val="00A26BAF"/>
    <w:rsid w:val="00A72257"/>
    <w:rsid w:val="00A919FD"/>
    <w:rsid w:val="00AB00A7"/>
    <w:rsid w:val="00BB48C6"/>
    <w:rsid w:val="00CD14BE"/>
    <w:rsid w:val="00CE1DB7"/>
    <w:rsid w:val="00D265CE"/>
    <w:rsid w:val="00DB0C35"/>
    <w:rsid w:val="00DE532A"/>
    <w:rsid w:val="00E7207A"/>
    <w:rsid w:val="00EA74CF"/>
    <w:rsid w:val="00EE47D2"/>
    <w:rsid w:val="00EF7E84"/>
    <w:rsid w:val="00F17929"/>
    <w:rsid w:val="00FB0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414959"/>
  <w15:chartTrackingRefBased/>
  <w15:docId w15:val="{C6DC0089-5F47-4E3E-80E6-4580B52FD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E" w:eastAsia="en-I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</w:pPr>
    <w:rPr>
      <w:snapToGrid w:val="0"/>
      <w:sz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b/>
      <w:bCs/>
      <w:sz w:val="22"/>
      <w:lang w:val="en-GB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pPr>
      <w:widowControl/>
      <w:jc w:val="center"/>
    </w:pPr>
    <w:rPr>
      <w:b/>
      <w:bCs/>
      <w:snapToGrid/>
      <w:sz w:val="22"/>
      <w:szCs w:val="24"/>
      <w:lang w:val="en-GB"/>
    </w:rPr>
  </w:style>
  <w:style w:type="paragraph" w:styleId="BodyText2">
    <w:name w:val="Body Text 2"/>
    <w:basedOn w:val="Normal"/>
    <w:semiHidden/>
    <w:pPr>
      <w:widowControl/>
    </w:pPr>
    <w:rPr>
      <w:snapToGrid/>
      <w:sz w:val="22"/>
      <w:szCs w:val="24"/>
      <w:lang w:val="en-GB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semiHidden/>
    <w:pPr>
      <w:widowControl/>
      <w:jc w:val="center"/>
    </w:pPr>
    <w:rPr>
      <w:b/>
      <w:bCs/>
      <w:snapToGrid/>
      <w:sz w:val="22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EA74CF"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semiHidden/>
    <w:rsid w:val="00325740"/>
    <w:rPr>
      <w:b/>
      <w:bCs/>
      <w:sz w:val="22"/>
      <w:szCs w:val="2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6071CA1EBAE44BA17C7268DFE1A8E0" ma:contentTypeVersion="7" ma:contentTypeDescription="Create a new document." ma:contentTypeScope="" ma:versionID="cbcfde1bf813c4ec4967eee762333286">
  <xsd:schema xmlns:xsd="http://www.w3.org/2001/XMLSchema" xmlns:xs="http://www.w3.org/2001/XMLSchema" xmlns:p="http://schemas.microsoft.com/office/2006/metadata/properties" xmlns:ns2="024d3d5e-7f4c-420e-85a8-fd7475e750e0" targetNamespace="http://schemas.microsoft.com/office/2006/metadata/properties" ma:root="true" ma:fieldsID="b9d3e56c0dc355b4f5d68929409b917a" ns2:_="">
    <xsd:import namespace="024d3d5e-7f4c-420e-85a8-fd7475e750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4d3d5e-7f4c-420e-85a8-fd7475e750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CDF5739-3817-4109-A8FA-72F2644AD12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142A4B-C79E-4CD9-A61B-D8993A5A97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4d3d5e-7f4c-420e-85a8-fd7475e750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7D2A29D-0271-4953-ADC8-0F18A94E8FA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Written Resolution</vt:lpstr>
    </vt:vector>
  </TitlesOfParts>
  <Company>Dell Computer Corporation</Company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Written Resolution</dc:title>
  <dc:subject>Document</dc:subject>
  <dc:creator>Tim Crowley</dc:creator>
  <cp:keywords/>
  <cp:lastModifiedBy>John Callaghan</cp:lastModifiedBy>
  <cp:revision>5</cp:revision>
  <cp:lastPrinted>2015-05-26T11:14:00Z</cp:lastPrinted>
  <dcterms:created xsi:type="dcterms:W3CDTF">2019-07-24T13:08:00Z</dcterms:created>
  <dcterms:modified xsi:type="dcterms:W3CDTF">2019-08-10T09:26:00Z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0x010100B36071CA1EBAE44BA17C7268DFE1A8E0</vt:lpwstr>
  </property>
</Properties>
</file>