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04E" w:rsidRDefault="0097304E" w:rsidP="0097304E">
      <w:pPr>
        <w:pStyle w:val="Heading1"/>
      </w:pPr>
      <w:r>
        <w:t>Grenade Rationale</w:t>
      </w:r>
    </w:p>
    <w:p w:rsidR="0097304E" w:rsidRPr="007D5AF4" w:rsidRDefault="0097304E" w:rsidP="0097304E">
      <w:pPr>
        <w:pStyle w:val="Heading3"/>
      </w:pPr>
      <w:r>
        <w:t>Main UMLs</w:t>
      </w:r>
    </w:p>
    <w:p w:rsidR="0097304E" w:rsidRDefault="00A051AE" w:rsidP="0097304E">
      <w:r>
        <w:rPr>
          <w:noProof/>
        </w:rPr>
        <w:drawing>
          <wp:inline distT="0" distB="0" distL="0" distR="0">
            <wp:extent cx="573151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wars.actions DL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4E" w:rsidRDefault="00A051AE" w:rsidP="0097304E">
      <w:r>
        <w:rPr>
          <w:noProof/>
        </w:rPr>
        <w:drawing>
          <wp:inline distT="0" distB="0" distL="0" distR="0">
            <wp:extent cx="5731510" cy="4276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wars.entities DLR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4E" w:rsidRDefault="0097304E" w:rsidP="0097304E">
      <w:pPr>
        <w:jc w:val="center"/>
        <w:rPr>
          <w:i/>
          <w:sz w:val="24"/>
        </w:rPr>
      </w:pPr>
    </w:p>
    <w:p w:rsidR="0097304E" w:rsidRPr="006C6E53" w:rsidRDefault="0097304E" w:rsidP="0097304E">
      <w:pPr>
        <w:jc w:val="center"/>
        <w:rPr>
          <w:i/>
          <w:sz w:val="24"/>
        </w:rPr>
      </w:pPr>
      <w:r w:rsidRPr="006C6E53">
        <w:rPr>
          <w:i/>
          <w:sz w:val="24"/>
        </w:rPr>
        <w:t>What classes exist in your extended system?</w:t>
      </w:r>
    </w:p>
    <w:p w:rsidR="0097304E" w:rsidRDefault="0097304E" w:rsidP="0097304E">
      <w:r>
        <w:lastRenderedPageBreak/>
        <w:t>The classes introduced in the extended system will be</w:t>
      </w:r>
      <w:r w:rsidR="00D9113B">
        <w:t xml:space="preserve"> </w:t>
      </w:r>
      <w:r w:rsidR="00D9113B">
        <w:rPr>
          <w:b/>
        </w:rPr>
        <w:t xml:space="preserve">Grenade </w:t>
      </w:r>
      <w:r w:rsidR="00D9113B">
        <w:t xml:space="preserve">&amp; </w:t>
      </w:r>
      <w:r w:rsidR="00D9113B">
        <w:rPr>
          <w:b/>
        </w:rPr>
        <w:t>Throw</w:t>
      </w:r>
      <w:r>
        <w:t xml:space="preserve">. </w:t>
      </w:r>
    </w:p>
    <w:p w:rsidR="0097304E" w:rsidRDefault="0097304E" w:rsidP="0097304E"/>
    <w:p w:rsidR="0097304E" w:rsidRPr="006C6E53" w:rsidRDefault="0097304E" w:rsidP="0097304E">
      <w:pPr>
        <w:jc w:val="center"/>
        <w:rPr>
          <w:i/>
          <w:sz w:val="24"/>
        </w:rPr>
      </w:pPr>
      <w:r w:rsidRPr="006C6E53">
        <w:rPr>
          <w:i/>
          <w:sz w:val="24"/>
        </w:rPr>
        <w:t>What is role and responsibility of each new class?</w:t>
      </w:r>
    </w:p>
    <w:p w:rsidR="0097304E" w:rsidRDefault="0097304E" w:rsidP="0097304E">
      <w:r>
        <w:t xml:space="preserve">The role of </w:t>
      </w:r>
      <w:r w:rsidR="00D9113B">
        <w:rPr>
          <w:b/>
        </w:rPr>
        <w:t>Grenade</w:t>
      </w:r>
      <w:r>
        <w:t xml:space="preserve"> is to </w:t>
      </w:r>
      <w:r w:rsidR="00126AC5">
        <w:t xml:space="preserve">be a throwable, </w:t>
      </w:r>
      <w:r w:rsidR="00D94909">
        <w:t>takeable</w:t>
      </w:r>
      <w:r w:rsidR="00126AC5">
        <w:t xml:space="preserve">, </w:t>
      </w:r>
      <w:proofErr w:type="spellStart"/>
      <w:r w:rsidR="00126AC5">
        <w:t>leaveable</w:t>
      </w:r>
      <w:proofErr w:type="spellEnd"/>
      <w:r w:rsidR="00126AC5">
        <w:t xml:space="preserve"> entity </w:t>
      </w:r>
      <w:r w:rsidR="0008061E">
        <w:t>that a SWActor can interact with</w:t>
      </w:r>
      <w:r>
        <w:t>.</w:t>
      </w:r>
      <w:r w:rsidR="0008061E">
        <w:t xml:space="preserve"> The grenade will explode violently and damage entities. </w:t>
      </w:r>
    </w:p>
    <w:p w:rsidR="0097304E" w:rsidRDefault="0097304E" w:rsidP="0097304E">
      <w:r>
        <w:t xml:space="preserve">Following the occurrence of </w:t>
      </w:r>
      <w:r w:rsidR="00D9113B">
        <w:rPr>
          <w:b/>
        </w:rPr>
        <w:t>Grenade,</w:t>
      </w:r>
      <w:r>
        <w:t xml:space="preserve"> </w:t>
      </w:r>
    </w:p>
    <w:p w:rsidR="0097304E" w:rsidRDefault="002E2740" w:rsidP="0097304E">
      <w:pPr>
        <w:pStyle w:val="ListParagraph"/>
        <w:numPr>
          <w:ilvl w:val="0"/>
          <w:numId w:val="1"/>
        </w:numPr>
      </w:pPr>
      <w:r>
        <w:t xml:space="preserve">The instance of a grenade object is instantiated and ready to be taken. </w:t>
      </w:r>
    </w:p>
    <w:p w:rsidR="00D9113B" w:rsidRDefault="00D9113B" w:rsidP="00D9113B">
      <w:r>
        <w:t xml:space="preserve">The role of </w:t>
      </w:r>
      <w:r>
        <w:rPr>
          <w:b/>
        </w:rPr>
        <w:t>Throw</w:t>
      </w:r>
      <w:r>
        <w:t xml:space="preserve"> is to </w:t>
      </w:r>
      <w:r w:rsidR="0008061E">
        <w:t xml:space="preserve">provide an action for the SWActor to use a grenade. </w:t>
      </w:r>
    </w:p>
    <w:p w:rsidR="00D9113B" w:rsidRDefault="00D9113B" w:rsidP="00D9113B">
      <w:r>
        <w:t xml:space="preserve">Following the occurrence of </w:t>
      </w:r>
      <w:r>
        <w:rPr>
          <w:b/>
        </w:rPr>
        <w:t>Throw,</w:t>
      </w:r>
      <w:r>
        <w:t xml:space="preserve"> </w:t>
      </w:r>
    </w:p>
    <w:p w:rsidR="0008061E" w:rsidRPr="0008061E" w:rsidRDefault="0008061E" w:rsidP="0008061E">
      <w:pPr>
        <w:pStyle w:val="ListParagraph"/>
        <w:numPr>
          <w:ilvl w:val="0"/>
          <w:numId w:val="3"/>
        </w:numPr>
        <w:rPr>
          <w:szCs w:val="18"/>
        </w:rPr>
      </w:pPr>
      <w:r w:rsidRPr="0008061E">
        <w:rPr>
          <w:szCs w:val="18"/>
        </w:rPr>
        <w:t xml:space="preserve">Entities in the location where </w:t>
      </w:r>
      <w:r w:rsidR="00F2441C">
        <w:rPr>
          <w:szCs w:val="18"/>
        </w:rPr>
        <w:t xml:space="preserve">the grenade is thrown lose 20 </w:t>
      </w:r>
      <w:r w:rsidRPr="0008061E">
        <w:rPr>
          <w:szCs w:val="18"/>
        </w:rPr>
        <w:t>points.</w:t>
      </w:r>
    </w:p>
    <w:p w:rsidR="0008061E" w:rsidRPr="0008061E" w:rsidRDefault="0008061E" w:rsidP="0008061E">
      <w:pPr>
        <w:pStyle w:val="ListParagraph"/>
        <w:numPr>
          <w:ilvl w:val="0"/>
          <w:numId w:val="3"/>
        </w:numPr>
        <w:rPr>
          <w:szCs w:val="18"/>
        </w:rPr>
      </w:pPr>
      <w:r>
        <w:t>Entities in locations that can be reached in one step from the location where the grenade is thrown lose 10 points.</w:t>
      </w:r>
    </w:p>
    <w:p w:rsidR="0008061E" w:rsidRPr="00F2441C" w:rsidRDefault="0008061E" w:rsidP="0008061E">
      <w:pPr>
        <w:pStyle w:val="ListParagraph"/>
        <w:numPr>
          <w:ilvl w:val="0"/>
          <w:numId w:val="3"/>
        </w:numPr>
        <w:rPr>
          <w:szCs w:val="18"/>
        </w:rPr>
      </w:pPr>
      <w:r>
        <w:t>Entities in locations that can be reached in two steps from the location where the grenade is thrown lose 5 points</w:t>
      </w:r>
    </w:p>
    <w:p w:rsidR="00F2441C" w:rsidRPr="0008061E" w:rsidRDefault="00F2441C" w:rsidP="0008061E">
      <w:pPr>
        <w:pStyle w:val="ListParagraph"/>
        <w:numPr>
          <w:ilvl w:val="0"/>
          <w:numId w:val="3"/>
        </w:numPr>
        <w:rPr>
          <w:szCs w:val="18"/>
        </w:rPr>
      </w:pPr>
      <w:r>
        <w:t xml:space="preserve">The instance of grenade is </w:t>
      </w:r>
      <w:proofErr w:type="gramStart"/>
      <w:r>
        <w:t>completely destroyed</w:t>
      </w:r>
      <w:proofErr w:type="gramEnd"/>
      <w:r>
        <w:t xml:space="preserve"> and disappears.</w:t>
      </w:r>
    </w:p>
    <w:p w:rsidR="00D9113B" w:rsidRDefault="00D9113B" w:rsidP="00D9113B"/>
    <w:p w:rsidR="0097304E" w:rsidRPr="00FC6DAE" w:rsidRDefault="0097304E" w:rsidP="0097304E">
      <w:pPr>
        <w:jc w:val="center"/>
        <w:rPr>
          <w:i/>
          <w:noProof/>
          <w:sz w:val="24"/>
        </w:rPr>
      </w:pPr>
      <w:r w:rsidRPr="00FC6DAE">
        <w:rPr>
          <w:i/>
          <w:sz w:val="24"/>
        </w:rPr>
        <w:t>How the (existing and new) classes will interact to deliver the required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D9113B" w:rsidTr="000979F2">
        <w:tc>
          <w:tcPr>
            <w:tcW w:w="2245" w:type="dxa"/>
          </w:tcPr>
          <w:p w:rsidR="00D9113B" w:rsidRPr="00574D95" w:rsidRDefault="00D9113B" w:rsidP="00F2441C">
            <w:pPr>
              <w:rPr>
                <w:sz w:val="18"/>
                <w:szCs w:val="18"/>
              </w:rPr>
            </w:pPr>
            <w:bookmarkStart w:id="0" w:name="_Hlk514856258"/>
            <w:r w:rsidRPr="00574D95">
              <w:rPr>
                <w:sz w:val="18"/>
                <w:szCs w:val="18"/>
              </w:rPr>
              <w:t>- A grenade is an item that can be taken by an actor.</w:t>
            </w:r>
          </w:p>
        </w:tc>
        <w:tc>
          <w:tcPr>
            <w:tcW w:w="6771" w:type="dxa"/>
          </w:tcPr>
          <w:p w:rsidR="00D9113B" w:rsidRDefault="00F2441C" w:rsidP="00F2441C">
            <w:r>
              <w:t xml:space="preserve">We can add a take affordance within the </w:t>
            </w:r>
            <w:r>
              <w:rPr>
                <w:b/>
              </w:rPr>
              <w:t>Grenade</w:t>
            </w:r>
            <w:r>
              <w:t xml:space="preserve"> constructor.</w:t>
            </w:r>
          </w:p>
          <w:p w:rsidR="00F2441C" w:rsidRPr="00F2441C" w:rsidRDefault="00F2441C" w:rsidP="00F2441C">
            <w:proofErr w:type="spellStart"/>
            <w:proofErr w:type="gramStart"/>
            <w:r w:rsidRPr="00F244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>.addAffordance</w:t>
            </w:r>
            <w:proofErr w:type="spellEnd"/>
            <w:proofErr w:type="gramEnd"/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F244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Take(</w:t>
            </w:r>
            <w:r w:rsidRPr="00F2441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F2441C">
              <w:rPr>
                <w:rFonts w:ascii="Consolas" w:hAnsi="Consolas" w:cs="Consolas"/>
                <w:color w:val="6A3E3E"/>
                <w:sz w:val="20"/>
                <w:szCs w:val="20"/>
              </w:rPr>
              <w:t>m</w:t>
            </w:r>
            <w:r w:rsidRPr="00F2441C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</w:tc>
      </w:tr>
      <w:tr w:rsidR="00F2441C" w:rsidTr="000979F2">
        <w:tc>
          <w:tcPr>
            <w:tcW w:w="2245" w:type="dxa"/>
          </w:tcPr>
          <w:p w:rsidR="00F2441C" w:rsidRPr="00574D95" w:rsidRDefault="00F2441C" w:rsidP="00F2441C">
            <w:pPr>
              <w:rPr>
                <w:sz w:val="18"/>
                <w:szCs w:val="18"/>
              </w:rPr>
            </w:pPr>
            <w:r w:rsidRPr="00574D95">
              <w:rPr>
                <w:sz w:val="18"/>
                <w:szCs w:val="18"/>
              </w:rPr>
              <w:t>- After it is taken, it can be either put down again (with a leave command), or thrown.</w:t>
            </w:r>
          </w:p>
        </w:tc>
        <w:tc>
          <w:tcPr>
            <w:tcW w:w="6771" w:type="dxa"/>
          </w:tcPr>
          <w:p w:rsidR="00F2441C" w:rsidRDefault="00F2441C" w:rsidP="00F2441C">
            <w:r>
              <w:t xml:space="preserve">This is covered in the </w:t>
            </w:r>
            <w:r>
              <w:rPr>
                <w:b/>
              </w:rPr>
              <w:t xml:space="preserve">Leave </w:t>
            </w:r>
            <w:r>
              <w:t xml:space="preserve">class and the </w:t>
            </w:r>
            <w:r>
              <w:rPr>
                <w:b/>
              </w:rPr>
              <w:t xml:space="preserve">Thrown class.  </w:t>
            </w:r>
            <w:r>
              <w:t xml:space="preserve">  </w:t>
            </w:r>
          </w:p>
          <w:p w:rsidR="00D94909" w:rsidRPr="00F2441C" w:rsidRDefault="00D94909" w:rsidP="00F2441C">
            <w:r>
              <w:t xml:space="preserve">Need to initiate a throw affordance for the grenade. </w:t>
            </w:r>
          </w:p>
        </w:tc>
      </w:tr>
      <w:tr w:rsidR="000979F2" w:rsidTr="000979F2">
        <w:tc>
          <w:tcPr>
            <w:tcW w:w="2245" w:type="dxa"/>
          </w:tcPr>
          <w:p w:rsidR="000979F2" w:rsidRPr="00574D95" w:rsidRDefault="000979F2" w:rsidP="000979F2">
            <w:pPr>
              <w:rPr>
                <w:sz w:val="18"/>
                <w:szCs w:val="18"/>
              </w:rPr>
            </w:pPr>
            <w:r w:rsidRPr="00574D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574D95">
              <w:rPr>
                <w:sz w:val="18"/>
                <w:szCs w:val="18"/>
              </w:rPr>
              <w:t xml:space="preserve">Entities in the location where the grenade is thrown lose 20 </w:t>
            </w:r>
            <w:proofErr w:type="spellStart"/>
            <w:r w:rsidRPr="00574D95">
              <w:rPr>
                <w:sz w:val="18"/>
                <w:szCs w:val="18"/>
              </w:rPr>
              <w:t>hitpoints</w:t>
            </w:r>
            <w:proofErr w:type="spellEnd"/>
            <w:r w:rsidRPr="00574D95">
              <w:rPr>
                <w:sz w:val="18"/>
                <w:szCs w:val="18"/>
              </w:rPr>
              <w:t>.</w:t>
            </w:r>
          </w:p>
        </w:tc>
        <w:tc>
          <w:tcPr>
            <w:tcW w:w="6771" w:type="dxa"/>
          </w:tcPr>
          <w:p w:rsidR="000979F2" w:rsidRPr="000979F2" w:rsidRDefault="000979F2" w:rsidP="000979F2">
            <w:r w:rsidRPr="000979F2">
              <w:t xml:space="preserve">Will need to use </w:t>
            </w:r>
          </w:p>
          <w:p w:rsidR="000979F2" w:rsidRPr="000979F2" w:rsidRDefault="000979F2" w:rsidP="000979F2">
            <w:proofErr w:type="spellStart"/>
            <w:r w:rsidRPr="000979F2">
              <w:t>whereIs</w:t>
            </w:r>
            <w:proofErr w:type="spellEnd"/>
            <w:r w:rsidRPr="000979F2">
              <w:t>(a)</w:t>
            </w:r>
            <w:r w:rsidRPr="000979F2">
              <w:t xml:space="preserve"> from the entity manager</w:t>
            </w:r>
          </w:p>
          <w:p w:rsidR="000979F2" w:rsidRPr="000979F2" w:rsidRDefault="000979F2" w:rsidP="000979F2">
            <w:r w:rsidRPr="000979F2">
              <w:t>contents(</w:t>
            </w:r>
            <w:proofErr w:type="spellStart"/>
            <w:r w:rsidRPr="000979F2">
              <w:t>loc</w:t>
            </w:r>
            <w:proofErr w:type="spellEnd"/>
            <w:r w:rsidRPr="000979F2">
              <w:t>) from the entity manager</w:t>
            </w:r>
          </w:p>
          <w:p w:rsidR="000979F2" w:rsidRDefault="000979F2" w:rsidP="000979F2">
            <w:pPr>
              <w:rPr>
                <w:sz w:val="20"/>
              </w:rPr>
            </w:pPr>
            <w:r w:rsidRPr="000979F2">
              <w:t xml:space="preserve">and </w:t>
            </w:r>
            <w:proofErr w:type="spellStart"/>
            <w:r w:rsidRPr="000979F2">
              <w:t>takeDamager</w:t>
            </w:r>
            <w:proofErr w:type="spellEnd"/>
            <w:r w:rsidRPr="000979F2">
              <w:t>(</w:t>
            </w:r>
            <w:proofErr w:type="spellStart"/>
            <w:r w:rsidRPr="000979F2">
              <w:t>hpt</w:t>
            </w:r>
            <w:proofErr w:type="spellEnd"/>
            <w:r w:rsidRPr="000979F2">
              <w:t xml:space="preserve">) from the </w:t>
            </w:r>
            <w:proofErr w:type="spellStart"/>
            <w:r w:rsidRPr="000979F2">
              <w:t>entityInterface</w:t>
            </w:r>
            <w:proofErr w:type="spellEnd"/>
          </w:p>
        </w:tc>
      </w:tr>
      <w:tr w:rsidR="000979F2" w:rsidTr="000979F2">
        <w:tc>
          <w:tcPr>
            <w:tcW w:w="2245" w:type="dxa"/>
          </w:tcPr>
          <w:p w:rsidR="000979F2" w:rsidRPr="00574D95" w:rsidRDefault="000979F2" w:rsidP="000979F2">
            <w:pPr>
              <w:rPr>
                <w:sz w:val="18"/>
                <w:szCs w:val="18"/>
              </w:rPr>
            </w:pPr>
            <w:r w:rsidRPr="00574D9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Entities in the locations </w:t>
            </w:r>
            <w:proofErr w:type="spellStart"/>
            <w:r>
              <w:rPr>
                <w:sz w:val="18"/>
                <w:szCs w:val="18"/>
              </w:rPr>
              <w:t>on e</w:t>
            </w:r>
            <w:proofErr w:type="spellEnd"/>
            <w:r>
              <w:rPr>
                <w:sz w:val="18"/>
                <w:szCs w:val="18"/>
              </w:rPr>
              <w:t xml:space="preserve"> step from </w:t>
            </w:r>
            <w:r w:rsidRPr="00574D95">
              <w:rPr>
                <w:sz w:val="18"/>
                <w:szCs w:val="18"/>
              </w:rPr>
              <w:t>whe</w:t>
            </w:r>
            <w:r>
              <w:rPr>
                <w:sz w:val="18"/>
                <w:szCs w:val="18"/>
              </w:rPr>
              <w:t>re the grenade is thrown lose 10</w:t>
            </w:r>
            <w:r w:rsidRPr="00574D95">
              <w:rPr>
                <w:sz w:val="18"/>
                <w:szCs w:val="18"/>
              </w:rPr>
              <w:t xml:space="preserve"> </w:t>
            </w:r>
            <w:proofErr w:type="spellStart"/>
            <w:r w:rsidRPr="00574D95">
              <w:rPr>
                <w:sz w:val="18"/>
                <w:szCs w:val="18"/>
              </w:rPr>
              <w:t>hitpoints.</w:t>
            </w:r>
            <w:r>
              <w:rPr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6771" w:type="dxa"/>
          </w:tcPr>
          <w:p w:rsidR="000979F2" w:rsidRPr="000979F2" w:rsidRDefault="000979F2" w:rsidP="000979F2">
            <w:r w:rsidRPr="000979F2">
              <w:t xml:space="preserve">Will need to use </w:t>
            </w:r>
          </w:p>
          <w:p w:rsidR="000979F2" w:rsidRPr="000979F2" w:rsidRDefault="000979F2" w:rsidP="000979F2">
            <w:proofErr w:type="spellStart"/>
            <w:r w:rsidRPr="000979F2">
              <w:t>whereIs</w:t>
            </w:r>
            <w:proofErr w:type="spellEnd"/>
            <w:r w:rsidRPr="000979F2">
              <w:t>(a) from the entity manager</w:t>
            </w:r>
          </w:p>
          <w:p w:rsidR="000979F2" w:rsidRPr="000979F2" w:rsidRDefault="000979F2" w:rsidP="000979F2">
            <w:r w:rsidRPr="000979F2">
              <w:t>contents(</w:t>
            </w:r>
            <w:proofErr w:type="spellStart"/>
            <w:r w:rsidRPr="000979F2">
              <w:t>loc</w:t>
            </w:r>
            <w:proofErr w:type="spellEnd"/>
            <w:r w:rsidRPr="000979F2">
              <w:t>) from the entity manager</w:t>
            </w:r>
          </w:p>
          <w:p w:rsidR="000979F2" w:rsidRPr="000979F2" w:rsidRDefault="000979F2" w:rsidP="000979F2">
            <w:r w:rsidRPr="000979F2">
              <w:t xml:space="preserve">and </w:t>
            </w:r>
            <w:proofErr w:type="spellStart"/>
            <w:r w:rsidRPr="000979F2">
              <w:t>takeDamager</w:t>
            </w:r>
            <w:proofErr w:type="spellEnd"/>
            <w:r w:rsidRPr="000979F2">
              <w:t>(</w:t>
            </w:r>
            <w:proofErr w:type="spellStart"/>
            <w:r w:rsidRPr="000979F2">
              <w:t>hpt</w:t>
            </w:r>
            <w:proofErr w:type="spellEnd"/>
            <w:r w:rsidRPr="000979F2">
              <w:t xml:space="preserve">) from the </w:t>
            </w:r>
            <w:proofErr w:type="spellStart"/>
            <w:r w:rsidRPr="000979F2">
              <w:t>entityInterface</w:t>
            </w:r>
            <w:proofErr w:type="spellEnd"/>
          </w:p>
          <w:p w:rsidR="000979F2" w:rsidRPr="000979F2" w:rsidRDefault="000979F2" w:rsidP="000979F2">
            <w:proofErr w:type="spellStart"/>
            <w:r w:rsidRPr="000979F2">
              <w:t>compassBearing</w:t>
            </w:r>
            <w:proofErr w:type="spellEnd"/>
            <w:r w:rsidRPr="000979F2">
              <w:t xml:space="preserve"> from Grid</w:t>
            </w:r>
          </w:p>
          <w:p w:rsidR="000979F2" w:rsidRDefault="000979F2" w:rsidP="000979F2">
            <w:pPr>
              <w:rPr>
                <w:sz w:val="20"/>
              </w:rPr>
            </w:pPr>
            <w:proofErr w:type="spellStart"/>
            <w:r w:rsidRPr="000979F2">
              <w:t>getNeighbour</w:t>
            </w:r>
            <w:proofErr w:type="spellEnd"/>
            <w:r w:rsidRPr="000979F2">
              <w:t xml:space="preserve">(d) from Location </w:t>
            </w:r>
          </w:p>
        </w:tc>
      </w:tr>
      <w:tr w:rsidR="000979F2" w:rsidTr="000979F2">
        <w:tc>
          <w:tcPr>
            <w:tcW w:w="2245" w:type="dxa"/>
          </w:tcPr>
          <w:p w:rsidR="000979F2" w:rsidRPr="00574D95" w:rsidRDefault="000979F2" w:rsidP="000979F2">
            <w:pPr>
              <w:rPr>
                <w:sz w:val="18"/>
                <w:szCs w:val="18"/>
              </w:rPr>
            </w:pPr>
            <w:r w:rsidRPr="00574D95">
              <w:rPr>
                <w:sz w:val="18"/>
                <w:szCs w:val="18"/>
              </w:rPr>
              <w:t>- The actor that throws the grenade is not affected.</w:t>
            </w:r>
          </w:p>
        </w:tc>
        <w:tc>
          <w:tcPr>
            <w:tcW w:w="6771" w:type="dxa"/>
          </w:tcPr>
          <w:p w:rsidR="000979F2" w:rsidRPr="0018409E" w:rsidRDefault="000979F2" w:rsidP="000979F2">
            <w:r>
              <w:t xml:space="preserve">Simple if statement in </w:t>
            </w:r>
            <w:r w:rsidRPr="000979F2">
              <w:rPr>
                <w:b/>
              </w:rPr>
              <w:t>Throw</w:t>
            </w:r>
            <w:r>
              <w:t xml:space="preserve">’s </w:t>
            </w:r>
            <w:proofErr w:type="gramStart"/>
            <w:r>
              <w:t>act(</w:t>
            </w:r>
            <w:proofErr w:type="gramEnd"/>
            <w:r>
              <w:t>)</w:t>
            </w:r>
          </w:p>
        </w:tc>
      </w:tr>
    </w:tbl>
    <w:p w:rsidR="00BA63A8" w:rsidRPr="0097304E" w:rsidRDefault="00BA63A8" w:rsidP="0097304E">
      <w:bookmarkStart w:id="1" w:name="_GoBack"/>
      <w:bookmarkEnd w:id="0"/>
      <w:bookmarkEnd w:id="1"/>
    </w:p>
    <w:sectPr w:rsidR="00BA63A8" w:rsidRPr="0097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12D"/>
    <w:multiLevelType w:val="hybridMultilevel"/>
    <w:tmpl w:val="6A0E3A3A"/>
    <w:lvl w:ilvl="0" w:tplc="00B43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A465E"/>
    <w:multiLevelType w:val="hybridMultilevel"/>
    <w:tmpl w:val="91502D5E"/>
    <w:lvl w:ilvl="0" w:tplc="00B43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C3765"/>
    <w:multiLevelType w:val="hybridMultilevel"/>
    <w:tmpl w:val="D7F8DD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14"/>
    <w:rsid w:val="0008061E"/>
    <w:rsid w:val="000979F2"/>
    <w:rsid w:val="00126AC5"/>
    <w:rsid w:val="002E2740"/>
    <w:rsid w:val="004A2714"/>
    <w:rsid w:val="00574D95"/>
    <w:rsid w:val="00864CE1"/>
    <w:rsid w:val="0097304E"/>
    <w:rsid w:val="00A051AE"/>
    <w:rsid w:val="00BA63A8"/>
    <w:rsid w:val="00CC3D6C"/>
    <w:rsid w:val="00D34A4C"/>
    <w:rsid w:val="00D9113B"/>
    <w:rsid w:val="00D94909"/>
    <w:rsid w:val="00DC33E8"/>
    <w:rsid w:val="00E0366D"/>
    <w:rsid w:val="00F2441C"/>
    <w:rsid w:val="00F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0574"/>
  <w15:chartTrackingRefBased/>
  <w15:docId w15:val="{F023E485-040C-4776-A11D-078C82F5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04E"/>
  </w:style>
  <w:style w:type="paragraph" w:styleId="Heading1">
    <w:name w:val="heading 1"/>
    <w:basedOn w:val="Normal"/>
    <w:next w:val="Normal"/>
    <w:link w:val="Heading1Char"/>
    <w:uiPriority w:val="9"/>
    <w:qFormat/>
    <w:rsid w:val="00973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30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04E"/>
    <w:pPr>
      <w:ind w:left="720"/>
      <w:contextualSpacing/>
    </w:pPr>
  </w:style>
  <w:style w:type="table" w:styleId="TableGrid">
    <w:name w:val="Table Grid"/>
    <w:basedOn w:val="TableNormal"/>
    <w:uiPriority w:val="39"/>
    <w:rsid w:val="0097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Minagall</dc:creator>
  <cp:keywords/>
  <dc:description/>
  <cp:lastModifiedBy>Alex Minagall</cp:lastModifiedBy>
  <cp:revision>7</cp:revision>
  <dcterms:created xsi:type="dcterms:W3CDTF">2018-05-23T06:45:00Z</dcterms:created>
  <dcterms:modified xsi:type="dcterms:W3CDTF">2018-05-27T11:56:00Z</dcterms:modified>
</cp:coreProperties>
</file>