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w:t>
      </w:r>
      <w:proofErr w:type="gramStart"/>
      <w:r w:rsidR="004E2D9C">
        <w:t>in order to</w:t>
      </w:r>
      <w:proofErr w:type="gramEnd"/>
      <w:r w:rsidR="004E2D9C">
        <w:t xml:space="preserve"> more closely match the skills needed in the job posting.  </w:t>
      </w:r>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P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r w:rsidR="001F36A9">
        <w:t xml:space="preserve">TF-IDF was used to determine whether the frequency of key terms, or the inverse has a material impact on the relation to resumes.  Latent </w:t>
      </w:r>
      <w:proofErr w:type="spellStart"/>
      <w:r w:rsidR="001F36A9">
        <w:t>Dirichlet</w:t>
      </w:r>
      <w:proofErr w:type="spellEnd"/>
      <w:r w:rsidR="001F36A9">
        <w:t xml:space="preserve"> Allocation was used to determine whether </w:t>
      </w:r>
      <w:proofErr w:type="gramStart"/>
      <w:r w:rsidR="001F36A9">
        <w:t>any jobs could be matched by topics</w:t>
      </w:r>
      <w:proofErr w:type="gramEnd"/>
      <w:r w:rsidR="001F36A9">
        <w:t>.  Finally, the Jaccard method was used to match resumes to the job posts by determining the percentage of key terms that were included in the client’s resume.</w:t>
      </w:r>
    </w:p>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182192" w:rsidRDefault="00C93A1A" w:rsidP="00D17B1A">
      <w:r>
        <w:rPr>
          <w:noProof/>
        </w:rPr>
        <w:drawing>
          <wp:anchor distT="0" distB="0" distL="114300" distR="114300" simplePos="0" relativeHeight="251662336" behindDoc="1" locked="0" layoutInCell="1" allowOverlap="1">
            <wp:simplePos x="0" y="0"/>
            <wp:positionH relativeFrom="column">
              <wp:posOffset>-81280</wp:posOffset>
            </wp:positionH>
            <wp:positionV relativeFrom="paragraph">
              <wp:posOffset>1029970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r w:rsidR="00C93D3F">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r w:rsidR="004A5445">
        <w:t>applicable to the data obtained.</w:t>
      </w:r>
      <w:r>
        <w:t xml:space="preserve">  Even after cleansing the data further, there were still several terms that did not relate to groups that would be sufficient to match resumes to.  An elbow graph was produced to see if there was a distinct cutoff on how many groups would be used.  </w:t>
      </w:r>
      <w:r w:rsidR="00502F66">
        <w:t>There was no real distinction as to where the break is.  This is largely due to the number of terms</w:t>
      </w:r>
      <w:r w:rsidR="00B47976">
        <w:t xml:space="preserve"> that are not relevant to the types of jobs.</w:t>
      </w:r>
      <w:r w:rsidR="00D062A4">
        <w:t xml:space="preserve">  </w:t>
      </w:r>
    </w:p>
    <w:p w:rsidR="00182192" w:rsidRDefault="00182192" w:rsidP="00D17B1A"/>
    <w:p w:rsidR="007308BA" w:rsidRDefault="007308BA" w:rsidP="007308BA">
      <w:pPr>
        <w:pStyle w:val="Heading3"/>
      </w:pPr>
      <w:r>
        <w:t>TF-IDF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sophisticated than keyword density. What IDF teaches us is the importance of uniqueness in the content we create. If you can pick out a smaller number of terms with much less competition and create content </w:t>
      </w:r>
      <w:r w:rsidRPr="00182192">
        <w:lastRenderedPageBreak/>
        <w:t>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t xml:space="preserve">The jobs data was cleaned to remove extraneous characters and to remove terms which we did not want to be used in the category. Specifically, our business purpose is to rank jobs based on job similarity, </w:t>
      </w:r>
      <w:r>
        <w:lastRenderedPageBreak/>
        <w:t>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Pr="0088486C" w:rsidRDefault="004D581F" w:rsidP="004D581F">
      <w:r>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data is that Siri is a top term in more than one of the topics models identified. Also, machine learning makes a good showing in Topic 5. </w:t>
      </w:r>
    </w:p>
    <w:p w:rsidR="004D581F" w:rsidRDefault="004D581F" w:rsidP="004D581F">
      <w:pPr>
        <w:ind w:firstLine="720"/>
      </w:pPr>
      <w:r w:rsidRPr="00246FB1">
        <w:rPr>
          <w:noProof/>
        </w:rPr>
        <w:lastRenderedPageBreak/>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070C1C" w:rsidRPr="005068DF" w:rsidRDefault="00070C1C" w:rsidP="00070C1C">
      <w:pPr>
        <w:spacing w:after="0" w:line="240" w:lineRule="auto"/>
        <w:rPr>
          <w:rFonts w:eastAsia="Times New Roman" w:cstheme="minorHAnsi"/>
          <w:color w:val="24292E"/>
          <w:lang w:val="en"/>
        </w:rPr>
      </w:pPr>
      <w:r w:rsidRPr="005068DF">
        <w:rPr>
          <w:rFonts w:eastAsia="Times New Roman" w:cstheme="minorHAnsi"/>
          <w:color w:val="24292E"/>
          <w:lang w:val="en"/>
        </w:rPr>
        <w:t xml:space="preserve">When discussing our plan of attack for this project and what models to use, Jaccard Similarity immediately stuck out as a valuable tool that would be of value in matching specific resume skills and attributes to highly </w:t>
      </w:r>
      <w:proofErr w:type="gramStart"/>
      <w:r w:rsidRPr="005068DF">
        <w:rPr>
          <w:rFonts w:eastAsia="Times New Roman" w:cstheme="minorHAnsi"/>
          <w:color w:val="24292E"/>
          <w:lang w:val="en"/>
        </w:rPr>
        <w:t>sought after</w:t>
      </w:r>
      <w:proofErr w:type="gramEnd"/>
      <w:r w:rsidRPr="005068DF">
        <w:rPr>
          <w:rFonts w:eastAsia="Times New Roman" w:cstheme="minorHAnsi"/>
          <w:color w:val="24292E"/>
          <w:lang w:val="en"/>
        </w:rPr>
        <w:t xml:space="preserve"> attributes of an ideal job candidate or employee.  </w:t>
      </w:r>
    </w:p>
    <w:p w:rsidR="00070C1C" w:rsidRPr="005068DF" w:rsidRDefault="00070C1C" w:rsidP="00070C1C">
      <w:pPr>
        <w:spacing w:after="0" w:line="240" w:lineRule="auto"/>
        <w:rPr>
          <w:rFonts w:eastAsia="Times New Roman" w:cstheme="minorHAnsi"/>
          <w:color w:val="24292E"/>
          <w:lang w:val="en"/>
        </w:rPr>
      </w:pPr>
    </w:p>
    <w:p w:rsidR="00070C1C" w:rsidRPr="005068DF" w:rsidRDefault="00070C1C" w:rsidP="00070C1C">
      <w:pPr>
        <w:spacing w:after="0" w:line="240" w:lineRule="auto"/>
        <w:rPr>
          <w:rFonts w:eastAsia="Times New Roman" w:cstheme="minorHAnsi"/>
          <w:color w:val="24292E"/>
          <w:lang w:val="en"/>
        </w:rPr>
      </w:pPr>
      <w:r w:rsidRPr="005068DF">
        <w:rPr>
          <w:rFonts w:eastAsia="Times New Roman" w:cstheme="minorHAnsi"/>
          <w:color w:val="24292E"/>
          <w:lang w:val="en"/>
        </w:rPr>
        <w:t>Jaccard Similarity uses a relatively simple concept to compare similarities and differences between sets of data. In this case, we used a vector consisting of words we determined (both by other models deployed as well as tools including custom Dictionaries, etc.) were frequently listed in data job postings, either as a minimum requirement, a preferred attribute, or even something that would give a candidate a leg up in the job search process.  This vector provided us with our “key words”, or the words that would ideally be present in a resume of someone seeking a job in the data field. These “key words” are commonly present in data job postings and if also present in a resume, would in theory indicate the candidate was qualified for the job requirements. However, as mentioned in class, a data model is only as good as its attributes, making this part of the process one of the first determinants of how truly valuable the model would be in real world settings.</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lastRenderedPageBreak/>
        <w:t>We felt the Jaccard method was appropriate and sufficient for our specific business question and question of interest. We were not as concerned about “meaning” in the words within a resume, but simply seeing if the words we felt were “key words” in data job postings (and therefore contained in our vector list) were present at all in an individual’s resume. To do this, the Jaccard method uses binary scores of 1 and 0 to denote if a word has been matched between data sets. If a word from the tested dataset has a 0, it has not been matched and if the word from the tested set has a 1 it has been matched to a word within the predetermined key words.  If Jaccard is not only a relatively simple method to determine but also gave us a straightforward “metric”, defined as a number between a 0 and a 1 by taking a ratio of the similarities and the total cases. A Jaccard similarity “score” that fell closer to 1 meant there were a relatively high amount of matched words or similarity between the two datasets.</w:t>
      </w:r>
    </w:p>
    <w:p w:rsidR="00070C1C" w:rsidRPr="005068DF" w:rsidRDefault="00070C1C" w:rsidP="00070C1C">
      <w:pPr>
        <w:spacing w:after="0" w:line="240" w:lineRule="auto"/>
        <w:rPr>
          <w:rFonts w:eastAsia="Times New Roman" w:cstheme="minorHAnsi"/>
          <w:color w:val="24292E"/>
          <w:lang w:val="en"/>
        </w:rPr>
      </w:pPr>
    </w:p>
    <w:p w:rsidR="00070C1C" w:rsidRPr="005068DF" w:rsidRDefault="00070C1C" w:rsidP="00070C1C">
      <w:pPr>
        <w:spacing w:after="0" w:line="240" w:lineRule="auto"/>
        <w:rPr>
          <w:rFonts w:cstheme="minorHAnsi"/>
        </w:rPr>
      </w:pPr>
      <w:r w:rsidRPr="005068DF">
        <w:rPr>
          <w:rFonts w:eastAsia="Times New Roman" w:cstheme="minorHAnsi"/>
          <w:color w:val="24292E"/>
          <w:lang w:val="en"/>
        </w:rPr>
        <w:t>For data sets to compare to our vector of key words, we used actual resumes provided as text files. We imported the text from each resume and removed any words in the resume that were not in our vector list. Finally, we used the resulting data (after removing the words that did not appear in our vector) to run the Jaccard method. We were interested in looking at resumes with a variety of education backgrounds, rather than testing only resumes of data science students. We felt that this would help us assess whether our model was truly a good model or if it was only good in very specific cases. If the model did not perform well in real world cases</w:t>
      </w:r>
      <w:r w:rsidR="00B47976">
        <w:rPr>
          <w:rFonts w:eastAsia="Times New Roman" w:cstheme="minorHAnsi"/>
          <w:color w:val="24292E"/>
          <w:lang w:val="en"/>
        </w:rPr>
        <w:t>,</w:t>
      </w:r>
      <w:r w:rsidRPr="005068DF">
        <w:rPr>
          <w:rFonts w:eastAsia="Times New Roman" w:cstheme="minorHAnsi"/>
          <w:color w:val="24292E"/>
          <w:lang w:val="en"/>
        </w:rPr>
        <w:t xml:space="preserve"> then there would really be no use for it.  For this project, the resume collection is an area of concern simply due to lack of data quantity in resume form. In the future, we would advise, as always in data modeling, to ensure not only having a large sample size N of resumes, but also a varied random sample set within the group collected. This is an area we felt could be improved in the future.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We expected the relationship between the amount of words a resume had that were also in our vector list to suggest that the individual, at the very least, had the “bare minimum” qualifications required by most data job postings to pass a “first screen” test. Usually the first screening in the interview process is done within HR and essentially is simply a straightforward process of checking off a list of qualifications determined by their company in comparison with the candidates resume information. Therefore, we concluded that while there are too many outside variables (i.e. poor interview performance, not fitting with the company culture, etc.) in whether the individual would ultimately be determined as “good for the job” and as a result be more likely to receive a job offer. However, we felt that we could at the very least determine if they would likely pass the first “screen” of the interview process by having the essential attributes desired by the interviewing company.  Getting your foot in the door is sometimes half the battle </w:t>
      </w:r>
      <w:r w:rsidR="00B47976">
        <w:rPr>
          <w:rFonts w:cstheme="minorHAnsi"/>
        </w:rPr>
        <w:t>i</w:t>
      </w:r>
      <w:r w:rsidRPr="005068DF">
        <w:rPr>
          <w:rFonts w:cstheme="minorHAnsi"/>
        </w:rPr>
        <w:t xml:space="preserve">n the job interview process, and without at the very least the key qualifications, a candidate is likely to be overlooked or dismissed within a few minutes. Our hope is to maximize a candidate’s likelihood of at least passing the screen round of an interview, which in this case would mean having similarity between their resume and the qualifications frequently listed for job they want.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As mentioned earlier, a benefit of using the Jaccard similarity method is its simplicity. It looks for specific words within a data set that match a predetermined list of “target words” in another dataset. </w:t>
      </w:r>
      <w:proofErr w:type="gramStart"/>
      <w:r w:rsidRPr="005068DF">
        <w:rPr>
          <w:rFonts w:cstheme="minorHAnsi"/>
        </w:rPr>
        <w:t>The end result</w:t>
      </w:r>
      <w:proofErr w:type="gramEnd"/>
      <w:r w:rsidRPr="005068DF">
        <w:rPr>
          <w:rFonts w:cstheme="minorHAnsi"/>
        </w:rPr>
        <w:t xml:space="preserve"> the Jaccard method gives is an overall percentage (with a score between 1 and 0) that tells you how similar the two data sets are based on the </w:t>
      </w:r>
      <w:r w:rsidR="00B47976" w:rsidRPr="005068DF">
        <w:rPr>
          <w:rFonts w:cstheme="minorHAnsi"/>
        </w:rPr>
        <w:t>number</w:t>
      </w:r>
      <w:r w:rsidRPr="005068DF">
        <w:rPr>
          <w:rFonts w:cstheme="minorHAnsi"/>
        </w:rPr>
        <w:t xml:space="preserve"> of matches or similarities found between the two. While for our case this was sufficient, it did not address issues such as the relationship between words, the meaning of words, etc. It simply scores matched cases. It also depends highly on the formatting, language, misspellings, etc. of the two datasets and may miss matches due to one of these or other factors.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lastRenderedPageBreak/>
        <w:t xml:space="preserve">Some of the resumes run through our model contained a high amount (usually equal to a 0.6 or above Jaccard score), while others did not. The more similarities or matches cases found, the more likely we felt an individual would be to </w:t>
      </w:r>
      <w:r w:rsidR="00B47976" w:rsidRPr="005068DF">
        <w:rPr>
          <w:rFonts w:cstheme="minorHAnsi"/>
        </w:rPr>
        <w:t>pass</w:t>
      </w:r>
      <w:r w:rsidRPr="005068DF">
        <w:rPr>
          <w:rFonts w:cstheme="minorHAnsi"/>
        </w:rPr>
        <w:t xml:space="preserve"> the screen test of the interview process. Interestingly, we found that some of our classmates and group members resumes would have little to no matches found between their resume and common data job posting qualifications previous to </w:t>
      </w:r>
      <w:proofErr w:type="gramStart"/>
      <w:r w:rsidRPr="005068DF">
        <w:rPr>
          <w:rFonts w:cstheme="minorHAnsi"/>
        </w:rPr>
        <w:t>being</w:t>
      </w:r>
      <w:proofErr w:type="gramEnd"/>
      <w:r w:rsidRPr="005068DF">
        <w:rPr>
          <w:rFonts w:cstheme="minorHAnsi"/>
        </w:rPr>
        <w:t xml:space="preserve"> a part of Bellarmine’s MSA program. However, after participating in the MSA program, these highly preferred attributes were more likely to be found in the same person’s resume which is an encouraging sign that this program is preparing students well for a future in the data field.   </w:t>
      </w:r>
    </w:p>
    <w:p w:rsidR="00070C1C" w:rsidRPr="00956F37" w:rsidRDefault="00070C1C" w:rsidP="00070C1C">
      <w:pPr>
        <w:spacing w:after="0" w:line="240" w:lineRule="auto"/>
        <w:rPr>
          <w:rFonts w:cstheme="minorHAnsi"/>
          <w:sz w:val="20"/>
          <w:szCs w:val="20"/>
        </w:rPr>
      </w:pPr>
    </w:p>
    <w:p w:rsidR="00D17B1A" w:rsidRDefault="00D17B1A" w:rsidP="00D17B1A">
      <w:pPr>
        <w:pStyle w:val="Heading2"/>
      </w:pPr>
      <w:r>
        <w:t>Evaluation</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A13A6E" w:rsidRDefault="00A13A6E" w:rsidP="00A13A6E">
      <w:r>
        <w:t xml:space="preserve">Further evaluation is required in the future, as only minor evaluation of resumes has been accomplished (per the business purpose). </w:t>
      </w:r>
    </w:p>
    <w:p w:rsidR="00A13A6E" w:rsidRDefault="00A13A6E" w:rsidP="00A13A6E">
      <w:r>
        <w:t xml:space="preserve">The TF-IDF has successfully identified both the term frequency and inverse document frequency. Additionally, the model </w:t>
      </w:r>
      <w:proofErr w:type="gramStart"/>
      <w:r>
        <w:t>is capable of doing</w:t>
      </w:r>
      <w:proofErr w:type="gramEnd"/>
      <w:r>
        <w:t xml:space="preserve"> word associations for any input word to determine how well it correlates with the other terms in the document set. The next steps required for this is to expand this are to find the most important words in a document and then run the association for each of those terms. Alternatively, it would be useful to take words from resumes and run those through the association function to determine which related topics are useful for candidates.</w:t>
      </w:r>
    </w:p>
    <w:p w:rsidR="00A13A6E" w:rsidRDefault="00A13A6E" w:rsidP="00A13A6E">
      <w:r>
        <w:rPr>
          <w:noProof/>
        </w:rPr>
        <w:drawing>
          <wp:inline distT="0" distB="0" distL="0" distR="0" wp14:anchorId="10188182" wp14:editId="172D076F">
            <wp:extent cx="5943600"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7240"/>
                    </a:xfrm>
                    <a:prstGeom prst="rect">
                      <a:avLst/>
                    </a:prstGeom>
                  </pic:spPr>
                </pic:pic>
              </a:graphicData>
            </a:graphic>
          </wp:inline>
        </w:drawing>
      </w:r>
    </w:p>
    <w:p w:rsidR="00A13A6E" w:rsidRDefault="00A13A6E" w:rsidP="00A13A6E">
      <w:r>
        <w:t xml:space="preserve">The LDA model is successfully able to identify categories of documents. Additionally, the model is successfully able to take an input resume (in text format) and identify which topic(s) the resume best matches. This is possible for both 5 topics and 50 topics. An example output for the </w:t>
      </w:r>
      <w:proofErr w:type="gramStart"/>
      <w:r>
        <w:t>5 topic</w:t>
      </w:r>
      <w:proofErr w:type="gramEnd"/>
      <w:r>
        <w:t xml:space="preserve"> model is in the figure below. This model suffers from having too many terms which are not relevant to real world HR review of resumes. </w:t>
      </w:r>
    </w:p>
    <w:p w:rsidR="00A13A6E" w:rsidRDefault="00A13A6E" w:rsidP="00A13A6E">
      <w:pPr>
        <w:rPr>
          <w:noProof/>
        </w:rPr>
      </w:pPr>
      <w:r>
        <w:rPr>
          <w:noProof/>
        </w:rPr>
        <w:tab/>
      </w:r>
      <w:r>
        <w:rPr>
          <w:noProof/>
        </w:rPr>
        <w:drawing>
          <wp:inline distT="0" distB="0" distL="0" distR="0" wp14:anchorId="3582F16F" wp14:editId="7B750D6E">
            <wp:extent cx="43719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295275"/>
                    </a:xfrm>
                    <a:prstGeom prst="rect">
                      <a:avLst/>
                    </a:prstGeom>
                  </pic:spPr>
                </pic:pic>
              </a:graphicData>
            </a:graphic>
          </wp:inline>
        </w:drawing>
      </w:r>
    </w:p>
    <w:p w:rsidR="00A13A6E" w:rsidRDefault="00A13A6E" w:rsidP="00A13A6E">
      <w:r>
        <w:t xml:space="preserve">The </w:t>
      </w:r>
      <w:proofErr w:type="spellStart"/>
      <w:r>
        <w:t>kmeans</w:t>
      </w:r>
      <w:proofErr w:type="spellEnd"/>
      <w:r>
        <w:t xml:space="preserve"> clustering is likewise capable of identifying categories of job postings, and identifying the most probable category for a resume. However, even more than the LDA, this model suffers from very frequent words which are not critical to HR reviewers.</w:t>
      </w:r>
    </w:p>
    <w:p w:rsidR="00A13A6E" w:rsidRPr="00C02701" w:rsidRDefault="00A13A6E" w:rsidP="00A13A6E">
      <w:r>
        <w:t>Further analysis is necessary to evolve these models. The team had intended to develop a dictionary of critical terms and processes using text analysis. However, due to time constraints this was not possible. This is the most important next step because it will enable the evolution of the categorization models and will enable simple word-find checks of resumes.</w:t>
      </w:r>
    </w:p>
    <w:p w:rsidR="00A13A6E" w:rsidRDefault="00A13A6E" w:rsidP="00D17B1A"/>
    <w:p w:rsidR="00D17B1A" w:rsidRPr="00D17B1A" w:rsidRDefault="00D17B1A" w:rsidP="00D17B1A">
      <w:pPr>
        <w:pStyle w:val="Heading2"/>
      </w:pPr>
      <w:r>
        <w:lastRenderedPageBreak/>
        <w:t>Deployment</w:t>
      </w:r>
    </w:p>
    <w:p w:rsidR="00A13A6E" w:rsidRDefault="00A13A6E" w:rsidP="000C07A8">
      <w:r>
        <w:t xml:space="preserve">These </w:t>
      </w:r>
      <w:r w:rsidR="0090627F">
        <w:t>models are not yet ready for deployment because they have not yet been refined to capture the relevant key terms that a recruiter would use to match with a prospective client’s resume.  They are capable of categorizing jobs and identify which category the resume best matches.  The issue however is without knowing which terms are most relevant, we are not able to properly categorize the jobs or resumes.</w:t>
      </w:r>
    </w:p>
    <w:p w:rsidR="003D13E6" w:rsidRPr="000C07A8" w:rsidRDefault="003D13E6" w:rsidP="000C07A8">
      <w:r>
        <w:t>Further analysis on key terms will be performed in order to optimize the model.</w:t>
      </w:r>
      <w:bookmarkStart w:id="0" w:name="_GoBack"/>
      <w:bookmarkEnd w:id="0"/>
    </w:p>
    <w:sectPr w:rsidR="003D13E6"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70C1C"/>
    <w:rsid w:val="000B6217"/>
    <w:rsid w:val="000C07A8"/>
    <w:rsid w:val="00123A4C"/>
    <w:rsid w:val="0012592A"/>
    <w:rsid w:val="001579C8"/>
    <w:rsid w:val="00182192"/>
    <w:rsid w:val="001964B9"/>
    <w:rsid w:val="001E19D1"/>
    <w:rsid w:val="001F36A9"/>
    <w:rsid w:val="002041CD"/>
    <w:rsid w:val="002263C0"/>
    <w:rsid w:val="002667FD"/>
    <w:rsid w:val="00285674"/>
    <w:rsid w:val="002C0274"/>
    <w:rsid w:val="0034455D"/>
    <w:rsid w:val="003D13E6"/>
    <w:rsid w:val="004232F4"/>
    <w:rsid w:val="004779DC"/>
    <w:rsid w:val="00483B0F"/>
    <w:rsid w:val="004858F2"/>
    <w:rsid w:val="00495675"/>
    <w:rsid w:val="004A5445"/>
    <w:rsid w:val="004D581F"/>
    <w:rsid w:val="004E2D9C"/>
    <w:rsid w:val="00502F66"/>
    <w:rsid w:val="005068DF"/>
    <w:rsid w:val="0058278F"/>
    <w:rsid w:val="005A7B38"/>
    <w:rsid w:val="005B2636"/>
    <w:rsid w:val="005F56DF"/>
    <w:rsid w:val="006402F4"/>
    <w:rsid w:val="007308BA"/>
    <w:rsid w:val="007E53D8"/>
    <w:rsid w:val="007F2F72"/>
    <w:rsid w:val="00854370"/>
    <w:rsid w:val="0090627F"/>
    <w:rsid w:val="00927A3B"/>
    <w:rsid w:val="009A2B74"/>
    <w:rsid w:val="00A04311"/>
    <w:rsid w:val="00A13A6E"/>
    <w:rsid w:val="00A32E23"/>
    <w:rsid w:val="00B16CA2"/>
    <w:rsid w:val="00B47976"/>
    <w:rsid w:val="00B56E01"/>
    <w:rsid w:val="00BD2C72"/>
    <w:rsid w:val="00C04400"/>
    <w:rsid w:val="00C44589"/>
    <w:rsid w:val="00C93A1A"/>
    <w:rsid w:val="00C93D3F"/>
    <w:rsid w:val="00D062A4"/>
    <w:rsid w:val="00D17B1A"/>
    <w:rsid w:val="00DF380F"/>
    <w:rsid w:val="00DF5405"/>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35</cp:revision>
  <cp:lastPrinted>2017-12-07T16:52:00Z</cp:lastPrinted>
  <dcterms:created xsi:type="dcterms:W3CDTF">2017-12-08T00:58:00Z</dcterms:created>
  <dcterms:modified xsi:type="dcterms:W3CDTF">2017-12-08T04:47:00Z</dcterms:modified>
</cp:coreProperties>
</file>